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3B666" w14:textId="77777777" w:rsidR="006327CC" w:rsidRPr="005C0F2A" w:rsidRDefault="00C7306D" w:rsidP="00424121">
      <w:pPr>
        <w:pStyle w:val="Heading6"/>
        <w:rPr>
          <w:rFonts w:ascii="Century Schoolbook" w:hAnsi="Century Schoolbook"/>
          <w:sz w:val="24"/>
          <w:szCs w:val="24"/>
        </w:rPr>
      </w:pPr>
      <w:bookmarkStart w:id="0" w:name="_DV_M0"/>
      <w:bookmarkStart w:id="1" w:name="CourtName"/>
      <w:bookmarkEnd w:id="0"/>
      <w:r w:rsidRPr="005C0F2A">
        <w:rPr>
          <w:rFonts w:ascii="Century Schoolbook" w:hAnsi="Century Schoolbook"/>
          <w:sz w:val="24"/>
          <w:szCs w:val="24"/>
        </w:rPr>
        <w:t xml:space="preserve">IN THE </w:t>
      </w:r>
      <w:bookmarkStart w:id="2" w:name="_DV_M1"/>
      <w:bookmarkStart w:id="3" w:name="lblSupState"/>
      <w:bookmarkEnd w:id="2"/>
      <w:r w:rsidRPr="005C0F2A">
        <w:rPr>
          <w:rFonts w:ascii="Century Schoolbook" w:hAnsi="Century Schoolbook"/>
          <w:sz w:val="24"/>
          <w:szCs w:val="24"/>
        </w:rPr>
        <w:t>COURT OF CHANCERY OF THE STATE OF DELAWARE</w:t>
      </w:r>
      <w:bookmarkEnd w:id="3"/>
    </w:p>
    <w:tbl>
      <w:tblPr>
        <w:tblW w:w="9360" w:type="dxa"/>
        <w:tblLayout w:type="fixed"/>
        <w:tblCellMar>
          <w:left w:w="0" w:type="dxa"/>
          <w:right w:w="0" w:type="dxa"/>
        </w:tblCellMar>
        <w:tblLook w:val="0000" w:firstRow="0" w:lastRow="0" w:firstColumn="0" w:lastColumn="0" w:noHBand="0" w:noVBand="0"/>
      </w:tblPr>
      <w:tblGrid>
        <w:gridCol w:w="4607"/>
        <w:gridCol w:w="141"/>
        <w:gridCol w:w="4612"/>
      </w:tblGrid>
      <w:tr w:rsidR="00A43AD3" w:rsidRPr="005C0F2A" w14:paraId="66995A32" w14:textId="77777777" w:rsidTr="00992103">
        <w:tc>
          <w:tcPr>
            <w:tcW w:w="4607" w:type="dxa"/>
            <w:tcBorders>
              <w:top w:val="nil"/>
              <w:left w:val="nil"/>
              <w:bottom w:val="nil"/>
              <w:right w:val="nil"/>
            </w:tcBorders>
          </w:tcPr>
          <w:p w14:paraId="0C9966F6" w14:textId="77777777" w:rsidR="006327CC" w:rsidRPr="005C0F2A" w:rsidRDefault="00C7306D" w:rsidP="00992103">
            <w:pPr>
              <w:rPr>
                <w:rFonts w:ascii="Century Schoolbook" w:hAnsi="Century Schoolbook"/>
                <w:sz w:val="24"/>
              </w:rPr>
            </w:pPr>
            <w:bookmarkStart w:id="4" w:name="Plaintiff"/>
            <w:bookmarkEnd w:id="1"/>
            <w:r w:rsidRPr="005C0F2A">
              <w:rPr>
                <w:rFonts w:ascii="Century Schoolbook" w:hAnsi="Century Schoolbook"/>
                <w:sz w:val="24"/>
              </w:rPr>
              <w:t>[Plaintiff Name]</w:t>
            </w:r>
            <w:bookmarkStart w:id="5" w:name="_DV_M2"/>
            <w:bookmarkEnd w:id="4"/>
            <w:bookmarkEnd w:id="5"/>
            <w:r w:rsidRPr="005C0F2A">
              <w:rPr>
                <w:rFonts w:ascii="Century Schoolbook" w:hAnsi="Century Schoolbook"/>
                <w:sz w:val="24"/>
              </w:rPr>
              <w:t>,</w:t>
            </w:r>
          </w:p>
          <w:p w14:paraId="740FA13D" w14:textId="77777777" w:rsidR="006327CC" w:rsidRPr="005C0F2A" w:rsidRDefault="006327CC" w:rsidP="00992103">
            <w:pPr>
              <w:rPr>
                <w:rFonts w:ascii="Century Schoolbook" w:hAnsi="Century Schoolbook"/>
                <w:sz w:val="24"/>
              </w:rPr>
            </w:pPr>
          </w:p>
          <w:p w14:paraId="16A99201" w14:textId="77777777" w:rsidR="006327CC" w:rsidRPr="005C0F2A" w:rsidRDefault="00C7306D" w:rsidP="00992103">
            <w:pPr>
              <w:ind w:left="2160"/>
              <w:rPr>
                <w:rFonts w:ascii="Century Schoolbook" w:hAnsi="Century Schoolbook"/>
                <w:sz w:val="24"/>
              </w:rPr>
            </w:pPr>
            <w:bookmarkStart w:id="6" w:name="_DV_M3"/>
            <w:bookmarkStart w:id="7" w:name="Party1"/>
            <w:bookmarkEnd w:id="6"/>
            <w:r w:rsidRPr="005C0F2A">
              <w:rPr>
                <w:rFonts w:ascii="Century Schoolbook" w:hAnsi="Century Schoolbook"/>
                <w:sz w:val="24"/>
              </w:rPr>
              <w:t>Plaintiff,</w:t>
            </w:r>
            <w:bookmarkEnd w:id="7"/>
          </w:p>
          <w:p w14:paraId="0252F91F" w14:textId="77777777" w:rsidR="006327CC" w:rsidRPr="005C0F2A" w:rsidRDefault="006327CC" w:rsidP="00992103">
            <w:pPr>
              <w:rPr>
                <w:rFonts w:ascii="Century Schoolbook" w:hAnsi="Century Schoolbook"/>
                <w:sz w:val="24"/>
              </w:rPr>
            </w:pPr>
          </w:p>
          <w:p w14:paraId="442BDC0D" w14:textId="77777777" w:rsidR="006327CC" w:rsidRPr="005C0F2A" w:rsidRDefault="00C7306D" w:rsidP="00992103">
            <w:pPr>
              <w:ind w:left="720"/>
              <w:rPr>
                <w:rFonts w:ascii="Century Schoolbook" w:hAnsi="Century Schoolbook"/>
                <w:sz w:val="24"/>
              </w:rPr>
            </w:pPr>
            <w:bookmarkStart w:id="8" w:name="_DV_M4"/>
            <w:bookmarkStart w:id="9" w:name="lblVersus"/>
            <w:bookmarkEnd w:id="8"/>
            <w:r w:rsidRPr="005C0F2A">
              <w:rPr>
                <w:rFonts w:ascii="Century Schoolbook" w:hAnsi="Century Schoolbook"/>
                <w:sz w:val="24"/>
              </w:rPr>
              <w:t>v.</w:t>
            </w:r>
            <w:bookmarkEnd w:id="9"/>
          </w:p>
          <w:p w14:paraId="61A5A4A2" w14:textId="77777777" w:rsidR="006327CC" w:rsidRPr="005C0F2A" w:rsidRDefault="006327CC" w:rsidP="00992103">
            <w:pPr>
              <w:rPr>
                <w:rFonts w:ascii="Century Schoolbook" w:hAnsi="Century Schoolbook"/>
                <w:sz w:val="24"/>
              </w:rPr>
            </w:pPr>
          </w:p>
          <w:p w14:paraId="2AA9B764" w14:textId="77777777" w:rsidR="006327CC" w:rsidRPr="005C0F2A" w:rsidRDefault="00C7306D" w:rsidP="00992103">
            <w:pPr>
              <w:rPr>
                <w:rFonts w:ascii="Century Schoolbook" w:hAnsi="Century Schoolbook"/>
                <w:sz w:val="24"/>
              </w:rPr>
            </w:pPr>
            <w:bookmarkStart w:id="10" w:name="Defendant"/>
            <w:r w:rsidRPr="005C0F2A">
              <w:rPr>
                <w:rFonts w:ascii="Century Schoolbook" w:hAnsi="Century Schoolbook"/>
                <w:sz w:val="24"/>
              </w:rPr>
              <w:t>[Defendant Name]</w:t>
            </w:r>
            <w:bookmarkStart w:id="11" w:name="_DV_M5"/>
            <w:bookmarkEnd w:id="10"/>
            <w:bookmarkEnd w:id="11"/>
            <w:r w:rsidRPr="005C0F2A">
              <w:rPr>
                <w:rFonts w:ascii="Century Schoolbook" w:hAnsi="Century Schoolbook"/>
                <w:sz w:val="24"/>
              </w:rPr>
              <w:t>,</w:t>
            </w:r>
          </w:p>
          <w:p w14:paraId="4BED3751" w14:textId="77777777" w:rsidR="006327CC" w:rsidRPr="005C0F2A" w:rsidRDefault="006327CC" w:rsidP="00992103">
            <w:pPr>
              <w:rPr>
                <w:rFonts w:ascii="Century Schoolbook" w:hAnsi="Century Schoolbook"/>
                <w:sz w:val="24"/>
              </w:rPr>
            </w:pPr>
          </w:p>
          <w:p w14:paraId="666FFCE9" w14:textId="77777777" w:rsidR="006327CC" w:rsidRPr="005C0F2A" w:rsidRDefault="00C7306D" w:rsidP="00992103">
            <w:pPr>
              <w:ind w:left="2160"/>
              <w:rPr>
                <w:rFonts w:ascii="Century Schoolbook" w:hAnsi="Century Schoolbook"/>
                <w:sz w:val="24"/>
              </w:rPr>
            </w:pPr>
            <w:bookmarkStart w:id="12" w:name="_DV_M6"/>
            <w:bookmarkStart w:id="13" w:name="Party2"/>
            <w:bookmarkEnd w:id="12"/>
            <w:r w:rsidRPr="005C0F2A">
              <w:rPr>
                <w:rFonts w:ascii="Century Schoolbook" w:hAnsi="Century Schoolbook"/>
                <w:sz w:val="24"/>
              </w:rPr>
              <w:t>Defendant.</w:t>
            </w:r>
            <w:bookmarkEnd w:id="13"/>
          </w:p>
        </w:tc>
        <w:tc>
          <w:tcPr>
            <w:tcW w:w="141" w:type="dxa"/>
            <w:tcBorders>
              <w:top w:val="nil"/>
              <w:left w:val="nil"/>
              <w:bottom w:val="nil"/>
              <w:right w:val="nil"/>
            </w:tcBorders>
            <w:tcMar>
              <w:left w:w="14" w:type="dxa"/>
              <w:right w:w="14" w:type="dxa"/>
            </w:tcMar>
          </w:tcPr>
          <w:p w14:paraId="7146525B" w14:textId="77777777" w:rsidR="006327CC" w:rsidRPr="005C0F2A" w:rsidRDefault="00C7306D" w:rsidP="00992103">
            <w:pPr>
              <w:rPr>
                <w:rFonts w:ascii="Century Schoolbook" w:hAnsi="Century Schoolbook"/>
                <w:sz w:val="24"/>
              </w:rPr>
            </w:pPr>
            <w:r w:rsidRPr="005C0F2A">
              <w:rPr>
                <w:rFonts w:ascii="Century Schoolbook" w:hAnsi="Century Schoolbook"/>
                <w:sz w:val="24"/>
              </w:rPr>
              <w:t>)))))))))</w:t>
            </w:r>
          </w:p>
        </w:tc>
        <w:tc>
          <w:tcPr>
            <w:tcW w:w="4612" w:type="dxa"/>
            <w:tcBorders>
              <w:top w:val="nil"/>
              <w:left w:val="nil"/>
              <w:bottom w:val="nil"/>
              <w:right w:val="nil"/>
            </w:tcBorders>
            <w:tcMar>
              <w:left w:w="144" w:type="dxa"/>
            </w:tcMar>
            <w:vAlign w:val="center"/>
          </w:tcPr>
          <w:p w14:paraId="31D2537D" w14:textId="77777777" w:rsidR="006327CC" w:rsidRPr="005C0F2A" w:rsidRDefault="00C7306D" w:rsidP="00992103">
            <w:pPr>
              <w:spacing w:before="480"/>
              <w:ind w:left="144"/>
              <w:rPr>
                <w:rFonts w:ascii="Century Schoolbook" w:hAnsi="Century Schoolbook"/>
                <w:sz w:val="24"/>
              </w:rPr>
            </w:pPr>
            <w:bookmarkStart w:id="14" w:name="_DV_M7"/>
            <w:bookmarkStart w:id="15" w:name="lblCaseNumberH"/>
            <w:bookmarkEnd w:id="14"/>
            <w:r w:rsidRPr="005C0F2A">
              <w:rPr>
                <w:rFonts w:ascii="Century Schoolbook" w:hAnsi="Century Schoolbook"/>
                <w:sz w:val="24"/>
              </w:rPr>
              <w:t>C.A.</w:t>
            </w:r>
            <w:r w:rsidR="000E58EB" w:rsidRPr="005C0F2A">
              <w:rPr>
                <w:rFonts w:ascii="Century Schoolbook" w:hAnsi="Century Schoolbook"/>
                <w:sz w:val="24"/>
              </w:rPr>
              <w:t xml:space="preserve"> </w:t>
            </w:r>
            <w:r w:rsidRPr="005C0F2A">
              <w:rPr>
                <w:rFonts w:ascii="Century Schoolbook" w:hAnsi="Century Schoolbook"/>
                <w:sz w:val="24"/>
              </w:rPr>
              <w:t>No.</w:t>
            </w:r>
            <w:bookmarkStart w:id="16" w:name="_DV_M8"/>
            <w:bookmarkEnd w:id="15"/>
            <w:bookmarkEnd w:id="16"/>
            <w:r w:rsidRPr="005C0F2A">
              <w:rPr>
                <w:rFonts w:ascii="Century Schoolbook" w:hAnsi="Century Schoolbook"/>
                <w:sz w:val="24"/>
              </w:rPr>
              <w:t xml:space="preserve"> </w:t>
            </w:r>
            <w:bookmarkStart w:id="17" w:name="CaseNumberH"/>
            <w:r w:rsidRPr="005C0F2A">
              <w:rPr>
                <w:rFonts w:ascii="Century Schoolbook" w:hAnsi="Century Schoolbook"/>
                <w:sz w:val="24"/>
              </w:rPr>
              <w:t>[Type No.]</w:t>
            </w:r>
            <w:bookmarkEnd w:id="17"/>
          </w:p>
          <w:p w14:paraId="6CD9A193" w14:textId="77777777" w:rsidR="006327CC" w:rsidRPr="005C0F2A" w:rsidRDefault="006327CC" w:rsidP="00992103">
            <w:pPr>
              <w:ind w:left="144"/>
              <w:rPr>
                <w:rFonts w:ascii="Century Schoolbook" w:hAnsi="Century Schoolbook"/>
                <w:sz w:val="24"/>
              </w:rPr>
            </w:pPr>
          </w:p>
          <w:p w14:paraId="741862F6" w14:textId="77777777" w:rsidR="006327CC" w:rsidRPr="005C0F2A" w:rsidRDefault="006327CC" w:rsidP="00992103">
            <w:pPr>
              <w:ind w:left="144"/>
              <w:rPr>
                <w:rFonts w:ascii="Century Schoolbook" w:hAnsi="Century Schoolbook"/>
                <w:sz w:val="24"/>
              </w:rPr>
            </w:pPr>
            <w:bookmarkStart w:id="18" w:name="FiledUnderSeal"/>
            <w:bookmarkEnd w:id="18"/>
          </w:p>
        </w:tc>
      </w:tr>
    </w:tbl>
    <w:p w14:paraId="2426207C" w14:textId="77777777" w:rsidR="006327CC" w:rsidRPr="005C0F2A" w:rsidRDefault="00C7306D" w:rsidP="007278BA">
      <w:pPr>
        <w:spacing w:before="240" w:after="240"/>
        <w:jc w:val="center"/>
        <w:rPr>
          <w:rFonts w:ascii="Century Schoolbook" w:hAnsi="Century Schoolbook"/>
          <w:b/>
          <w:sz w:val="24"/>
          <w:u w:val="single"/>
        </w:rPr>
      </w:pPr>
      <w:bookmarkStart w:id="19" w:name="_DV_M9"/>
      <w:bookmarkEnd w:id="19"/>
      <w:r w:rsidRPr="005C0F2A">
        <w:rPr>
          <w:rFonts w:ascii="Century Schoolbook" w:hAnsi="Century Schoolbook"/>
          <w:b/>
          <w:sz w:val="24"/>
        </w:rPr>
        <w:t xml:space="preserve">STIPULATION AND [PROPOSED] ORDER FOR THE </w:t>
      </w:r>
      <w:r w:rsidRPr="005C0F2A">
        <w:rPr>
          <w:rFonts w:ascii="Century Schoolbook" w:hAnsi="Century Schoolbook"/>
          <w:b/>
          <w:sz w:val="24"/>
        </w:rPr>
        <w:br/>
        <w:t xml:space="preserve">PRODUCTION AND EXCHANGE OF </w:t>
      </w:r>
      <w:r w:rsidRPr="005C0F2A">
        <w:rPr>
          <w:rFonts w:ascii="Century Schoolbook" w:hAnsi="Century Schoolbook"/>
          <w:b/>
          <w:sz w:val="24"/>
        </w:rPr>
        <w:br/>
      </w:r>
      <w:r w:rsidRPr="005C0F2A">
        <w:rPr>
          <w:rFonts w:ascii="Century Schoolbook" w:hAnsi="Century Schoolbook"/>
          <w:b/>
          <w:sz w:val="24"/>
          <w:u w:val="single"/>
        </w:rPr>
        <w:t>CONFIDENTIAL INFORMATION</w:t>
      </w:r>
      <w:bookmarkStart w:id="20" w:name="_DV_M11"/>
      <w:bookmarkStart w:id="21" w:name="_DV_M12"/>
      <w:bookmarkEnd w:id="20"/>
      <w:bookmarkEnd w:id="21"/>
    </w:p>
    <w:p w14:paraId="65B8F33C" w14:textId="77777777" w:rsidR="006327CC" w:rsidRPr="005C0F2A" w:rsidRDefault="00C7306D" w:rsidP="00045BA6">
      <w:pPr>
        <w:pStyle w:val="MNBodyTextFirstIndentDS"/>
        <w:rPr>
          <w:rFonts w:ascii="Century Schoolbook" w:hAnsi="Century Schoolbook"/>
          <w:sz w:val="24"/>
        </w:rPr>
      </w:pPr>
      <w:r w:rsidRPr="005C0F2A">
        <w:rPr>
          <w:rFonts w:ascii="Century Schoolbook" w:hAnsi="Century Schoolbook"/>
          <w:sz w:val="24"/>
        </w:rPr>
        <w:t xml:space="preserve">IT IS HEREBY STIPULATED AND AGREED, subject to the approval of the Court, </w:t>
      </w:r>
      <w:r w:rsidR="00FA4582" w:rsidRPr="005C0F2A">
        <w:rPr>
          <w:rFonts w:ascii="Century Schoolbook" w:hAnsi="Century Schoolbook"/>
          <w:sz w:val="24"/>
        </w:rPr>
        <w:t>as follows:</w:t>
      </w:r>
    </w:p>
    <w:p w14:paraId="03583BDD" w14:textId="77777777" w:rsidR="008E6123" w:rsidRPr="005C0F2A" w:rsidRDefault="00C7306D" w:rsidP="00045BA6">
      <w:pPr>
        <w:pStyle w:val="MNNumParaDSWrap"/>
        <w:ind w:left="0" w:firstLine="1440"/>
        <w:rPr>
          <w:rFonts w:ascii="Century Schoolbook" w:eastAsia="Times New Roman" w:hAnsi="Century Schoolbook" w:cs="Times New Roman"/>
        </w:rPr>
      </w:pPr>
      <w:r w:rsidRPr="005C0F2A">
        <w:rPr>
          <w:rFonts w:ascii="Century Schoolbook" w:eastAsia="Times New Roman" w:hAnsi="Century Schoolbook" w:cs="Times New Roman"/>
        </w:rPr>
        <w:t>Definitions:</w:t>
      </w:r>
    </w:p>
    <w:p w14:paraId="6AFD3273" w14:textId="77777777" w:rsidR="006A42FE" w:rsidRPr="005C0F2A" w:rsidRDefault="00C7306D" w:rsidP="008E6123">
      <w:pPr>
        <w:pStyle w:val="MNNumParaDSWrap"/>
        <w:numPr>
          <w:ilvl w:val="1"/>
          <w:numId w:val="23"/>
        </w:numPr>
        <w:ind w:firstLine="720"/>
        <w:rPr>
          <w:rFonts w:ascii="Century Schoolbook" w:eastAsia="Times New Roman" w:hAnsi="Century Schoolbook" w:cs="Times New Roman"/>
        </w:rPr>
      </w:pPr>
      <w:r w:rsidRPr="005C0F2A">
        <w:rPr>
          <w:rFonts w:ascii="Century Schoolbook" w:hAnsi="Century Schoolbook" w:cs="Times New Roman"/>
        </w:rPr>
        <w:t xml:space="preserve">“Competitor” means any person or entity engaged in the same or similar lines of business as the </w:t>
      </w:r>
      <w:r w:rsidR="007278BA" w:rsidRPr="005C0F2A">
        <w:rPr>
          <w:rFonts w:ascii="Century Schoolbook" w:hAnsi="Century Schoolbook" w:cs="Times New Roman"/>
        </w:rPr>
        <w:t>Producing Person</w:t>
      </w:r>
      <w:r w:rsidRPr="005C0F2A">
        <w:rPr>
          <w:rFonts w:ascii="Century Schoolbook" w:hAnsi="Century Schoolbook" w:cs="Times New Roman"/>
        </w:rPr>
        <w:t>.</w:t>
      </w:r>
      <w:r w:rsidRPr="005C0F2A">
        <w:rPr>
          <w:rFonts w:ascii="Century Schoolbook" w:eastAsia="Times New Roman" w:hAnsi="Century Schoolbook" w:cs="Times New Roman"/>
        </w:rPr>
        <w:t xml:space="preserve"> </w:t>
      </w:r>
    </w:p>
    <w:p w14:paraId="0E854337" w14:textId="77777777" w:rsidR="00352E1D" w:rsidRPr="005C0F2A" w:rsidRDefault="00C7306D" w:rsidP="003A1604">
      <w:pPr>
        <w:pStyle w:val="MNNumParaDSWrap"/>
        <w:numPr>
          <w:ilvl w:val="1"/>
          <w:numId w:val="23"/>
        </w:numPr>
        <w:ind w:firstLine="720"/>
        <w:rPr>
          <w:rFonts w:ascii="Century Schoolbook" w:eastAsia="Times New Roman" w:hAnsi="Century Schoolbook" w:cs="Times New Roman"/>
        </w:rPr>
      </w:pPr>
      <w:r w:rsidRPr="005C0F2A">
        <w:rPr>
          <w:rFonts w:ascii="Century Schoolbook" w:eastAsia="Times New Roman" w:hAnsi="Century Schoolbook" w:cs="Times New Roman"/>
        </w:rPr>
        <w:t xml:space="preserve">“Confidential Discovery Material” means Discovery Material that contains nonpublic, confidential, personal, business, strategic, proprietary, or commercially sensitive information that requires the protections provided in this Stipulation and that has not </w:t>
      </w:r>
      <w:r w:rsidRPr="005C0F2A">
        <w:rPr>
          <w:rFonts w:ascii="Century Schoolbook" w:hAnsi="Century Schoolbook" w:cs="Times New Roman"/>
        </w:rPr>
        <w:t>become part of the public record.</w:t>
      </w:r>
      <w:r w:rsidR="000E58EB" w:rsidRPr="005C0F2A">
        <w:rPr>
          <w:rFonts w:ascii="Century Schoolbook" w:eastAsia="Times New Roman" w:hAnsi="Century Schoolbook" w:cs="Times New Roman"/>
        </w:rPr>
        <w:t xml:space="preserve"> </w:t>
      </w:r>
      <w:r w:rsidR="003A1604" w:rsidRPr="005C0F2A">
        <w:rPr>
          <w:rFonts w:ascii="Century Schoolbook" w:eastAsia="Times New Roman" w:hAnsi="Century Schoolbook" w:cs="Times New Roman"/>
        </w:rPr>
        <w:t>The term includes copies, summaries, excerpts, and derivative works.</w:t>
      </w:r>
    </w:p>
    <w:p w14:paraId="29705BF0" w14:textId="77777777" w:rsidR="00B2702C" w:rsidRPr="005C0F2A" w:rsidRDefault="00C7306D" w:rsidP="003A1604">
      <w:pPr>
        <w:pStyle w:val="MNNumParaDSWrap"/>
        <w:numPr>
          <w:ilvl w:val="1"/>
          <w:numId w:val="23"/>
        </w:numPr>
        <w:ind w:firstLine="720"/>
        <w:rPr>
          <w:rFonts w:ascii="Century Schoolbook" w:eastAsia="Times New Roman" w:hAnsi="Century Schoolbook" w:cs="Times New Roman"/>
        </w:rPr>
      </w:pPr>
      <w:r w:rsidRPr="005C0F2A">
        <w:rPr>
          <w:rFonts w:ascii="Century Schoolbook" w:eastAsia="Times New Roman" w:hAnsi="Century Schoolbook" w:cs="Times New Roman"/>
        </w:rPr>
        <w:lastRenderedPageBreak/>
        <w:t xml:space="preserve">“Covered Action” means </w:t>
      </w:r>
      <w:r w:rsidRPr="005C0F2A">
        <w:rPr>
          <w:rFonts w:ascii="Century Schoolbook" w:hAnsi="Century Schoolbook"/>
        </w:rPr>
        <w:t>any dispute arising out of or relating in any way to this Stipulation, whether in contract, tort, or otherwise.</w:t>
      </w:r>
    </w:p>
    <w:p w14:paraId="5683E08D" w14:textId="77777777" w:rsidR="008E6123" w:rsidRPr="005C0F2A" w:rsidRDefault="00C7306D" w:rsidP="008E6123">
      <w:pPr>
        <w:pStyle w:val="MNNumParaDSWrap"/>
        <w:numPr>
          <w:ilvl w:val="1"/>
          <w:numId w:val="23"/>
        </w:numPr>
        <w:ind w:firstLine="720"/>
        <w:rPr>
          <w:rFonts w:ascii="Century Schoolbook" w:eastAsia="Times New Roman" w:hAnsi="Century Schoolbook" w:cs="Times New Roman"/>
        </w:rPr>
      </w:pPr>
      <w:r w:rsidRPr="005C0F2A">
        <w:rPr>
          <w:rFonts w:ascii="Century Schoolbook" w:eastAsia="Times New Roman" w:hAnsi="Century Schoolbook" w:cs="Times New Roman"/>
        </w:rPr>
        <w:t xml:space="preserve">“Discovery Material” means documents, deposition testimony, deposition exhibits, deposition transcripts, written discovery requests, interrogatory responses, responses to requests for admissions, and responses to requests for documents and electronically stored information, and any other information or material produced, </w:t>
      </w:r>
      <w:proofErr w:type="gramStart"/>
      <w:r w:rsidRPr="005C0F2A">
        <w:rPr>
          <w:rFonts w:ascii="Century Schoolbook" w:eastAsia="Times New Roman" w:hAnsi="Century Schoolbook" w:cs="Times New Roman"/>
        </w:rPr>
        <w:t>given</w:t>
      </w:r>
      <w:proofErr w:type="gramEnd"/>
      <w:r w:rsidRPr="005C0F2A">
        <w:rPr>
          <w:rFonts w:ascii="Century Schoolbook" w:eastAsia="Times New Roman" w:hAnsi="Century Schoolbook" w:cs="Times New Roman"/>
        </w:rPr>
        <w:t xml:space="preserve"> or exchanged</w:t>
      </w:r>
      <w:r w:rsidR="007278BA" w:rsidRPr="005C0F2A">
        <w:rPr>
          <w:rFonts w:ascii="Century Schoolbook" w:eastAsia="Times New Roman" w:hAnsi="Century Schoolbook" w:cs="Times New Roman"/>
        </w:rPr>
        <w:t xml:space="preserve"> </w:t>
      </w:r>
      <w:r w:rsidRPr="005C0F2A">
        <w:rPr>
          <w:rFonts w:ascii="Century Schoolbook" w:eastAsia="Times New Roman" w:hAnsi="Century Schoolbook" w:cs="Times New Roman"/>
        </w:rPr>
        <w:t xml:space="preserve">as part of discovery in this Litigation. </w:t>
      </w:r>
      <w:r w:rsidR="007278BA" w:rsidRPr="005C0F2A">
        <w:rPr>
          <w:rFonts w:ascii="Century Schoolbook" w:eastAsia="Times New Roman" w:hAnsi="Century Schoolbook" w:cs="Times New Roman"/>
        </w:rPr>
        <w:t>The term includes copies, summaries, excerpts, and derivative works.</w:t>
      </w:r>
    </w:p>
    <w:p w14:paraId="1C4A5D50" w14:textId="77777777" w:rsidR="008E6123" w:rsidRPr="005C0F2A" w:rsidRDefault="00C7306D" w:rsidP="008E6123">
      <w:pPr>
        <w:pStyle w:val="MNNumParaDSWrap"/>
        <w:numPr>
          <w:ilvl w:val="1"/>
          <w:numId w:val="23"/>
        </w:numPr>
        <w:ind w:firstLine="720"/>
        <w:rPr>
          <w:rFonts w:ascii="Century Schoolbook" w:eastAsia="Times New Roman" w:hAnsi="Century Schoolbook" w:cs="Times New Roman"/>
        </w:rPr>
      </w:pPr>
      <w:r w:rsidRPr="005C0F2A">
        <w:rPr>
          <w:rFonts w:ascii="Century Schoolbook" w:eastAsia="Times New Roman" w:hAnsi="Century Schoolbook" w:cs="Times New Roman"/>
        </w:rPr>
        <w:t xml:space="preserve">“Litigation” means </w:t>
      </w:r>
      <w:r w:rsidR="007278BA" w:rsidRPr="005C0F2A">
        <w:rPr>
          <w:rFonts w:ascii="Century Schoolbook" w:eastAsia="Times New Roman" w:hAnsi="Century Schoolbook" w:cs="Times New Roman"/>
        </w:rPr>
        <w:t xml:space="preserve">this </w:t>
      </w:r>
      <w:r w:rsidRPr="005C0F2A">
        <w:rPr>
          <w:rFonts w:ascii="Century Schoolbook" w:eastAsia="Times New Roman" w:hAnsi="Century Schoolbook" w:cs="Times New Roman"/>
        </w:rPr>
        <w:t>action.</w:t>
      </w:r>
    </w:p>
    <w:p w14:paraId="6BEA829A" w14:textId="77777777" w:rsidR="008E6123" w:rsidRPr="005C0F2A" w:rsidRDefault="00C7306D" w:rsidP="008E6123">
      <w:pPr>
        <w:pStyle w:val="MNNumParaDSWrap"/>
        <w:numPr>
          <w:ilvl w:val="1"/>
          <w:numId w:val="23"/>
        </w:numPr>
        <w:ind w:firstLine="720"/>
        <w:rPr>
          <w:rFonts w:ascii="Century Schoolbook" w:eastAsia="Times New Roman" w:hAnsi="Century Schoolbook" w:cs="Times New Roman"/>
        </w:rPr>
      </w:pPr>
      <w:r w:rsidRPr="005C0F2A">
        <w:rPr>
          <w:rFonts w:ascii="Century Schoolbook" w:eastAsia="Times New Roman" w:hAnsi="Century Schoolbook" w:cs="Times New Roman"/>
        </w:rPr>
        <w:t xml:space="preserve">“Party” means a </w:t>
      </w:r>
      <w:r w:rsidR="007278BA" w:rsidRPr="005C0F2A">
        <w:rPr>
          <w:rFonts w:ascii="Century Schoolbook" w:eastAsia="Times New Roman" w:hAnsi="Century Schoolbook" w:cs="Times New Roman"/>
        </w:rPr>
        <w:t xml:space="preserve">party </w:t>
      </w:r>
      <w:r w:rsidRPr="005C0F2A">
        <w:rPr>
          <w:rFonts w:ascii="Century Schoolbook" w:eastAsia="Times New Roman" w:hAnsi="Century Schoolbook" w:cs="Times New Roman"/>
        </w:rPr>
        <w:t>to the Litigation.</w:t>
      </w:r>
    </w:p>
    <w:p w14:paraId="1EA14529" w14:textId="77777777" w:rsidR="00D72221" w:rsidRPr="005C0F2A" w:rsidRDefault="00C7306D" w:rsidP="008E6123">
      <w:pPr>
        <w:pStyle w:val="MNNumParaDSWrap"/>
        <w:numPr>
          <w:ilvl w:val="1"/>
          <w:numId w:val="23"/>
        </w:numPr>
        <w:ind w:firstLine="720"/>
        <w:rPr>
          <w:rFonts w:ascii="Century Schoolbook" w:eastAsia="Times New Roman" w:hAnsi="Century Schoolbook" w:cs="Times New Roman"/>
        </w:rPr>
      </w:pPr>
      <w:r w:rsidRPr="005C0F2A">
        <w:rPr>
          <w:rFonts w:ascii="Century Schoolbook" w:eastAsia="Times New Roman" w:hAnsi="Century Schoolbook" w:cs="Times New Roman"/>
        </w:rPr>
        <w:t>“Privilege” means the attorney-client privilege, attorney work product, or any other privilege or immunity.</w:t>
      </w:r>
    </w:p>
    <w:p w14:paraId="2BE6E912" w14:textId="77777777" w:rsidR="008E6123" w:rsidRPr="005C0F2A" w:rsidRDefault="00C7306D" w:rsidP="008E6123">
      <w:pPr>
        <w:pStyle w:val="MNNumParaDSWrap"/>
        <w:numPr>
          <w:ilvl w:val="1"/>
          <w:numId w:val="23"/>
        </w:numPr>
        <w:ind w:firstLine="720"/>
        <w:rPr>
          <w:rFonts w:ascii="Century Schoolbook" w:eastAsia="Times New Roman" w:hAnsi="Century Schoolbook" w:cs="Times New Roman"/>
        </w:rPr>
      </w:pPr>
      <w:r w:rsidRPr="005C0F2A">
        <w:rPr>
          <w:rFonts w:ascii="Century Schoolbook" w:eastAsia="Times New Roman" w:hAnsi="Century Schoolbook" w:cs="Times New Roman"/>
        </w:rPr>
        <w:t xml:space="preserve">“Producing </w:t>
      </w:r>
      <w:r w:rsidR="007278BA" w:rsidRPr="005C0F2A">
        <w:rPr>
          <w:rFonts w:ascii="Century Schoolbook" w:eastAsia="Times New Roman" w:hAnsi="Century Schoolbook" w:cs="Times New Roman"/>
        </w:rPr>
        <w:t>Person</w:t>
      </w:r>
      <w:r w:rsidRPr="005C0F2A">
        <w:rPr>
          <w:rFonts w:ascii="Century Schoolbook" w:eastAsia="Times New Roman" w:hAnsi="Century Schoolbook" w:cs="Times New Roman"/>
        </w:rPr>
        <w:t>” means any Party or non-Party providing Discovery Material.</w:t>
      </w:r>
    </w:p>
    <w:p w14:paraId="548833B3" w14:textId="77777777" w:rsidR="008E6123" w:rsidRPr="005C0F2A" w:rsidRDefault="00C7306D" w:rsidP="008E6123">
      <w:pPr>
        <w:pStyle w:val="MNNumParaDSWrap"/>
        <w:numPr>
          <w:ilvl w:val="1"/>
          <w:numId w:val="23"/>
        </w:numPr>
        <w:ind w:firstLine="720"/>
        <w:rPr>
          <w:rFonts w:ascii="Century Schoolbook" w:eastAsia="Times New Roman" w:hAnsi="Century Schoolbook" w:cs="Times New Roman"/>
        </w:rPr>
      </w:pPr>
      <w:r w:rsidRPr="005C0F2A">
        <w:rPr>
          <w:rFonts w:ascii="Century Schoolbook" w:eastAsia="Times New Roman" w:hAnsi="Century Schoolbook" w:cs="Times New Roman"/>
        </w:rPr>
        <w:t>“</w:t>
      </w:r>
      <w:r w:rsidR="007278BA" w:rsidRPr="005C0F2A">
        <w:rPr>
          <w:rFonts w:ascii="Century Schoolbook" w:eastAsia="Times New Roman" w:hAnsi="Century Schoolbook" w:cs="Times New Roman"/>
        </w:rPr>
        <w:t>Receiving Person</w:t>
      </w:r>
      <w:r w:rsidRPr="005C0F2A">
        <w:rPr>
          <w:rFonts w:ascii="Century Schoolbook" w:eastAsia="Times New Roman" w:hAnsi="Century Schoolbook" w:cs="Times New Roman"/>
        </w:rPr>
        <w:t>” means any Party or non-Par</w:t>
      </w:r>
      <w:r w:rsidR="00B07F57" w:rsidRPr="005C0F2A">
        <w:rPr>
          <w:rFonts w:ascii="Century Schoolbook" w:eastAsia="Times New Roman" w:hAnsi="Century Schoolbook" w:cs="Times New Roman"/>
        </w:rPr>
        <w:t>t</w:t>
      </w:r>
      <w:r w:rsidRPr="005C0F2A">
        <w:rPr>
          <w:rFonts w:ascii="Century Schoolbook" w:eastAsia="Times New Roman" w:hAnsi="Century Schoolbook" w:cs="Times New Roman"/>
        </w:rPr>
        <w:t xml:space="preserve">y receiving </w:t>
      </w:r>
      <w:r w:rsidR="003A1604" w:rsidRPr="005C0F2A">
        <w:rPr>
          <w:rFonts w:ascii="Century Schoolbook" w:eastAsia="Times New Roman" w:hAnsi="Century Schoolbook" w:cs="Times New Roman"/>
        </w:rPr>
        <w:t xml:space="preserve">or holding </w:t>
      </w:r>
      <w:r w:rsidRPr="005C0F2A">
        <w:rPr>
          <w:rFonts w:ascii="Century Schoolbook" w:eastAsia="Times New Roman" w:hAnsi="Century Schoolbook" w:cs="Times New Roman"/>
        </w:rPr>
        <w:t>Discovery Material.</w:t>
      </w:r>
    </w:p>
    <w:p w14:paraId="083443E8" w14:textId="77777777" w:rsidR="008E6123" w:rsidRPr="005C0F2A" w:rsidRDefault="00C7306D" w:rsidP="008E6123">
      <w:pPr>
        <w:pStyle w:val="MNNumParaDSWrap"/>
        <w:numPr>
          <w:ilvl w:val="1"/>
          <w:numId w:val="23"/>
        </w:numPr>
        <w:ind w:firstLine="720"/>
        <w:rPr>
          <w:rFonts w:ascii="Century Schoolbook" w:eastAsia="Times New Roman" w:hAnsi="Century Schoolbook" w:cs="Times New Roman"/>
        </w:rPr>
      </w:pPr>
      <w:r w:rsidRPr="005C0F2A">
        <w:rPr>
          <w:rFonts w:ascii="Century Schoolbook" w:eastAsia="Times New Roman" w:hAnsi="Century Schoolbook" w:cs="Times New Roman"/>
        </w:rPr>
        <w:t>“Stipulation” means this Stipulation and Order for the Production and Exchange of Confidential Information.</w:t>
      </w:r>
    </w:p>
    <w:p w14:paraId="581DC1A5" w14:textId="77777777" w:rsidR="007278BA" w:rsidRPr="005C0F2A" w:rsidRDefault="00C7306D" w:rsidP="007278BA">
      <w:pPr>
        <w:pStyle w:val="MNNumParaDSWrap"/>
        <w:numPr>
          <w:ilvl w:val="1"/>
          <w:numId w:val="23"/>
        </w:numPr>
        <w:ind w:firstLine="720"/>
        <w:rPr>
          <w:rFonts w:ascii="Century Schoolbook" w:eastAsia="Times New Roman" w:hAnsi="Century Schoolbook" w:cs="Times New Roman"/>
        </w:rPr>
      </w:pPr>
      <w:r w:rsidRPr="005C0F2A">
        <w:rPr>
          <w:rFonts w:ascii="Century Schoolbook" w:eastAsia="Times New Roman" w:hAnsi="Century Schoolbook"/>
        </w:rPr>
        <w:t xml:space="preserve">“Testimony” means a deposition or other pre-trial testimony not given in court. </w:t>
      </w:r>
    </w:p>
    <w:p w14:paraId="089AB0C9" w14:textId="77777777" w:rsidR="008E6123" w:rsidRPr="005C0F2A" w:rsidRDefault="00C7306D" w:rsidP="008E6123">
      <w:pPr>
        <w:pStyle w:val="MNNumParaDSWrap"/>
        <w:numPr>
          <w:ilvl w:val="1"/>
          <w:numId w:val="23"/>
        </w:numPr>
        <w:ind w:firstLine="720"/>
        <w:rPr>
          <w:rFonts w:ascii="Century Schoolbook" w:eastAsia="Times New Roman" w:hAnsi="Century Schoolbook" w:cs="Times New Roman"/>
        </w:rPr>
      </w:pPr>
      <w:r w:rsidRPr="005C0F2A">
        <w:rPr>
          <w:rFonts w:ascii="Century Schoolbook" w:eastAsia="Times New Roman" w:hAnsi="Century Schoolbook" w:cs="Times New Roman"/>
        </w:rPr>
        <w:t xml:space="preserve">“Undertaking” means an undertaking in the form attached as Exhibit A. </w:t>
      </w:r>
    </w:p>
    <w:p w14:paraId="317CBA54" w14:textId="77777777" w:rsidR="006A42FE" w:rsidRPr="005C0F2A" w:rsidRDefault="00C7306D" w:rsidP="007278BA">
      <w:pPr>
        <w:pStyle w:val="MNNumParaDSWrap"/>
        <w:numPr>
          <w:ilvl w:val="1"/>
          <w:numId w:val="23"/>
        </w:numPr>
        <w:ind w:firstLine="720"/>
        <w:rPr>
          <w:rFonts w:ascii="Century Schoolbook" w:eastAsia="Times New Roman" w:hAnsi="Century Schoolbook" w:cs="Times New Roman"/>
        </w:rPr>
      </w:pPr>
      <w:r w:rsidRPr="005C0F2A">
        <w:rPr>
          <w:rFonts w:ascii="Century Schoolbook" w:eastAsia="Times New Roman" w:hAnsi="Century Schoolbook"/>
        </w:rPr>
        <w:t>“Witness” means any witness or deponent</w:t>
      </w:r>
      <w:r w:rsidR="00282768" w:rsidRPr="005C0F2A">
        <w:rPr>
          <w:rFonts w:ascii="Century Schoolbook" w:eastAsia="Times New Roman" w:hAnsi="Century Schoolbook"/>
        </w:rPr>
        <w:t>.</w:t>
      </w:r>
    </w:p>
    <w:p w14:paraId="190501E8" w14:textId="77777777" w:rsidR="00FA4582" w:rsidRPr="005C0F2A" w:rsidRDefault="00C7306D" w:rsidP="00045BA6">
      <w:pPr>
        <w:pStyle w:val="MNNumParaDSWrap"/>
        <w:ind w:left="0" w:firstLine="1440"/>
        <w:rPr>
          <w:rFonts w:ascii="Century Schoolbook" w:eastAsia="Times New Roman" w:hAnsi="Century Schoolbook" w:cs="Times New Roman"/>
        </w:rPr>
      </w:pPr>
      <w:r w:rsidRPr="005C0F2A">
        <w:rPr>
          <w:rFonts w:ascii="Century Schoolbook" w:eastAsia="Times New Roman" w:hAnsi="Century Schoolbook" w:cs="Times New Roman"/>
        </w:rPr>
        <w:t>This Stipulation governs the handling of Discovery Material by or among any Party or non-Party to this Litigation, except to the extent Discover</w:t>
      </w:r>
      <w:r w:rsidR="00B2702C" w:rsidRPr="005C0F2A">
        <w:rPr>
          <w:rFonts w:ascii="Century Schoolbook" w:eastAsia="Times New Roman" w:hAnsi="Century Schoolbook" w:cs="Times New Roman"/>
        </w:rPr>
        <w:t>y</w:t>
      </w:r>
      <w:r w:rsidRPr="005C0F2A">
        <w:rPr>
          <w:rFonts w:ascii="Century Schoolbook" w:eastAsia="Times New Roman" w:hAnsi="Century Schoolbook" w:cs="Times New Roman"/>
        </w:rPr>
        <w:t xml:space="preserve"> Material is filed with the Court.</w:t>
      </w:r>
    </w:p>
    <w:p w14:paraId="7026EF81" w14:textId="77777777" w:rsidR="00FA4582" w:rsidRPr="005C0F2A" w:rsidRDefault="00C7306D" w:rsidP="00045BA6">
      <w:pPr>
        <w:pStyle w:val="MNNumParaDSWrap"/>
        <w:ind w:left="0" w:firstLine="1440"/>
        <w:rPr>
          <w:rFonts w:ascii="Century Schoolbook" w:eastAsia="Times New Roman" w:hAnsi="Century Schoolbook" w:cs="Times New Roman"/>
        </w:rPr>
      </w:pPr>
      <w:r w:rsidRPr="005C0F2A">
        <w:rPr>
          <w:rFonts w:ascii="Century Schoolbook" w:eastAsia="Times New Roman" w:hAnsi="Century Schoolbook" w:cs="Times New Roman"/>
        </w:rPr>
        <w:t xml:space="preserve">This Stipulation does not govern the filing of Discovery Material with the Court. Only Court of Chancery Rule 5.1 governs the filing of </w:t>
      </w:r>
      <w:r w:rsidR="008E6123" w:rsidRPr="005C0F2A">
        <w:rPr>
          <w:rFonts w:ascii="Century Schoolbook" w:eastAsia="Times New Roman" w:hAnsi="Century Schoolbook" w:cs="Times New Roman"/>
        </w:rPr>
        <w:t xml:space="preserve">Discovery Material </w:t>
      </w:r>
      <w:r w:rsidRPr="005C0F2A">
        <w:rPr>
          <w:rFonts w:ascii="Century Schoolbook" w:eastAsia="Times New Roman" w:hAnsi="Century Schoolbook" w:cs="Times New Roman"/>
        </w:rPr>
        <w:t xml:space="preserve">with the Court. </w:t>
      </w:r>
    </w:p>
    <w:p w14:paraId="20BF19FB" w14:textId="77777777" w:rsidR="008A1065" w:rsidRPr="005C0F2A" w:rsidRDefault="00C7306D" w:rsidP="008A1065">
      <w:pPr>
        <w:pStyle w:val="MNNumParaDSWrap"/>
        <w:ind w:left="0" w:firstLine="1440"/>
        <w:rPr>
          <w:rFonts w:ascii="Century Schoolbook" w:eastAsia="Times New Roman" w:hAnsi="Century Schoolbook" w:cs="Times New Roman"/>
        </w:rPr>
      </w:pPr>
      <w:r w:rsidRPr="005C0F2A">
        <w:rPr>
          <w:rFonts w:ascii="Century Schoolbook" w:eastAsia="Times New Roman" w:hAnsi="Century Schoolbook" w:cs="Times New Roman"/>
        </w:rPr>
        <w:t>Confidential Discovery Material can only be used for purposes of this Litigation and cannot be used for any other purpose, including, without limitation, any business or commercial purpose.</w:t>
      </w:r>
    </w:p>
    <w:p w14:paraId="5E547E3C" w14:textId="77777777" w:rsidR="006327CC" w:rsidRPr="005C0F2A" w:rsidRDefault="00C7306D" w:rsidP="00045BA6">
      <w:pPr>
        <w:pStyle w:val="MNNumParaDSWrap"/>
        <w:ind w:left="0" w:firstLine="1440"/>
        <w:rPr>
          <w:rFonts w:ascii="Century Schoolbook" w:eastAsia="Times New Roman" w:hAnsi="Century Schoolbook" w:cs="Times New Roman"/>
        </w:rPr>
      </w:pPr>
      <w:bookmarkStart w:id="22" w:name="_DV_M20"/>
      <w:bookmarkEnd w:id="22"/>
      <w:r w:rsidRPr="005C0F2A">
        <w:rPr>
          <w:rFonts w:ascii="Century Schoolbook" w:eastAsia="Times New Roman" w:hAnsi="Century Schoolbook" w:cs="Times New Roman"/>
        </w:rPr>
        <w:t>A Producing Person must designate Discovery Material as Confidential Discovery Material in the following manner:</w:t>
      </w:r>
    </w:p>
    <w:p w14:paraId="6A7BABA5" w14:textId="77777777" w:rsidR="008A1065" w:rsidRPr="005C0F2A" w:rsidRDefault="00C7306D" w:rsidP="00045BA6">
      <w:pPr>
        <w:pStyle w:val="MNNumParaDSWrap"/>
        <w:numPr>
          <w:ilvl w:val="1"/>
          <w:numId w:val="23"/>
        </w:numPr>
        <w:ind w:left="720" w:right="720" w:firstLine="1440"/>
        <w:rPr>
          <w:rFonts w:ascii="Century Schoolbook" w:hAnsi="Century Schoolbook"/>
        </w:rPr>
      </w:pPr>
      <w:r w:rsidRPr="005C0F2A">
        <w:rPr>
          <w:rFonts w:ascii="Century Schoolbook" w:eastAsia="Times New Roman" w:hAnsi="Century Schoolbook"/>
        </w:rPr>
        <w:t xml:space="preserve">For paper </w:t>
      </w:r>
      <w:r w:rsidR="006327CC" w:rsidRPr="005C0F2A">
        <w:rPr>
          <w:rFonts w:ascii="Century Schoolbook" w:eastAsia="Times New Roman" w:hAnsi="Century Schoolbook"/>
        </w:rPr>
        <w:t xml:space="preserve">documents </w:t>
      </w:r>
      <w:r w:rsidRPr="005C0F2A">
        <w:rPr>
          <w:rFonts w:ascii="Century Schoolbook" w:eastAsia="Times New Roman" w:hAnsi="Century Schoolbook"/>
        </w:rPr>
        <w:t>other than T</w:t>
      </w:r>
      <w:r w:rsidR="006327CC" w:rsidRPr="005C0F2A">
        <w:rPr>
          <w:rFonts w:ascii="Century Schoolbook" w:eastAsia="Times New Roman" w:hAnsi="Century Schoolbook"/>
        </w:rPr>
        <w:t>estimony</w:t>
      </w:r>
      <w:r w:rsidRPr="005C0F2A">
        <w:rPr>
          <w:rFonts w:ascii="Century Schoolbook" w:eastAsia="Times New Roman" w:hAnsi="Century Schoolbook"/>
        </w:rPr>
        <w:t xml:space="preserve">, </w:t>
      </w:r>
      <w:r w:rsidR="006327CC" w:rsidRPr="005C0F2A">
        <w:rPr>
          <w:rFonts w:ascii="Century Schoolbook" w:eastAsia="Times New Roman" w:hAnsi="Century Schoolbook"/>
        </w:rPr>
        <w:t xml:space="preserve">by affixing the legend “Confidential” to each page containing any Confidential Discovery </w:t>
      </w:r>
      <w:r w:rsidR="006327CC" w:rsidRPr="005C0F2A">
        <w:rPr>
          <w:rFonts w:ascii="Century Schoolbook" w:hAnsi="Century Schoolbook"/>
        </w:rPr>
        <w:t>Material</w:t>
      </w:r>
      <w:bookmarkStart w:id="23" w:name="_DV_C9"/>
      <w:r w:rsidR="00FD5534" w:rsidRPr="005C0F2A">
        <w:rPr>
          <w:rFonts w:ascii="Century Schoolbook" w:hAnsi="Century Schoolbook"/>
        </w:rPr>
        <w:t>.</w:t>
      </w:r>
      <w:bookmarkStart w:id="24" w:name="_DV_M23"/>
      <w:bookmarkEnd w:id="23"/>
      <w:bookmarkEnd w:id="24"/>
    </w:p>
    <w:p w14:paraId="2574CFB4" w14:textId="0413CBB7" w:rsidR="006327CC" w:rsidRPr="005C0F2A" w:rsidRDefault="00C7306D" w:rsidP="00045BA6">
      <w:pPr>
        <w:pStyle w:val="MNNumParaDSWrap"/>
        <w:numPr>
          <w:ilvl w:val="1"/>
          <w:numId w:val="23"/>
        </w:numPr>
        <w:ind w:left="720" w:right="720" w:firstLine="1440"/>
        <w:rPr>
          <w:rFonts w:ascii="Century Schoolbook" w:hAnsi="Century Schoolbook"/>
        </w:rPr>
      </w:pPr>
      <w:r w:rsidRPr="005C0F2A">
        <w:rPr>
          <w:rFonts w:ascii="Century Schoolbook" w:eastAsia="Times New Roman" w:hAnsi="Century Schoolbook"/>
        </w:rPr>
        <w:t xml:space="preserve">For electronically stored information other than Testimony, by </w:t>
      </w:r>
      <w:r w:rsidR="00954C88" w:rsidRPr="005C0F2A">
        <w:rPr>
          <w:rFonts w:ascii="Century Schoolbook" w:eastAsia="Times New Roman" w:hAnsi="Century Schoolbook"/>
        </w:rPr>
        <w:t xml:space="preserve">affixing </w:t>
      </w:r>
      <w:r w:rsidR="00935752" w:rsidRPr="005C0F2A">
        <w:rPr>
          <w:rFonts w:ascii="Century Schoolbook" w:eastAsia="Times New Roman" w:hAnsi="Century Schoolbook"/>
        </w:rPr>
        <w:t xml:space="preserve">the legend </w:t>
      </w:r>
      <w:r w:rsidRPr="005C0F2A">
        <w:rPr>
          <w:rFonts w:ascii="Century Schoolbook" w:eastAsia="Times New Roman" w:hAnsi="Century Schoolbook"/>
        </w:rPr>
        <w:t xml:space="preserve">“Confidential” </w:t>
      </w:r>
      <w:r w:rsidR="00954C88" w:rsidRPr="005C0F2A">
        <w:rPr>
          <w:rFonts w:ascii="Century Schoolbook" w:eastAsia="Times New Roman" w:hAnsi="Century Schoolbook"/>
        </w:rPr>
        <w:t xml:space="preserve">to each page of the document, except that in the case of electronically stored information that is produced in native format, the “Confidential” designation can be made by adding it to </w:t>
      </w:r>
      <w:r w:rsidRPr="005C0F2A">
        <w:rPr>
          <w:rFonts w:ascii="Century Schoolbook" w:eastAsia="Times New Roman" w:hAnsi="Century Schoolbook"/>
        </w:rPr>
        <w:t>the file or directory name</w:t>
      </w:r>
      <w:r w:rsidR="00954C88" w:rsidRPr="005C0F2A">
        <w:rPr>
          <w:rFonts w:ascii="Century Schoolbook" w:eastAsia="Times New Roman" w:hAnsi="Century Schoolbook"/>
        </w:rPr>
        <w:t>,</w:t>
      </w:r>
      <w:r w:rsidRPr="005C0F2A">
        <w:rPr>
          <w:rFonts w:ascii="Century Schoolbook" w:eastAsia="Times New Roman" w:hAnsi="Century Schoolbook"/>
        </w:rPr>
        <w:t xml:space="preserve"> affixing the legend “Confidential” to the media containing the Discovery Material (</w:t>
      </w:r>
      <w:r w:rsidRPr="005C0F2A">
        <w:rPr>
          <w:rFonts w:ascii="Century Schoolbook" w:eastAsia="Times New Roman" w:hAnsi="Century Schoolbook"/>
          <w:i/>
        </w:rPr>
        <w:t>e.g.</w:t>
      </w:r>
      <w:r w:rsidRPr="005C0F2A">
        <w:rPr>
          <w:rFonts w:ascii="Century Schoolbook" w:eastAsia="Times New Roman" w:hAnsi="Century Schoolbook"/>
        </w:rPr>
        <w:t xml:space="preserve">, CD-ROM, </w:t>
      </w:r>
      <w:bookmarkStart w:id="25" w:name="_DV_M24"/>
      <w:bookmarkEnd w:id="25"/>
      <w:r w:rsidRPr="005C0F2A">
        <w:rPr>
          <w:rFonts w:ascii="Century Schoolbook" w:hAnsi="Century Schoolbook"/>
        </w:rPr>
        <w:t>DVD</w:t>
      </w:r>
      <w:bookmarkStart w:id="26" w:name="_DV_C12"/>
      <w:r w:rsidRPr="005C0F2A">
        <w:rPr>
          <w:rFonts w:ascii="Century Schoolbook" w:hAnsi="Century Schoolbook"/>
        </w:rPr>
        <w:t>, flash drive)</w:t>
      </w:r>
      <w:bookmarkEnd w:id="26"/>
      <w:r w:rsidR="001D11A9" w:rsidRPr="005C0F2A">
        <w:rPr>
          <w:rFonts w:ascii="Century Schoolbook" w:hAnsi="Century Schoolbook"/>
        </w:rPr>
        <w:t xml:space="preserve">, </w:t>
      </w:r>
      <w:r w:rsidRPr="005C0F2A">
        <w:rPr>
          <w:rFonts w:ascii="Century Schoolbook" w:hAnsi="Century Schoolbook"/>
        </w:rPr>
        <w:t>or by including a watermark or other label on each page in the file.</w:t>
      </w:r>
      <w:bookmarkStart w:id="27" w:name="_DV_M26"/>
      <w:bookmarkEnd w:id="27"/>
    </w:p>
    <w:p w14:paraId="0D510269" w14:textId="77777777" w:rsidR="006327CC" w:rsidRPr="005C0F2A" w:rsidRDefault="00C7306D" w:rsidP="00045BA6">
      <w:pPr>
        <w:pStyle w:val="MNNumParaDSWrap"/>
        <w:numPr>
          <w:ilvl w:val="1"/>
          <w:numId w:val="23"/>
        </w:numPr>
        <w:ind w:left="720" w:right="720" w:firstLine="1440"/>
        <w:rPr>
          <w:rFonts w:ascii="Century Schoolbook" w:eastAsia="Times New Roman" w:hAnsi="Century Schoolbook"/>
        </w:rPr>
      </w:pPr>
      <w:r w:rsidRPr="005C0F2A">
        <w:rPr>
          <w:rFonts w:ascii="Century Schoolbook" w:eastAsia="Times New Roman" w:hAnsi="Century Schoolbook"/>
        </w:rPr>
        <w:t>For Testimony, by (</w:t>
      </w:r>
      <w:proofErr w:type="spellStart"/>
      <w:r w:rsidRPr="005C0F2A">
        <w:rPr>
          <w:rFonts w:ascii="Century Schoolbook" w:eastAsia="Times New Roman" w:hAnsi="Century Schoolbook"/>
        </w:rPr>
        <w:t>i</w:t>
      </w:r>
      <w:proofErr w:type="spellEnd"/>
      <w:r w:rsidRPr="005C0F2A">
        <w:rPr>
          <w:rFonts w:ascii="Century Schoolbook" w:eastAsia="Times New Roman" w:hAnsi="Century Schoolbook"/>
        </w:rPr>
        <w:t xml:space="preserve">) stating on the record at the time of </w:t>
      </w:r>
      <w:r w:rsidR="008E6123" w:rsidRPr="005C0F2A">
        <w:rPr>
          <w:rFonts w:ascii="Century Schoolbook" w:eastAsia="Times New Roman" w:hAnsi="Century Schoolbook"/>
        </w:rPr>
        <w:t xml:space="preserve">the </w:t>
      </w:r>
      <w:r w:rsidRPr="005C0F2A">
        <w:rPr>
          <w:rFonts w:ascii="Century Schoolbook" w:eastAsia="Times New Roman" w:hAnsi="Century Schoolbook"/>
        </w:rPr>
        <w:t xml:space="preserve">disclosure or before the conclusion of the Testimony or (ii) written notice, sent to all Parties within </w:t>
      </w:r>
      <w:bookmarkStart w:id="28" w:name="_DV_C13"/>
      <w:r w:rsidRPr="005C0F2A">
        <w:rPr>
          <w:rFonts w:ascii="Century Schoolbook" w:hAnsi="Century Schoolbook"/>
        </w:rPr>
        <w:t xml:space="preserve">five </w:t>
      </w:r>
      <w:bookmarkStart w:id="29" w:name="_DV_M27"/>
      <w:bookmarkStart w:id="30" w:name="_DV_M28"/>
      <w:bookmarkEnd w:id="28"/>
      <w:bookmarkEnd w:id="29"/>
      <w:bookmarkEnd w:id="30"/>
      <w:r w:rsidRPr="005C0F2A">
        <w:rPr>
          <w:rFonts w:ascii="Century Schoolbook" w:eastAsia="Times New Roman" w:hAnsi="Century Schoolbook"/>
        </w:rPr>
        <w:t>days of receipt of the rough or final transcript (whichever is received first) designating the entire transcript or portions thereof</w:t>
      </w:r>
      <w:r w:rsidRPr="005C0F2A">
        <w:rPr>
          <w:rFonts w:ascii="Century Schoolbook" w:hAnsi="Century Schoolbook"/>
        </w:rPr>
        <w:t>.</w:t>
      </w:r>
      <w:r w:rsidR="000E58EB" w:rsidRPr="005C0F2A">
        <w:rPr>
          <w:rFonts w:ascii="Century Schoolbook" w:hAnsi="Century Schoolbook"/>
        </w:rPr>
        <w:t xml:space="preserve"> </w:t>
      </w:r>
      <w:r w:rsidRPr="005C0F2A">
        <w:rPr>
          <w:rFonts w:ascii="Century Schoolbook" w:hAnsi="Century Schoolbook"/>
        </w:rPr>
        <w:t xml:space="preserve">All Testimony </w:t>
      </w:r>
      <w:r w:rsidR="008E6123" w:rsidRPr="005C0F2A">
        <w:rPr>
          <w:rFonts w:ascii="Century Schoolbook" w:hAnsi="Century Schoolbook"/>
        </w:rPr>
        <w:t xml:space="preserve">is </w:t>
      </w:r>
      <w:r w:rsidRPr="005C0F2A">
        <w:rPr>
          <w:rFonts w:ascii="Century Schoolbook" w:hAnsi="Century Schoolbook"/>
        </w:rPr>
        <w:t xml:space="preserve">Confidential Discovery Material until </w:t>
      </w:r>
      <w:r w:rsidR="008E6123" w:rsidRPr="005C0F2A">
        <w:rPr>
          <w:rFonts w:ascii="Century Schoolbook" w:hAnsi="Century Schoolbook"/>
        </w:rPr>
        <w:t xml:space="preserve">five days </w:t>
      </w:r>
      <w:r w:rsidRPr="005C0F2A">
        <w:rPr>
          <w:rFonts w:ascii="Century Schoolbook" w:hAnsi="Century Schoolbook"/>
        </w:rPr>
        <w:t>after counsel receives a copy of the rough or final transcript (whichever is received first).</w:t>
      </w:r>
      <w:r w:rsidR="000E58EB" w:rsidRPr="005C0F2A">
        <w:rPr>
          <w:rFonts w:ascii="Century Schoolbook" w:hAnsi="Century Schoolbook"/>
        </w:rPr>
        <w:t xml:space="preserve"> </w:t>
      </w:r>
      <w:bookmarkStart w:id="31" w:name="_DV_M30"/>
      <w:bookmarkEnd w:id="31"/>
    </w:p>
    <w:p w14:paraId="77D63DB3" w14:textId="77777777" w:rsidR="006327CC" w:rsidRPr="005C0F2A" w:rsidRDefault="00C7306D" w:rsidP="00045BA6">
      <w:pPr>
        <w:pStyle w:val="MNNumParaDSWrap"/>
        <w:numPr>
          <w:ilvl w:val="1"/>
          <w:numId w:val="23"/>
        </w:numPr>
        <w:ind w:left="720" w:right="720" w:firstLine="1440"/>
        <w:rPr>
          <w:rFonts w:ascii="Century Schoolbook" w:eastAsia="Times New Roman" w:hAnsi="Century Schoolbook"/>
        </w:rPr>
      </w:pPr>
      <w:r w:rsidRPr="005C0F2A">
        <w:rPr>
          <w:rFonts w:ascii="Century Schoolbook" w:eastAsia="Times New Roman" w:hAnsi="Century Schoolbook"/>
        </w:rPr>
        <w:t>For any other Discovery Material, by written notice</w:t>
      </w:r>
      <w:bookmarkStart w:id="32" w:name="_DV_M31"/>
      <w:bookmarkEnd w:id="32"/>
      <w:r w:rsidRPr="005C0F2A">
        <w:rPr>
          <w:rFonts w:ascii="Century Schoolbook" w:hAnsi="Century Schoolbook"/>
        </w:rPr>
        <w:t>.</w:t>
      </w:r>
    </w:p>
    <w:p w14:paraId="7109E7C6" w14:textId="77777777" w:rsidR="006327CC" w:rsidRPr="005C0F2A" w:rsidRDefault="00C7306D" w:rsidP="00045BA6">
      <w:pPr>
        <w:pStyle w:val="MNNumParaDSWrap"/>
        <w:ind w:left="0" w:firstLine="1440"/>
        <w:rPr>
          <w:rFonts w:ascii="Century Schoolbook" w:eastAsia="Times New Roman" w:hAnsi="Century Schoolbook" w:cs="Times New Roman"/>
        </w:rPr>
      </w:pPr>
      <w:r w:rsidRPr="005C0F2A">
        <w:rPr>
          <w:rFonts w:ascii="Century Schoolbook" w:eastAsia="Times New Roman" w:hAnsi="Century Schoolbook" w:cs="Times New Roman"/>
        </w:rPr>
        <w:t>Designating Discovery Material as Confidential Discovery Material constitute</w:t>
      </w:r>
      <w:r w:rsidR="00FA4582" w:rsidRPr="005C0F2A">
        <w:rPr>
          <w:rFonts w:ascii="Century Schoolbook" w:eastAsia="Times New Roman" w:hAnsi="Century Schoolbook" w:cs="Times New Roman"/>
        </w:rPr>
        <w:t>s</w:t>
      </w:r>
      <w:r w:rsidRPr="005C0F2A">
        <w:rPr>
          <w:rFonts w:ascii="Century Schoolbook" w:eastAsia="Times New Roman" w:hAnsi="Century Schoolbook" w:cs="Times New Roman"/>
        </w:rPr>
        <w:t xml:space="preserve"> a representation that the Producing Person </w:t>
      </w:r>
      <w:r w:rsidR="00FA4582" w:rsidRPr="005C0F2A">
        <w:rPr>
          <w:rFonts w:ascii="Century Schoolbook" w:eastAsia="Times New Roman" w:hAnsi="Century Schoolbook" w:cs="Times New Roman"/>
        </w:rPr>
        <w:t>has reviewed the Discovery Material</w:t>
      </w:r>
      <w:r w:rsidRPr="005C0F2A">
        <w:rPr>
          <w:rFonts w:ascii="Century Schoolbook" w:eastAsia="Times New Roman" w:hAnsi="Century Schoolbook" w:cs="Times New Roman"/>
        </w:rPr>
        <w:t xml:space="preserve"> and has a good faith basis for </w:t>
      </w:r>
      <w:r w:rsidR="00FA4582" w:rsidRPr="005C0F2A">
        <w:rPr>
          <w:rFonts w:ascii="Century Schoolbook" w:eastAsia="Times New Roman" w:hAnsi="Century Schoolbook" w:cs="Times New Roman"/>
        </w:rPr>
        <w:t xml:space="preserve">the </w:t>
      </w:r>
      <w:r w:rsidRPr="005C0F2A">
        <w:rPr>
          <w:rFonts w:ascii="Century Schoolbook" w:eastAsia="Times New Roman" w:hAnsi="Century Schoolbook" w:cs="Times New Roman"/>
        </w:rPr>
        <w:t>designation.</w:t>
      </w:r>
    </w:p>
    <w:p w14:paraId="240D7890" w14:textId="77777777" w:rsidR="006327CC" w:rsidRPr="005C0F2A" w:rsidRDefault="00C7306D" w:rsidP="00045BA6">
      <w:pPr>
        <w:pStyle w:val="MNNumParaDSWrap"/>
        <w:ind w:left="0" w:firstLine="1440"/>
        <w:rPr>
          <w:rFonts w:ascii="Century Schoolbook" w:eastAsia="Times New Roman" w:hAnsi="Century Schoolbook" w:cs="Times New Roman"/>
        </w:rPr>
      </w:pPr>
      <w:bookmarkStart w:id="33" w:name="_DV_M43"/>
      <w:bookmarkEnd w:id="33"/>
      <w:r w:rsidRPr="005C0F2A">
        <w:rPr>
          <w:rFonts w:ascii="Century Schoolbook" w:eastAsia="Times New Roman" w:hAnsi="Century Schoolbook" w:cs="Times New Roman"/>
        </w:rPr>
        <w:t xml:space="preserve">Confidential Discovery Material may be </w:t>
      </w:r>
      <w:r w:rsidR="00094ACB" w:rsidRPr="005C0F2A">
        <w:rPr>
          <w:rFonts w:ascii="Century Schoolbook" w:eastAsia="Times New Roman" w:hAnsi="Century Schoolbook" w:cs="Times New Roman"/>
        </w:rPr>
        <w:t xml:space="preserve">transmitted </w:t>
      </w:r>
      <w:r w:rsidRPr="005C0F2A">
        <w:rPr>
          <w:rFonts w:ascii="Century Schoolbook" w:eastAsia="Times New Roman" w:hAnsi="Century Schoolbook" w:cs="Times New Roman"/>
        </w:rPr>
        <w:t>only to the following persons for use in accordance with this Stipulation:</w:t>
      </w:r>
    </w:p>
    <w:p w14:paraId="33D6F9DD" w14:textId="77777777" w:rsidR="006327CC" w:rsidRPr="005C0F2A" w:rsidRDefault="00FD258A" w:rsidP="00024220">
      <w:pPr>
        <w:pStyle w:val="MNNumParaDSWrap"/>
        <w:numPr>
          <w:ilvl w:val="1"/>
          <w:numId w:val="23"/>
        </w:numPr>
        <w:ind w:left="720" w:right="720" w:firstLine="1440"/>
        <w:rPr>
          <w:rFonts w:ascii="Century Schoolbook" w:eastAsia="Times New Roman" w:hAnsi="Century Schoolbook"/>
        </w:rPr>
      </w:pPr>
      <w:r w:rsidRPr="005C0F2A">
        <w:rPr>
          <w:rFonts w:ascii="Century Schoolbook" w:eastAsia="Times New Roman" w:hAnsi="Century Schoolbook"/>
        </w:rPr>
        <w:t>t</w:t>
      </w:r>
      <w:r w:rsidR="00C7306D" w:rsidRPr="005C0F2A">
        <w:rPr>
          <w:rFonts w:ascii="Century Schoolbook" w:eastAsia="Times New Roman" w:hAnsi="Century Schoolbook"/>
        </w:rPr>
        <w:t xml:space="preserve">he Parties and </w:t>
      </w:r>
      <w:r w:rsidR="006A42FE" w:rsidRPr="005C0F2A">
        <w:rPr>
          <w:rFonts w:ascii="Century Schoolbook" w:eastAsia="Times New Roman" w:hAnsi="Century Schoolbook"/>
        </w:rPr>
        <w:t xml:space="preserve">any of their </w:t>
      </w:r>
      <w:r w:rsidR="00C7306D" w:rsidRPr="005C0F2A">
        <w:rPr>
          <w:rFonts w:ascii="Century Schoolbook" w:eastAsia="Times New Roman" w:hAnsi="Century Schoolbook"/>
        </w:rPr>
        <w:t xml:space="preserve">directors, officers, general partners, limited partners, managers, members, and employees who are assisting with or making decisions concerning the Litigation, to the extent deemed reasonably necessary by counsel of record for the purpose of assisting in the prosecution or defense of the </w:t>
      </w:r>
      <w:proofErr w:type="gramStart"/>
      <w:r w:rsidR="00C7306D" w:rsidRPr="005C0F2A">
        <w:rPr>
          <w:rFonts w:ascii="Century Schoolbook" w:eastAsia="Times New Roman" w:hAnsi="Century Schoolbook"/>
        </w:rPr>
        <w:t>Litigation;</w:t>
      </w:r>
      <w:proofErr w:type="gramEnd"/>
    </w:p>
    <w:p w14:paraId="593C6D0C" w14:textId="77777777" w:rsidR="006327CC" w:rsidRPr="005C0F2A" w:rsidRDefault="00FD258A" w:rsidP="00024220">
      <w:pPr>
        <w:pStyle w:val="MNNumParaDSWrap"/>
        <w:numPr>
          <w:ilvl w:val="1"/>
          <w:numId w:val="23"/>
        </w:numPr>
        <w:ind w:left="720" w:right="720" w:firstLine="1440"/>
        <w:rPr>
          <w:rFonts w:ascii="Century Schoolbook" w:eastAsia="Times New Roman" w:hAnsi="Century Schoolbook"/>
        </w:rPr>
      </w:pPr>
      <w:bookmarkStart w:id="34" w:name="_DV_M46"/>
      <w:bookmarkEnd w:id="34"/>
      <w:r w:rsidRPr="005C0F2A">
        <w:rPr>
          <w:rFonts w:ascii="Century Schoolbook" w:eastAsia="Times New Roman" w:hAnsi="Century Schoolbook"/>
        </w:rPr>
        <w:t>c</w:t>
      </w:r>
      <w:r w:rsidR="00C7306D" w:rsidRPr="005C0F2A">
        <w:rPr>
          <w:rFonts w:ascii="Century Schoolbook" w:eastAsia="Times New Roman" w:hAnsi="Century Schoolbook"/>
        </w:rPr>
        <w:t xml:space="preserve">ounsel who </w:t>
      </w:r>
      <w:proofErr w:type="gramStart"/>
      <w:r w:rsidR="00C7306D" w:rsidRPr="005C0F2A">
        <w:rPr>
          <w:rFonts w:ascii="Century Schoolbook" w:eastAsia="Times New Roman" w:hAnsi="Century Schoolbook"/>
        </w:rPr>
        <w:t>represent</w:t>
      </w:r>
      <w:proofErr w:type="gramEnd"/>
      <w:r w:rsidR="00C7306D" w:rsidRPr="005C0F2A">
        <w:rPr>
          <w:rFonts w:ascii="Century Schoolbook" w:eastAsia="Times New Roman" w:hAnsi="Century Schoolbook"/>
        </w:rPr>
        <w:t xml:space="preserve"> Parties in this Litigation (including in-house counsel), and </w:t>
      </w:r>
      <w:r w:rsidR="006A42FE" w:rsidRPr="005C0F2A">
        <w:rPr>
          <w:rFonts w:ascii="Century Schoolbook" w:eastAsia="Times New Roman" w:hAnsi="Century Schoolbook"/>
        </w:rPr>
        <w:t xml:space="preserve">any of their </w:t>
      </w:r>
      <w:r w:rsidR="00C7306D" w:rsidRPr="005C0F2A">
        <w:rPr>
          <w:rFonts w:ascii="Century Schoolbook" w:eastAsia="Times New Roman" w:hAnsi="Century Schoolbook"/>
        </w:rPr>
        <w:t xml:space="preserve">partners, </w:t>
      </w:r>
      <w:bookmarkStart w:id="35" w:name="_DV_C28"/>
      <w:r w:rsidR="00C7306D" w:rsidRPr="005C0F2A">
        <w:rPr>
          <w:rFonts w:ascii="Century Schoolbook" w:eastAsia="Times New Roman" w:hAnsi="Century Schoolbook"/>
        </w:rPr>
        <w:t xml:space="preserve">counsel, </w:t>
      </w:r>
      <w:bookmarkStart w:id="36" w:name="_DV_M47"/>
      <w:bookmarkEnd w:id="35"/>
      <w:bookmarkEnd w:id="36"/>
      <w:r w:rsidR="00C7306D" w:rsidRPr="005C0F2A">
        <w:rPr>
          <w:rFonts w:ascii="Century Schoolbook" w:eastAsia="Times New Roman" w:hAnsi="Century Schoolbook"/>
        </w:rPr>
        <w:t>associates, paralegals, secretaries, clerical, regular and temporary employees, and service vendors (including outside copying and litigation support services) who are assisting with the Litigation;</w:t>
      </w:r>
    </w:p>
    <w:p w14:paraId="7E30566C" w14:textId="77777777" w:rsidR="006327CC" w:rsidRPr="005C0F2A" w:rsidRDefault="001D11A9" w:rsidP="00024220">
      <w:pPr>
        <w:pStyle w:val="MNNumParaDSWrap"/>
        <w:numPr>
          <w:ilvl w:val="1"/>
          <w:numId w:val="23"/>
        </w:numPr>
        <w:ind w:left="720" w:right="720" w:firstLine="1440"/>
        <w:rPr>
          <w:rFonts w:ascii="Century Schoolbook" w:eastAsia="Times New Roman" w:hAnsi="Century Schoolbook"/>
        </w:rPr>
      </w:pPr>
      <w:bookmarkStart w:id="37" w:name="_DV_M48"/>
      <w:bookmarkEnd w:id="37"/>
      <w:r w:rsidRPr="005C0F2A">
        <w:rPr>
          <w:rFonts w:ascii="Century Schoolbook" w:eastAsia="Times New Roman" w:hAnsi="Century Schoolbook"/>
        </w:rPr>
        <w:t>e</w:t>
      </w:r>
      <w:r w:rsidR="00C7306D" w:rsidRPr="005C0F2A">
        <w:rPr>
          <w:rFonts w:ascii="Century Schoolbook" w:eastAsia="Times New Roman" w:hAnsi="Century Schoolbook"/>
        </w:rPr>
        <w:t>xperts</w:t>
      </w:r>
      <w:r w:rsidR="00282768" w:rsidRPr="005C0F2A">
        <w:rPr>
          <w:rFonts w:ascii="Century Schoolbook" w:eastAsia="Times New Roman" w:hAnsi="Century Schoolbook"/>
        </w:rPr>
        <w:t>, and any of their</w:t>
      </w:r>
      <w:r w:rsidR="00B00D85" w:rsidRPr="005C0F2A">
        <w:rPr>
          <w:rFonts w:ascii="Century Schoolbook" w:eastAsia="Times New Roman" w:hAnsi="Century Schoolbook"/>
        </w:rPr>
        <w:t xml:space="preserve">, or their </w:t>
      </w:r>
      <w:r w:rsidR="00B07F57" w:rsidRPr="005C0F2A">
        <w:rPr>
          <w:rFonts w:ascii="Century Schoolbook" w:eastAsia="Times New Roman" w:hAnsi="Century Schoolbook"/>
        </w:rPr>
        <w:t>firms</w:t>
      </w:r>
      <w:r w:rsidR="00FF3DED" w:rsidRPr="005C0F2A">
        <w:rPr>
          <w:rFonts w:ascii="Century Schoolbook" w:eastAsia="Times New Roman" w:hAnsi="Century Schoolbook"/>
        </w:rPr>
        <w:t>’</w:t>
      </w:r>
      <w:r w:rsidR="00B00D85" w:rsidRPr="005C0F2A">
        <w:rPr>
          <w:rFonts w:ascii="Century Schoolbook" w:eastAsia="Times New Roman" w:hAnsi="Century Schoolbook"/>
        </w:rPr>
        <w:t>,</w:t>
      </w:r>
      <w:r w:rsidR="00282768" w:rsidRPr="005C0F2A">
        <w:rPr>
          <w:rFonts w:ascii="Century Schoolbook" w:eastAsia="Times New Roman" w:hAnsi="Century Schoolbook"/>
        </w:rPr>
        <w:t xml:space="preserve"> partners, counsel, associates, paralegals, secretaries, clerical, regular and temporary employees, and service vendors (including outside copying and litigation support services) who are assisting with the </w:t>
      </w:r>
      <w:proofErr w:type="gramStart"/>
      <w:r w:rsidR="00282768" w:rsidRPr="005C0F2A">
        <w:rPr>
          <w:rFonts w:ascii="Century Schoolbook" w:eastAsia="Times New Roman" w:hAnsi="Century Schoolbook"/>
        </w:rPr>
        <w:t>Litigation</w:t>
      </w:r>
      <w:r w:rsidR="00C7306D" w:rsidRPr="005C0F2A">
        <w:rPr>
          <w:rFonts w:ascii="Century Schoolbook" w:eastAsia="Times New Roman" w:hAnsi="Century Schoolbook"/>
        </w:rPr>
        <w:t>;</w:t>
      </w:r>
      <w:proofErr w:type="gramEnd"/>
    </w:p>
    <w:p w14:paraId="1F70711C" w14:textId="03819465" w:rsidR="006327CC" w:rsidRPr="005C0F2A" w:rsidRDefault="00935752" w:rsidP="00024220">
      <w:pPr>
        <w:pStyle w:val="MNNumParaDSWrap"/>
        <w:numPr>
          <w:ilvl w:val="1"/>
          <w:numId w:val="23"/>
        </w:numPr>
        <w:ind w:left="720" w:right="720" w:firstLine="1440"/>
        <w:rPr>
          <w:rFonts w:ascii="Century Schoolbook" w:eastAsia="Times New Roman" w:hAnsi="Century Schoolbook"/>
        </w:rPr>
      </w:pPr>
      <w:bookmarkStart w:id="38" w:name="_DV_M49"/>
      <w:bookmarkEnd w:id="38"/>
      <w:r w:rsidRPr="005C0F2A">
        <w:rPr>
          <w:rFonts w:ascii="Century Schoolbook" w:eastAsia="Times New Roman" w:hAnsi="Century Schoolbook"/>
        </w:rPr>
        <w:t>Witnesses</w:t>
      </w:r>
      <w:r w:rsidR="00C7306D" w:rsidRPr="005C0F2A">
        <w:rPr>
          <w:rFonts w:ascii="Century Schoolbook" w:eastAsia="Times New Roman" w:hAnsi="Century Schoolbook"/>
        </w:rPr>
        <w:t xml:space="preserve">, and their counsel, only to the extent necessary to conduct or prepare for depositions or testimony </w:t>
      </w:r>
      <w:bookmarkStart w:id="39" w:name="_DV_C29"/>
      <w:r w:rsidR="00C7306D" w:rsidRPr="005C0F2A">
        <w:rPr>
          <w:rFonts w:ascii="Century Schoolbook" w:eastAsia="Times New Roman" w:hAnsi="Century Schoolbook"/>
        </w:rPr>
        <w:t>or to prepare and submit declarations or affidavits</w:t>
      </w:r>
      <w:r w:rsidR="00C7306D" w:rsidRPr="005C0F2A">
        <w:rPr>
          <w:rFonts w:ascii="Century Schoolbook" w:hAnsi="Century Schoolbook"/>
        </w:rPr>
        <w:t xml:space="preserve"> </w:t>
      </w:r>
      <w:bookmarkStart w:id="40" w:name="_DV_M50"/>
      <w:bookmarkEnd w:id="39"/>
      <w:bookmarkEnd w:id="40"/>
      <w:r w:rsidR="00C7306D" w:rsidRPr="005C0F2A">
        <w:rPr>
          <w:rFonts w:ascii="Century Schoolbook" w:eastAsia="Times New Roman" w:hAnsi="Century Schoolbook"/>
        </w:rPr>
        <w:t xml:space="preserve">in this </w:t>
      </w:r>
      <w:proofErr w:type="gramStart"/>
      <w:r w:rsidR="00C7306D" w:rsidRPr="005C0F2A">
        <w:rPr>
          <w:rFonts w:ascii="Century Schoolbook" w:eastAsia="Times New Roman" w:hAnsi="Century Schoolbook"/>
        </w:rPr>
        <w:t>Litigation;</w:t>
      </w:r>
      <w:proofErr w:type="gramEnd"/>
    </w:p>
    <w:p w14:paraId="37B00D06" w14:textId="77777777" w:rsidR="008A1065" w:rsidRPr="005C0F2A" w:rsidRDefault="00FD258A" w:rsidP="00024220">
      <w:pPr>
        <w:pStyle w:val="MNNumParaDSWrap"/>
        <w:numPr>
          <w:ilvl w:val="1"/>
          <w:numId w:val="23"/>
        </w:numPr>
        <w:ind w:left="720" w:right="720" w:firstLine="1440"/>
        <w:rPr>
          <w:rFonts w:ascii="Century Schoolbook" w:eastAsia="Times New Roman" w:hAnsi="Century Schoolbook"/>
        </w:rPr>
      </w:pPr>
      <w:bookmarkStart w:id="41" w:name="_DV_M51"/>
      <w:bookmarkEnd w:id="41"/>
      <w:r w:rsidRPr="005C0F2A">
        <w:rPr>
          <w:rFonts w:ascii="Century Schoolbook" w:eastAsia="Times New Roman" w:hAnsi="Century Schoolbook"/>
        </w:rPr>
        <w:t>a</w:t>
      </w:r>
      <w:r w:rsidR="00C7306D" w:rsidRPr="005C0F2A">
        <w:rPr>
          <w:rFonts w:ascii="Century Schoolbook" w:eastAsia="Times New Roman" w:hAnsi="Century Schoolbook"/>
        </w:rPr>
        <w:t xml:space="preserve">ny person indicated on the face of a document or accompanying </w:t>
      </w:r>
      <w:bookmarkStart w:id="42" w:name="_DV_C31"/>
      <w:r w:rsidR="00C7306D" w:rsidRPr="005C0F2A">
        <w:rPr>
          <w:rFonts w:ascii="Century Schoolbook" w:eastAsia="Times New Roman" w:hAnsi="Century Schoolbook"/>
        </w:rPr>
        <w:t>cover</w:t>
      </w:r>
      <w:bookmarkStart w:id="43" w:name="_DV_M52"/>
      <w:bookmarkEnd w:id="42"/>
      <w:bookmarkEnd w:id="43"/>
      <w:r w:rsidR="00C7306D" w:rsidRPr="005C0F2A">
        <w:rPr>
          <w:rFonts w:ascii="Century Schoolbook" w:eastAsia="Times New Roman" w:hAnsi="Century Schoolbook"/>
        </w:rPr>
        <w:t xml:space="preserve"> letter, email, or other communication to be the author, addressee, or an actual or intended recipient of the document, </w:t>
      </w:r>
      <w:bookmarkStart w:id="44" w:name="_DV_C32"/>
      <w:r w:rsidR="00C7306D" w:rsidRPr="005C0F2A">
        <w:rPr>
          <w:rFonts w:ascii="Century Schoolbook" w:eastAsia="Times New Roman" w:hAnsi="Century Schoolbook"/>
        </w:rPr>
        <w:t>(or indicated as a blind copy recipient in such document/communication’s metadata</w:t>
      </w:r>
      <w:proofErr w:type="gramStart"/>
      <w:r w:rsidR="00C7306D" w:rsidRPr="005C0F2A">
        <w:rPr>
          <w:rFonts w:ascii="Century Schoolbook" w:eastAsia="Times New Roman" w:hAnsi="Century Schoolbook"/>
        </w:rPr>
        <w:t>)</w:t>
      </w:r>
      <w:r w:rsidR="00E52D98" w:rsidRPr="005C0F2A">
        <w:rPr>
          <w:rFonts w:ascii="Century Schoolbook" w:eastAsia="Times New Roman" w:hAnsi="Century Schoolbook"/>
        </w:rPr>
        <w:t>;</w:t>
      </w:r>
      <w:proofErr w:type="gramEnd"/>
    </w:p>
    <w:p w14:paraId="77F06E73" w14:textId="77777777" w:rsidR="008A1065" w:rsidRPr="005C0F2A" w:rsidRDefault="00FD258A" w:rsidP="00024220">
      <w:pPr>
        <w:pStyle w:val="MNNumParaDSWrap"/>
        <w:numPr>
          <w:ilvl w:val="1"/>
          <w:numId w:val="23"/>
        </w:numPr>
        <w:ind w:left="720" w:right="720" w:firstLine="1440"/>
        <w:rPr>
          <w:rFonts w:ascii="Century Schoolbook" w:eastAsia="Times New Roman" w:hAnsi="Century Schoolbook"/>
        </w:rPr>
      </w:pPr>
      <w:r w:rsidRPr="005C0F2A">
        <w:rPr>
          <w:rFonts w:ascii="Century Schoolbook" w:eastAsia="Times New Roman" w:hAnsi="Century Schoolbook"/>
        </w:rPr>
        <w:t>a</w:t>
      </w:r>
      <w:r w:rsidR="006327CC" w:rsidRPr="005C0F2A">
        <w:rPr>
          <w:rFonts w:ascii="Century Schoolbook" w:eastAsia="Times New Roman" w:hAnsi="Century Schoolbook"/>
        </w:rPr>
        <w:t>ny person indicated as the custodian of the document</w:t>
      </w:r>
      <w:r w:rsidR="00F941CF" w:rsidRPr="005C0F2A">
        <w:rPr>
          <w:rFonts w:ascii="Century Schoolbook" w:eastAsia="Times New Roman" w:hAnsi="Century Schoolbook"/>
        </w:rPr>
        <w:t xml:space="preserve"> </w:t>
      </w:r>
      <w:r w:rsidR="006327CC" w:rsidRPr="005C0F2A">
        <w:rPr>
          <w:rFonts w:ascii="Century Schoolbook" w:eastAsia="Times New Roman" w:hAnsi="Century Schoolbook"/>
        </w:rPr>
        <w:t xml:space="preserve">in corresponding metadata or as confirmed by the </w:t>
      </w:r>
      <w:r w:rsidR="007278BA" w:rsidRPr="005C0F2A">
        <w:rPr>
          <w:rFonts w:ascii="Century Schoolbook" w:eastAsia="Times New Roman" w:hAnsi="Century Schoolbook"/>
        </w:rPr>
        <w:t xml:space="preserve">Producing </w:t>
      </w:r>
      <w:proofErr w:type="gramStart"/>
      <w:r w:rsidR="007278BA" w:rsidRPr="005C0F2A">
        <w:rPr>
          <w:rFonts w:ascii="Century Schoolbook" w:eastAsia="Times New Roman" w:hAnsi="Century Schoolbook"/>
        </w:rPr>
        <w:t>Person</w:t>
      </w:r>
      <w:bookmarkEnd w:id="44"/>
      <w:r w:rsidR="00E52D98" w:rsidRPr="005C0F2A">
        <w:rPr>
          <w:rFonts w:ascii="Century Schoolbook" w:eastAsia="Times New Roman" w:hAnsi="Century Schoolbook"/>
        </w:rPr>
        <w:t>;</w:t>
      </w:r>
      <w:proofErr w:type="gramEnd"/>
    </w:p>
    <w:p w14:paraId="5DCA38B9" w14:textId="77777777" w:rsidR="006327CC" w:rsidRPr="005C0F2A" w:rsidRDefault="00FD258A" w:rsidP="00024220">
      <w:pPr>
        <w:pStyle w:val="MNNumParaDSWrap"/>
        <w:numPr>
          <w:ilvl w:val="1"/>
          <w:numId w:val="23"/>
        </w:numPr>
        <w:ind w:left="720" w:right="720" w:firstLine="1440"/>
        <w:rPr>
          <w:rFonts w:ascii="Century Schoolbook" w:eastAsia="Times New Roman" w:hAnsi="Century Schoolbook"/>
        </w:rPr>
      </w:pPr>
      <w:r w:rsidRPr="005C0F2A">
        <w:rPr>
          <w:rFonts w:ascii="Century Schoolbook" w:eastAsia="Times New Roman" w:hAnsi="Century Schoolbook"/>
        </w:rPr>
        <w:t>i</w:t>
      </w:r>
      <w:r w:rsidR="00C7306D" w:rsidRPr="005C0F2A">
        <w:rPr>
          <w:rFonts w:ascii="Century Schoolbook" w:eastAsia="Times New Roman" w:hAnsi="Century Schoolbook"/>
        </w:rPr>
        <w:t xml:space="preserve">n the case of meeting minutes, presentations, or other materials presented at a meeting, any attendee of the </w:t>
      </w:r>
      <w:proofErr w:type="gramStart"/>
      <w:r w:rsidR="00C7306D" w:rsidRPr="005C0F2A">
        <w:rPr>
          <w:rFonts w:ascii="Century Schoolbook" w:eastAsia="Times New Roman" w:hAnsi="Century Schoolbook"/>
        </w:rPr>
        <w:t>meeting;</w:t>
      </w:r>
      <w:proofErr w:type="gramEnd"/>
    </w:p>
    <w:p w14:paraId="31EEF04B" w14:textId="77777777" w:rsidR="00FD258A" w:rsidRPr="005C0F2A" w:rsidRDefault="00FD258A" w:rsidP="00024220">
      <w:pPr>
        <w:pStyle w:val="MNNumParaDSWrap"/>
        <w:numPr>
          <w:ilvl w:val="1"/>
          <w:numId w:val="23"/>
        </w:numPr>
        <w:ind w:left="720" w:right="720" w:firstLine="1440"/>
        <w:rPr>
          <w:rFonts w:ascii="Century Schoolbook" w:eastAsia="Times New Roman" w:hAnsi="Century Schoolbook"/>
        </w:rPr>
      </w:pPr>
      <w:bookmarkStart w:id="45" w:name="_DV_M54"/>
      <w:bookmarkEnd w:id="45"/>
      <w:r w:rsidRPr="005C0F2A">
        <w:rPr>
          <w:rFonts w:ascii="Century Schoolbook" w:eastAsia="Times New Roman" w:hAnsi="Century Schoolbook"/>
        </w:rPr>
        <w:t>t</w:t>
      </w:r>
      <w:r w:rsidR="00C7306D" w:rsidRPr="005C0F2A">
        <w:rPr>
          <w:rFonts w:ascii="Century Schoolbook" w:eastAsia="Times New Roman" w:hAnsi="Century Schoolbook"/>
        </w:rPr>
        <w:t xml:space="preserve">he Court, persons employed by the Court, and court reporters transcribing any hearing, trial, or deposition in this Litigation or any </w:t>
      </w:r>
      <w:proofErr w:type="gramStart"/>
      <w:r w:rsidR="00C7306D" w:rsidRPr="005C0F2A">
        <w:rPr>
          <w:rFonts w:ascii="Century Schoolbook" w:eastAsia="Times New Roman" w:hAnsi="Century Schoolbook"/>
        </w:rPr>
        <w:t>appeal;</w:t>
      </w:r>
      <w:proofErr w:type="gramEnd"/>
      <w:r w:rsidR="00C7306D" w:rsidRPr="005C0F2A">
        <w:rPr>
          <w:rFonts w:ascii="Century Schoolbook" w:eastAsia="Times New Roman" w:hAnsi="Century Schoolbook"/>
        </w:rPr>
        <w:t xml:space="preserve"> </w:t>
      </w:r>
    </w:p>
    <w:p w14:paraId="368533FB" w14:textId="77777777" w:rsidR="006327CC" w:rsidRPr="005C0F2A" w:rsidRDefault="00FD258A" w:rsidP="00024220">
      <w:pPr>
        <w:pStyle w:val="MNNumParaDSWrap"/>
        <w:numPr>
          <w:ilvl w:val="1"/>
          <w:numId w:val="23"/>
        </w:numPr>
        <w:ind w:left="720" w:right="720" w:firstLine="1440"/>
        <w:rPr>
          <w:rFonts w:ascii="Century Schoolbook" w:eastAsia="Times New Roman" w:hAnsi="Century Schoolbook"/>
        </w:rPr>
      </w:pPr>
      <w:r w:rsidRPr="005C0F2A">
        <w:rPr>
          <w:rFonts w:ascii="Century Schoolbook" w:eastAsia="Times New Roman" w:hAnsi="Century Schoolbook"/>
        </w:rPr>
        <w:t xml:space="preserve">any mediator, arbitrator or other similar party engaged by the Parties in connection with the Litigation and any persons employed by such mediator or arbitrator; </w:t>
      </w:r>
      <w:r w:rsidR="00C7306D" w:rsidRPr="005C0F2A">
        <w:rPr>
          <w:rFonts w:ascii="Century Schoolbook" w:eastAsia="Times New Roman" w:hAnsi="Century Schoolbook"/>
        </w:rPr>
        <w:t>and</w:t>
      </w:r>
    </w:p>
    <w:p w14:paraId="2F27E9A5" w14:textId="77777777" w:rsidR="006327CC" w:rsidRPr="005C0F2A" w:rsidRDefault="00FD258A" w:rsidP="00024220">
      <w:pPr>
        <w:pStyle w:val="MNNumParaDSWrap"/>
        <w:numPr>
          <w:ilvl w:val="1"/>
          <w:numId w:val="23"/>
        </w:numPr>
        <w:ind w:left="720" w:right="720" w:firstLine="1440"/>
        <w:rPr>
          <w:rFonts w:ascii="Century Schoolbook" w:eastAsia="Times New Roman" w:hAnsi="Century Schoolbook"/>
        </w:rPr>
      </w:pPr>
      <w:bookmarkStart w:id="46" w:name="_DV_M55"/>
      <w:bookmarkEnd w:id="46"/>
      <w:r w:rsidRPr="005C0F2A">
        <w:rPr>
          <w:rFonts w:ascii="Century Schoolbook" w:eastAsia="Times New Roman" w:hAnsi="Century Schoolbook"/>
        </w:rPr>
        <w:t>a</w:t>
      </w:r>
      <w:r w:rsidR="00C7306D" w:rsidRPr="005C0F2A">
        <w:rPr>
          <w:rFonts w:ascii="Century Schoolbook" w:eastAsia="Times New Roman" w:hAnsi="Century Schoolbook"/>
        </w:rPr>
        <w:t>ny other person only upon (</w:t>
      </w:r>
      <w:proofErr w:type="spellStart"/>
      <w:r w:rsidR="00C7306D" w:rsidRPr="005C0F2A">
        <w:rPr>
          <w:rFonts w:ascii="Century Schoolbook" w:eastAsia="Times New Roman" w:hAnsi="Century Schoolbook"/>
        </w:rPr>
        <w:t>i</w:t>
      </w:r>
      <w:proofErr w:type="spellEnd"/>
      <w:r w:rsidR="00C7306D" w:rsidRPr="005C0F2A">
        <w:rPr>
          <w:rFonts w:ascii="Century Schoolbook" w:eastAsia="Times New Roman" w:hAnsi="Century Schoolbook"/>
        </w:rPr>
        <w:t xml:space="preserve">) order of the Court entered </w:t>
      </w:r>
      <w:r w:rsidR="00F941CF" w:rsidRPr="005C0F2A">
        <w:rPr>
          <w:rFonts w:ascii="Century Schoolbook" w:eastAsia="Times New Roman" w:hAnsi="Century Schoolbook"/>
        </w:rPr>
        <w:t xml:space="preserve">after </w:t>
      </w:r>
      <w:r w:rsidR="00C7306D" w:rsidRPr="005C0F2A">
        <w:rPr>
          <w:rFonts w:ascii="Century Schoolbook" w:eastAsia="Times New Roman" w:hAnsi="Century Schoolbook"/>
        </w:rPr>
        <w:t xml:space="preserve">notice to the Parties, or (ii) written stipulation of, or statement on the record by, the </w:t>
      </w:r>
      <w:r w:rsidR="007278BA" w:rsidRPr="005C0F2A">
        <w:rPr>
          <w:rFonts w:ascii="Century Schoolbook" w:eastAsia="Times New Roman" w:hAnsi="Century Schoolbook"/>
        </w:rPr>
        <w:t>Producing Person</w:t>
      </w:r>
      <w:r w:rsidR="00C7306D" w:rsidRPr="005C0F2A">
        <w:rPr>
          <w:rFonts w:ascii="Century Schoolbook" w:eastAsia="Times New Roman" w:hAnsi="Century Schoolbook"/>
        </w:rPr>
        <w:t xml:space="preserve">, </w:t>
      </w:r>
      <w:r w:rsidR="001D11A9" w:rsidRPr="005C0F2A">
        <w:rPr>
          <w:rFonts w:ascii="Century Schoolbook" w:eastAsia="Times New Roman" w:hAnsi="Century Schoolbook"/>
        </w:rPr>
        <w:t xml:space="preserve">so long as </w:t>
      </w:r>
      <w:r w:rsidR="00F941CF" w:rsidRPr="005C0F2A">
        <w:rPr>
          <w:rFonts w:ascii="Century Schoolbook" w:eastAsia="Times New Roman" w:hAnsi="Century Schoolbook"/>
        </w:rPr>
        <w:t xml:space="preserve">the </w:t>
      </w:r>
      <w:r w:rsidR="007278BA" w:rsidRPr="005C0F2A">
        <w:rPr>
          <w:rFonts w:ascii="Century Schoolbook" w:eastAsia="Times New Roman" w:hAnsi="Century Schoolbook"/>
        </w:rPr>
        <w:t>Receiving Person</w:t>
      </w:r>
      <w:r w:rsidR="00F941CF" w:rsidRPr="005C0F2A">
        <w:rPr>
          <w:rFonts w:ascii="Century Schoolbook" w:eastAsia="Times New Roman" w:hAnsi="Century Schoolbook"/>
        </w:rPr>
        <w:t xml:space="preserve"> </w:t>
      </w:r>
      <w:r w:rsidR="00C7306D" w:rsidRPr="005C0F2A">
        <w:rPr>
          <w:rFonts w:ascii="Century Schoolbook" w:eastAsia="Times New Roman" w:hAnsi="Century Schoolbook"/>
        </w:rPr>
        <w:t xml:space="preserve">signs an </w:t>
      </w:r>
      <w:r w:rsidR="006A42FE" w:rsidRPr="005C0F2A">
        <w:rPr>
          <w:rFonts w:ascii="Century Schoolbook" w:eastAsia="Times New Roman" w:hAnsi="Century Schoolbook"/>
        </w:rPr>
        <w:t>Undertaking</w:t>
      </w:r>
      <w:r w:rsidR="00C7306D" w:rsidRPr="005C0F2A">
        <w:rPr>
          <w:rFonts w:ascii="Century Schoolbook" w:eastAsia="Times New Roman" w:hAnsi="Century Schoolbook"/>
        </w:rPr>
        <w:t>.</w:t>
      </w:r>
    </w:p>
    <w:p w14:paraId="293B2108" w14:textId="77777777" w:rsidR="006327CC" w:rsidRPr="005C0F2A" w:rsidRDefault="00C7306D" w:rsidP="00024220">
      <w:pPr>
        <w:pStyle w:val="MNNumParaDSWrap"/>
        <w:ind w:left="0" w:firstLine="1440"/>
        <w:rPr>
          <w:rFonts w:ascii="Century Schoolbook" w:eastAsia="Times New Roman" w:hAnsi="Century Schoolbook" w:cs="Times New Roman"/>
        </w:rPr>
      </w:pPr>
      <w:r w:rsidRPr="005C0F2A">
        <w:rPr>
          <w:rFonts w:ascii="Century Schoolbook" w:eastAsia="Times New Roman" w:hAnsi="Century Schoolbook" w:cs="Times New Roman"/>
        </w:rPr>
        <w:t xml:space="preserve">If </w:t>
      </w:r>
      <w:r w:rsidR="008A1065" w:rsidRPr="005C0F2A">
        <w:rPr>
          <w:rFonts w:ascii="Century Schoolbook" w:eastAsia="Times New Roman" w:hAnsi="Century Schoolbook" w:cs="Times New Roman"/>
        </w:rPr>
        <w:t>Te</w:t>
      </w:r>
      <w:r w:rsidRPr="005C0F2A">
        <w:rPr>
          <w:rFonts w:ascii="Century Schoolbook" w:eastAsia="Times New Roman" w:hAnsi="Century Schoolbook" w:cs="Times New Roman"/>
        </w:rPr>
        <w:t xml:space="preserve">stimony is sought concerning Confidential Discovery Material, any Party may exclude any person </w:t>
      </w:r>
      <w:r w:rsidR="008A1065" w:rsidRPr="005C0F2A">
        <w:rPr>
          <w:rFonts w:ascii="Century Schoolbook" w:eastAsia="Times New Roman" w:hAnsi="Century Schoolbook" w:cs="Times New Roman"/>
        </w:rPr>
        <w:t xml:space="preserve">who </w:t>
      </w:r>
      <w:r w:rsidR="006A42FE" w:rsidRPr="005C0F2A">
        <w:rPr>
          <w:rFonts w:ascii="Century Schoolbook" w:eastAsia="Times New Roman" w:hAnsi="Century Schoolbook" w:cs="Times New Roman"/>
        </w:rPr>
        <w:t xml:space="preserve">cannot receive </w:t>
      </w:r>
      <w:r w:rsidRPr="005C0F2A">
        <w:rPr>
          <w:rFonts w:ascii="Century Schoolbook" w:eastAsia="Times New Roman" w:hAnsi="Century Schoolbook" w:cs="Times New Roman"/>
        </w:rPr>
        <w:t>the Confidential Discovery Material under this Stipulation</w:t>
      </w:r>
      <w:r w:rsidR="00F35917" w:rsidRPr="005C0F2A">
        <w:rPr>
          <w:rFonts w:ascii="Century Schoolbook" w:eastAsia="Times New Roman" w:hAnsi="Century Schoolbook" w:cs="Times New Roman"/>
        </w:rPr>
        <w:t xml:space="preserve"> for the duration of the Testimony</w:t>
      </w:r>
      <w:r w:rsidRPr="005C0F2A">
        <w:rPr>
          <w:rFonts w:ascii="Century Schoolbook" w:eastAsia="Times New Roman" w:hAnsi="Century Schoolbook" w:cs="Times New Roman"/>
        </w:rPr>
        <w:t>.</w:t>
      </w:r>
    </w:p>
    <w:p w14:paraId="5C6EEB53" w14:textId="00063EBA" w:rsidR="008A1065" w:rsidRPr="005C0F2A" w:rsidRDefault="00C7306D" w:rsidP="00CF1D68">
      <w:pPr>
        <w:pStyle w:val="MNNumParaDSWrap"/>
        <w:ind w:left="115" w:right="58" w:firstLine="1440"/>
        <w:rPr>
          <w:rFonts w:ascii="Century Schoolbook" w:eastAsia="Times New Roman" w:hAnsi="Century Schoolbook" w:cs="Times New Roman"/>
        </w:rPr>
      </w:pPr>
      <w:bookmarkStart w:id="47" w:name="_DV_M58"/>
      <w:bookmarkEnd w:id="47"/>
      <w:r w:rsidRPr="005C0F2A">
        <w:rPr>
          <w:rFonts w:ascii="Century Schoolbook" w:eastAsia="Times New Roman" w:hAnsi="Century Schoolbook" w:cs="Times New Roman"/>
        </w:rPr>
        <w:t xml:space="preserve">Confidential Discovery Material may be provided to </w:t>
      </w:r>
      <w:r w:rsidR="00E52D98" w:rsidRPr="005C0F2A">
        <w:rPr>
          <w:rFonts w:ascii="Century Schoolbook" w:eastAsia="Times New Roman" w:hAnsi="Century Schoolbook" w:cs="Times New Roman"/>
        </w:rPr>
        <w:t xml:space="preserve">an </w:t>
      </w:r>
      <w:r w:rsidR="001D11A9" w:rsidRPr="005C0F2A">
        <w:rPr>
          <w:rFonts w:ascii="Century Schoolbook" w:eastAsia="Times New Roman" w:hAnsi="Century Schoolbook" w:cs="Times New Roman"/>
        </w:rPr>
        <w:t>e</w:t>
      </w:r>
      <w:r w:rsidR="00E52D98" w:rsidRPr="005C0F2A">
        <w:rPr>
          <w:rFonts w:ascii="Century Schoolbook" w:eastAsia="Times New Roman" w:hAnsi="Century Schoolbook" w:cs="Times New Roman"/>
        </w:rPr>
        <w:t xml:space="preserve">xpert </w:t>
      </w:r>
      <w:r w:rsidR="00F941CF" w:rsidRPr="005C0F2A">
        <w:rPr>
          <w:rFonts w:ascii="Century Schoolbook" w:eastAsia="Times New Roman" w:hAnsi="Century Schoolbook" w:cs="Times New Roman"/>
        </w:rPr>
        <w:t>(</w:t>
      </w:r>
      <w:proofErr w:type="spellStart"/>
      <w:r w:rsidR="00F941CF" w:rsidRPr="005C0F2A">
        <w:rPr>
          <w:rFonts w:ascii="Century Schoolbook" w:eastAsia="Times New Roman" w:hAnsi="Century Schoolbook" w:cs="Times New Roman"/>
        </w:rPr>
        <w:t>i</w:t>
      </w:r>
      <w:proofErr w:type="spellEnd"/>
      <w:r w:rsidR="00F941CF" w:rsidRPr="005C0F2A">
        <w:rPr>
          <w:rFonts w:ascii="Century Schoolbook" w:eastAsia="Times New Roman" w:hAnsi="Century Schoolbook" w:cs="Times New Roman"/>
        </w:rPr>
        <w:t xml:space="preserve">) </w:t>
      </w:r>
      <w:r w:rsidRPr="005C0F2A">
        <w:rPr>
          <w:rFonts w:ascii="Century Schoolbook" w:eastAsia="Times New Roman" w:hAnsi="Century Schoolbook" w:cs="Times New Roman"/>
        </w:rPr>
        <w:t xml:space="preserve">only to the extent necessary for </w:t>
      </w:r>
      <w:r w:rsidR="00F941CF" w:rsidRPr="005C0F2A">
        <w:rPr>
          <w:rFonts w:ascii="Century Schoolbook" w:eastAsia="Times New Roman" w:hAnsi="Century Schoolbook" w:cs="Times New Roman"/>
        </w:rPr>
        <w:t xml:space="preserve">the </w:t>
      </w:r>
      <w:r w:rsidR="001D11A9" w:rsidRPr="005C0F2A">
        <w:rPr>
          <w:rFonts w:ascii="Century Schoolbook" w:eastAsia="Times New Roman" w:hAnsi="Century Schoolbook" w:cs="Times New Roman"/>
        </w:rPr>
        <w:t>e</w:t>
      </w:r>
      <w:r w:rsidRPr="005C0F2A">
        <w:rPr>
          <w:rFonts w:ascii="Century Schoolbook" w:eastAsia="Times New Roman" w:hAnsi="Century Schoolbook" w:cs="Times New Roman"/>
        </w:rPr>
        <w:t>xpert to prepare a written opinion, to prepare to testify, or to assist counsel in this Litigation</w:t>
      </w:r>
      <w:r w:rsidR="0036753E" w:rsidRPr="005C0F2A">
        <w:rPr>
          <w:rFonts w:ascii="Century Schoolbook" w:eastAsia="Times New Roman" w:hAnsi="Century Schoolbook" w:cs="Times New Roman"/>
        </w:rPr>
        <w:t>;</w:t>
      </w:r>
      <w:r w:rsidR="00F941CF" w:rsidRPr="005C0F2A">
        <w:rPr>
          <w:rFonts w:ascii="Century Schoolbook" w:eastAsia="Times New Roman" w:hAnsi="Century Schoolbook" w:cs="Times New Roman"/>
        </w:rPr>
        <w:t xml:space="preserve"> (ii) only so long as the </w:t>
      </w:r>
      <w:r w:rsidR="001D11A9" w:rsidRPr="005C0F2A">
        <w:rPr>
          <w:rFonts w:ascii="Century Schoolbook" w:eastAsia="Times New Roman" w:hAnsi="Century Schoolbook" w:cs="Times New Roman"/>
        </w:rPr>
        <w:t>e</w:t>
      </w:r>
      <w:r w:rsidRPr="005C0F2A">
        <w:rPr>
          <w:rFonts w:ascii="Century Schoolbook" w:eastAsia="Times New Roman" w:hAnsi="Century Schoolbook" w:cs="Times New Roman"/>
        </w:rPr>
        <w:t xml:space="preserve">xpert is not </w:t>
      </w:r>
      <w:r w:rsidR="00D2283D" w:rsidRPr="005C0F2A">
        <w:rPr>
          <w:rFonts w:ascii="Century Schoolbook" w:eastAsia="Times New Roman" w:hAnsi="Century Schoolbook" w:cs="Times New Roman"/>
        </w:rPr>
        <w:t xml:space="preserve">as of the time of </w:t>
      </w:r>
      <w:r w:rsidR="0076054E" w:rsidRPr="005C0F2A">
        <w:rPr>
          <w:rFonts w:ascii="Century Schoolbook" w:eastAsia="Times New Roman" w:hAnsi="Century Schoolbook" w:cs="Times New Roman"/>
        </w:rPr>
        <w:t xml:space="preserve">signing </w:t>
      </w:r>
      <w:r w:rsidRPr="005C0F2A">
        <w:rPr>
          <w:rFonts w:ascii="Century Schoolbook" w:eastAsia="Times New Roman" w:hAnsi="Century Schoolbook" w:cs="Times New Roman"/>
        </w:rPr>
        <w:t xml:space="preserve">an employee of, or advising or discussing employment with, </w:t>
      </w:r>
      <w:bookmarkStart w:id="48" w:name="_DV_M59"/>
      <w:bookmarkEnd w:id="48"/>
      <w:r w:rsidRPr="005C0F2A">
        <w:rPr>
          <w:rFonts w:ascii="Century Schoolbook" w:eastAsia="Times New Roman" w:hAnsi="Century Schoolbook" w:cs="Times New Roman"/>
          <w:color w:val="000000" w:themeColor="text1"/>
        </w:rPr>
        <w:t xml:space="preserve">any Party or any </w:t>
      </w:r>
      <w:bookmarkStart w:id="49" w:name="_DV_C36"/>
      <w:r w:rsidRPr="005C0F2A">
        <w:rPr>
          <w:rFonts w:ascii="Century Schoolbook" w:hAnsi="Century Schoolbook" w:cs="Times New Roman"/>
        </w:rPr>
        <w:t>known Competitor</w:t>
      </w:r>
      <w:bookmarkStart w:id="50" w:name="_DV_M62"/>
      <w:bookmarkEnd w:id="49"/>
      <w:bookmarkEnd w:id="50"/>
      <w:r w:rsidR="00285809" w:rsidRPr="005C0F2A">
        <w:rPr>
          <w:rFonts w:ascii="Century Schoolbook" w:hAnsi="Century Schoolbook" w:cs="Times New Roman"/>
        </w:rPr>
        <w:t xml:space="preserve"> as far as the </w:t>
      </w:r>
      <w:r w:rsidR="001D11A9" w:rsidRPr="005C0F2A">
        <w:rPr>
          <w:rFonts w:ascii="Century Schoolbook" w:hAnsi="Century Schoolbook" w:cs="Times New Roman"/>
        </w:rPr>
        <w:t>e</w:t>
      </w:r>
      <w:r w:rsidR="00285809" w:rsidRPr="005C0F2A">
        <w:rPr>
          <w:rFonts w:ascii="Century Schoolbook" w:hAnsi="Century Schoolbook" w:cs="Times New Roman"/>
        </w:rPr>
        <w:t>xpert can reasonably determine</w:t>
      </w:r>
      <w:r w:rsidR="007851B7" w:rsidRPr="005C0F2A">
        <w:rPr>
          <w:rFonts w:ascii="Century Schoolbook" w:hAnsi="Century Schoolbook" w:cs="Times New Roman"/>
        </w:rPr>
        <w:t>; (iii)</w:t>
      </w:r>
      <w:r w:rsidRPr="005C0F2A">
        <w:rPr>
          <w:rFonts w:ascii="Century Schoolbook" w:hAnsi="Century Schoolbook" w:cs="Times New Roman"/>
        </w:rPr>
        <w:t xml:space="preserve"> </w:t>
      </w:r>
      <w:r w:rsidR="00F941CF" w:rsidRPr="005C0F2A">
        <w:rPr>
          <w:rFonts w:ascii="Century Schoolbook" w:hAnsi="Century Schoolbook" w:cs="Times New Roman"/>
        </w:rPr>
        <w:t xml:space="preserve">only so long as the </w:t>
      </w:r>
      <w:r w:rsidR="004C740F" w:rsidRPr="005C0F2A">
        <w:rPr>
          <w:rFonts w:ascii="Century Schoolbook" w:hAnsi="Century Schoolbook" w:cs="Times New Roman"/>
        </w:rPr>
        <w:t>E</w:t>
      </w:r>
      <w:r w:rsidR="00F941CF" w:rsidRPr="005C0F2A">
        <w:rPr>
          <w:rFonts w:ascii="Century Schoolbook" w:hAnsi="Century Schoolbook" w:cs="Times New Roman"/>
        </w:rPr>
        <w:t xml:space="preserve">xpert uses the </w:t>
      </w:r>
      <w:r w:rsidRPr="005C0F2A">
        <w:rPr>
          <w:rFonts w:ascii="Century Schoolbook" w:hAnsi="Century Schoolbook" w:cs="Times New Roman"/>
        </w:rPr>
        <w:t xml:space="preserve">Confidential Discovery </w:t>
      </w:r>
      <w:bookmarkStart w:id="51" w:name="_DV_C40"/>
      <w:r w:rsidR="00F941CF" w:rsidRPr="005C0F2A">
        <w:rPr>
          <w:rFonts w:ascii="Century Schoolbook" w:hAnsi="Century Schoolbook" w:cs="Times New Roman"/>
        </w:rPr>
        <w:t>Mater</w:t>
      </w:r>
      <w:r w:rsidRPr="005C0F2A">
        <w:rPr>
          <w:rFonts w:ascii="Century Schoolbook" w:hAnsi="Century Schoolbook" w:cs="Times New Roman"/>
        </w:rPr>
        <w:t>i</w:t>
      </w:r>
      <w:r w:rsidR="00F941CF" w:rsidRPr="005C0F2A">
        <w:rPr>
          <w:rFonts w:ascii="Century Schoolbook" w:hAnsi="Century Schoolbook" w:cs="Times New Roman"/>
        </w:rPr>
        <w:t xml:space="preserve">al consistent with </w:t>
      </w:r>
      <w:r w:rsidRPr="005C0F2A">
        <w:rPr>
          <w:rFonts w:ascii="Century Schoolbook" w:hAnsi="Century Schoolbook" w:cs="Times New Roman"/>
        </w:rPr>
        <w:t>the terms of this Stipulation</w:t>
      </w:r>
      <w:bookmarkEnd w:id="51"/>
      <w:r w:rsidRPr="005C0F2A">
        <w:rPr>
          <w:rFonts w:ascii="Century Schoolbook" w:hAnsi="Century Schoolbook" w:cs="Times New Roman"/>
        </w:rPr>
        <w:t>;</w:t>
      </w:r>
      <w:r w:rsidR="0036753E" w:rsidRPr="005C0F2A">
        <w:rPr>
          <w:rFonts w:ascii="Century Schoolbook" w:hAnsi="Century Schoolbook" w:cs="Times New Roman"/>
        </w:rPr>
        <w:t xml:space="preserve"> </w:t>
      </w:r>
      <w:r w:rsidRPr="005C0F2A">
        <w:rPr>
          <w:rFonts w:ascii="Century Schoolbook" w:hAnsi="Century Schoolbook" w:cs="Times New Roman"/>
        </w:rPr>
        <w:t xml:space="preserve"> and</w:t>
      </w:r>
      <w:r w:rsidRPr="005C0F2A">
        <w:rPr>
          <w:rFonts w:ascii="Century Schoolbook" w:eastAsia="Times New Roman" w:hAnsi="Century Schoolbook" w:cs="Times New Roman"/>
        </w:rPr>
        <w:t xml:space="preserve"> </w:t>
      </w:r>
      <w:r w:rsidR="00F941CF" w:rsidRPr="005C0F2A">
        <w:rPr>
          <w:rFonts w:ascii="Century Schoolbook" w:eastAsia="Times New Roman" w:hAnsi="Century Schoolbook" w:cs="Times New Roman"/>
        </w:rPr>
        <w:t>(iv) o</w:t>
      </w:r>
      <w:r w:rsidR="00352E1D" w:rsidRPr="005C0F2A">
        <w:rPr>
          <w:rFonts w:ascii="Century Schoolbook" w:eastAsia="Times New Roman" w:hAnsi="Century Schoolbook" w:cs="Times New Roman"/>
        </w:rPr>
        <w:t>n</w:t>
      </w:r>
      <w:r w:rsidR="00F941CF" w:rsidRPr="005C0F2A">
        <w:rPr>
          <w:rFonts w:ascii="Century Schoolbook" w:eastAsia="Times New Roman" w:hAnsi="Century Schoolbook" w:cs="Times New Roman"/>
        </w:rPr>
        <w:t xml:space="preserve">ly if the </w:t>
      </w:r>
      <w:r w:rsidR="004C740F" w:rsidRPr="005C0F2A">
        <w:rPr>
          <w:rFonts w:ascii="Century Schoolbook" w:eastAsia="Times New Roman" w:hAnsi="Century Schoolbook" w:cs="Times New Roman"/>
        </w:rPr>
        <w:t>E</w:t>
      </w:r>
      <w:r w:rsidRPr="005C0F2A">
        <w:rPr>
          <w:rFonts w:ascii="Century Schoolbook" w:eastAsia="Times New Roman" w:hAnsi="Century Schoolbook" w:cs="Times New Roman"/>
        </w:rPr>
        <w:t xml:space="preserve">xpert agrees to be bound by this Stipulation by signing an </w:t>
      </w:r>
      <w:r w:rsidR="008E6123" w:rsidRPr="005C0F2A">
        <w:rPr>
          <w:rFonts w:ascii="Century Schoolbook" w:eastAsia="Times New Roman" w:hAnsi="Century Schoolbook" w:cs="Times New Roman"/>
        </w:rPr>
        <w:t>Undertaking</w:t>
      </w:r>
      <w:r w:rsidRPr="005C0F2A">
        <w:rPr>
          <w:rFonts w:ascii="Century Schoolbook" w:eastAsia="Times New Roman" w:hAnsi="Century Schoolbook" w:cs="Times New Roman"/>
        </w:rPr>
        <w:t xml:space="preserve">. </w:t>
      </w:r>
      <w:r w:rsidR="00674F74" w:rsidRPr="005C0F2A">
        <w:rPr>
          <w:rFonts w:ascii="Century Schoolbook" w:eastAsia="Times New Roman" w:hAnsi="Century Schoolbook" w:cs="Times New Roman"/>
        </w:rPr>
        <w:t xml:space="preserve">For the avoidance of doubt, the restrictions </w:t>
      </w:r>
      <w:r w:rsidR="002F045C" w:rsidRPr="005C0F2A">
        <w:rPr>
          <w:rFonts w:ascii="Century Schoolbook" w:eastAsia="Times New Roman" w:hAnsi="Century Schoolbook" w:cs="Times New Roman"/>
        </w:rPr>
        <w:t xml:space="preserve">in (ii) apply only to the individual person designated as the </w:t>
      </w:r>
      <w:r w:rsidR="001D11A9" w:rsidRPr="005C0F2A">
        <w:rPr>
          <w:rFonts w:ascii="Century Schoolbook" w:eastAsia="Times New Roman" w:hAnsi="Century Schoolbook" w:cs="Times New Roman"/>
        </w:rPr>
        <w:t>e</w:t>
      </w:r>
      <w:r w:rsidR="002F045C" w:rsidRPr="005C0F2A">
        <w:rPr>
          <w:rFonts w:ascii="Century Schoolbook" w:eastAsia="Times New Roman" w:hAnsi="Century Schoolbook" w:cs="Times New Roman"/>
        </w:rPr>
        <w:t>xpert</w:t>
      </w:r>
      <w:r w:rsidR="0041126F" w:rsidRPr="005C0F2A">
        <w:rPr>
          <w:rFonts w:ascii="Century Schoolbook" w:eastAsia="Times New Roman" w:hAnsi="Century Schoolbook" w:cs="Times New Roman"/>
        </w:rPr>
        <w:t>; however,</w:t>
      </w:r>
      <w:r w:rsidR="00EF01D5" w:rsidRPr="005C0F2A">
        <w:rPr>
          <w:rFonts w:ascii="Century Schoolbook" w:eastAsia="Times New Roman" w:hAnsi="Century Schoolbook" w:cs="Times New Roman"/>
        </w:rPr>
        <w:t xml:space="preserve"> Confidential Discovery Material may not be disclosed to any person working with the </w:t>
      </w:r>
      <w:r w:rsidR="001D11A9" w:rsidRPr="005C0F2A">
        <w:rPr>
          <w:rFonts w:ascii="Century Schoolbook" w:eastAsia="Times New Roman" w:hAnsi="Century Schoolbook" w:cs="Times New Roman"/>
        </w:rPr>
        <w:t>e</w:t>
      </w:r>
      <w:r w:rsidR="00EF01D5" w:rsidRPr="005C0F2A">
        <w:rPr>
          <w:rFonts w:ascii="Century Schoolbook" w:eastAsia="Times New Roman" w:hAnsi="Century Schoolbook" w:cs="Times New Roman"/>
        </w:rPr>
        <w:t xml:space="preserve">xpert </w:t>
      </w:r>
      <w:r w:rsidRPr="005C0F2A">
        <w:rPr>
          <w:rFonts w:ascii="Century Schoolbook" w:eastAsia="Times New Roman" w:hAnsi="Century Schoolbook" w:cs="Times New Roman"/>
        </w:rPr>
        <w:t xml:space="preserve">who is a </w:t>
      </w:r>
      <w:bookmarkStart w:id="52" w:name="_DV_C47"/>
      <w:proofErr w:type="gramStart"/>
      <w:r w:rsidRPr="005C0F2A">
        <w:rPr>
          <w:rFonts w:ascii="Century Schoolbook" w:hAnsi="Century Schoolbook" w:cs="Times New Roman"/>
        </w:rPr>
        <w:t>Competitor</w:t>
      </w:r>
      <w:bookmarkStart w:id="53" w:name="_DV_M67"/>
      <w:bookmarkEnd w:id="52"/>
      <w:bookmarkEnd w:id="53"/>
      <w:proofErr w:type="gramEnd"/>
      <w:r w:rsidRPr="005C0F2A">
        <w:rPr>
          <w:rFonts w:ascii="Century Schoolbook" w:hAnsi="Century Schoolbook" w:cs="Times New Roman"/>
        </w:rPr>
        <w:t xml:space="preserve"> or an employee of a </w:t>
      </w:r>
      <w:bookmarkStart w:id="54" w:name="_DV_C49"/>
      <w:r w:rsidRPr="005C0F2A">
        <w:rPr>
          <w:rFonts w:ascii="Century Schoolbook" w:hAnsi="Century Schoolbook" w:cs="Times New Roman"/>
        </w:rPr>
        <w:t>Competitor</w:t>
      </w:r>
      <w:bookmarkStart w:id="55" w:name="_DV_M68"/>
      <w:bookmarkEnd w:id="54"/>
      <w:bookmarkEnd w:id="55"/>
      <w:r w:rsidRPr="005C0F2A">
        <w:rPr>
          <w:rFonts w:ascii="Century Schoolbook" w:hAnsi="Century Schoolbook" w:cs="Times New Roman"/>
        </w:rPr>
        <w:t xml:space="preserve"> of </w:t>
      </w:r>
      <w:bookmarkStart w:id="56" w:name="_DV_C51"/>
      <w:r w:rsidRPr="005C0F2A">
        <w:rPr>
          <w:rFonts w:ascii="Century Schoolbook" w:hAnsi="Century Schoolbook" w:cs="Times New Roman"/>
        </w:rPr>
        <w:t xml:space="preserve">the </w:t>
      </w:r>
      <w:bookmarkEnd w:id="56"/>
      <w:r w:rsidRPr="005C0F2A">
        <w:rPr>
          <w:rFonts w:ascii="Century Schoolbook" w:hAnsi="Century Schoolbook" w:cs="Times New Roman"/>
        </w:rPr>
        <w:t>Producing Person</w:t>
      </w:r>
      <w:r w:rsidR="00EF01D5" w:rsidRPr="005C0F2A">
        <w:rPr>
          <w:rFonts w:ascii="Century Schoolbook" w:hAnsi="Century Schoolbook" w:cs="Times New Roman"/>
        </w:rPr>
        <w:t xml:space="preserve"> </w:t>
      </w:r>
      <w:r w:rsidRPr="005C0F2A">
        <w:rPr>
          <w:rFonts w:ascii="Century Schoolbook" w:hAnsi="Century Schoolbook" w:cs="Times New Roman"/>
        </w:rPr>
        <w:t>absent further order of the Court or consent of the Producing Person.</w:t>
      </w:r>
      <w:r w:rsidR="000E58EB" w:rsidRPr="005C0F2A">
        <w:rPr>
          <w:rFonts w:ascii="Century Schoolbook" w:hAnsi="Century Schoolbook" w:cs="Times New Roman"/>
        </w:rPr>
        <w:t xml:space="preserve"> </w:t>
      </w:r>
    </w:p>
    <w:p w14:paraId="2646AA91" w14:textId="2D21BC9E" w:rsidR="006327CC" w:rsidRPr="005C0F2A" w:rsidRDefault="00C7306D" w:rsidP="00CF1D68">
      <w:pPr>
        <w:pStyle w:val="MNNumParaDSWrap"/>
        <w:ind w:left="115" w:right="58" w:firstLine="1440"/>
        <w:rPr>
          <w:rFonts w:ascii="Century Schoolbook" w:eastAsia="Times New Roman" w:hAnsi="Century Schoolbook" w:cs="Times New Roman"/>
        </w:rPr>
      </w:pPr>
      <w:bookmarkStart w:id="57" w:name="_DV_M70"/>
      <w:bookmarkEnd w:id="57"/>
      <w:r w:rsidRPr="005C0F2A">
        <w:rPr>
          <w:rFonts w:ascii="Century Schoolbook" w:eastAsia="Times New Roman" w:hAnsi="Century Schoolbook" w:cs="Times New Roman"/>
        </w:rPr>
        <w:t xml:space="preserve">Confidential Discovery Material may be </w:t>
      </w:r>
      <w:r w:rsidR="001D11A9" w:rsidRPr="005C0F2A">
        <w:rPr>
          <w:rFonts w:ascii="Century Schoolbook" w:eastAsia="Times New Roman" w:hAnsi="Century Schoolbook" w:cs="Times New Roman"/>
        </w:rPr>
        <w:t>p</w:t>
      </w:r>
      <w:r w:rsidR="00BE77E3" w:rsidRPr="005C0F2A">
        <w:rPr>
          <w:rFonts w:ascii="Century Schoolbook" w:eastAsia="Times New Roman" w:hAnsi="Century Schoolbook" w:cs="Times New Roman"/>
        </w:rPr>
        <w:t xml:space="preserve">rovided </w:t>
      </w:r>
      <w:r w:rsidRPr="005C0F2A">
        <w:rPr>
          <w:rFonts w:ascii="Century Schoolbook" w:eastAsia="Times New Roman" w:hAnsi="Century Schoolbook" w:cs="Times New Roman"/>
        </w:rPr>
        <w:t xml:space="preserve">to </w:t>
      </w:r>
      <w:r w:rsidR="008E6123" w:rsidRPr="005C0F2A">
        <w:rPr>
          <w:rFonts w:ascii="Century Schoolbook" w:eastAsia="Times New Roman" w:hAnsi="Century Schoolbook" w:cs="Times New Roman"/>
        </w:rPr>
        <w:t xml:space="preserve">a </w:t>
      </w:r>
      <w:r w:rsidR="00935752" w:rsidRPr="005C0F2A">
        <w:rPr>
          <w:rFonts w:ascii="Century Schoolbook" w:eastAsia="Times New Roman" w:hAnsi="Century Schoolbook" w:cs="Times New Roman"/>
        </w:rPr>
        <w:t xml:space="preserve">Witness </w:t>
      </w:r>
      <w:r w:rsidRPr="005C0F2A">
        <w:rPr>
          <w:rFonts w:ascii="Century Schoolbook" w:eastAsia="Times New Roman" w:hAnsi="Century Schoolbook" w:cs="Times New Roman"/>
        </w:rPr>
        <w:t>only after (</w:t>
      </w:r>
      <w:proofErr w:type="spellStart"/>
      <w:r w:rsidRPr="005C0F2A">
        <w:rPr>
          <w:rFonts w:ascii="Century Schoolbook" w:eastAsia="Times New Roman" w:hAnsi="Century Schoolbook" w:cs="Times New Roman"/>
        </w:rPr>
        <w:t>i</w:t>
      </w:r>
      <w:proofErr w:type="spellEnd"/>
      <w:r w:rsidRPr="005C0F2A">
        <w:rPr>
          <w:rFonts w:ascii="Century Schoolbook" w:eastAsia="Times New Roman" w:hAnsi="Century Schoolbook" w:cs="Times New Roman"/>
        </w:rPr>
        <w:t xml:space="preserve">) </w:t>
      </w:r>
      <w:bookmarkStart w:id="58" w:name="_DV_C54"/>
      <w:r w:rsidR="008E6123" w:rsidRPr="005C0F2A">
        <w:rPr>
          <w:rFonts w:ascii="Century Schoolbook" w:hAnsi="Century Schoolbook" w:cs="Times New Roman"/>
        </w:rPr>
        <w:t xml:space="preserve">the </w:t>
      </w:r>
      <w:r w:rsidRPr="005C0F2A">
        <w:rPr>
          <w:rFonts w:ascii="Century Schoolbook" w:hAnsi="Century Schoolbook" w:cs="Times New Roman"/>
        </w:rPr>
        <w:t>person</w:t>
      </w:r>
      <w:bookmarkStart w:id="59" w:name="_DV_M71"/>
      <w:bookmarkEnd w:id="58"/>
      <w:bookmarkEnd w:id="59"/>
      <w:r w:rsidRPr="005C0F2A">
        <w:rPr>
          <w:rFonts w:ascii="Century Schoolbook" w:eastAsia="Times New Roman" w:hAnsi="Century Schoolbook" w:cs="Times New Roman"/>
        </w:rPr>
        <w:t xml:space="preserve"> </w:t>
      </w:r>
      <w:r w:rsidR="008E6123" w:rsidRPr="005C0F2A">
        <w:rPr>
          <w:rFonts w:ascii="Century Schoolbook" w:eastAsia="Times New Roman" w:hAnsi="Century Schoolbook" w:cs="Times New Roman"/>
        </w:rPr>
        <w:t xml:space="preserve">agrees </w:t>
      </w:r>
      <w:r w:rsidR="00BE77E3" w:rsidRPr="005C0F2A">
        <w:rPr>
          <w:rFonts w:ascii="Century Schoolbook" w:eastAsia="Times New Roman" w:hAnsi="Century Schoolbook" w:cs="Times New Roman"/>
        </w:rPr>
        <w:t xml:space="preserve">to </w:t>
      </w:r>
      <w:r w:rsidRPr="005C0F2A">
        <w:rPr>
          <w:rFonts w:ascii="Century Schoolbook" w:eastAsia="Times New Roman" w:hAnsi="Century Schoolbook" w:cs="Times New Roman"/>
        </w:rPr>
        <w:t>abide by this Stipulation by making a statement on the record</w:t>
      </w:r>
      <w:r w:rsidR="008E6123" w:rsidRPr="005C0F2A">
        <w:rPr>
          <w:rFonts w:ascii="Century Schoolbook" w:eastAsia="Times New Roman" w:hAnsi="Century Schoolbook" w:cs="Times New Roman"/>
        </w:rPr>
        <w:t xml:space="preserve"> or </w:t>
      </w:r>
      <w:r w:rsidRPr="005C0F2A">
        <w:rPr>
          <w:rFonts w:ascii="Century Schoolbook" w:eastAsia="Times New Roman" w:hAnsi="Century Schoolbook" w:cs="Times New Roman"/>
        </w:rPr>
        <w:t xml:space="preserve">by signing an </w:t>
      </w:r>
      <w:r w:rsidR="008E6123" w:rsidRPr="005C0F2A">
        <w:rPr>
          <w:rFonts w:ascii="Century Schoolbook" w:eastAsia="Times New Roman" w:hAnsi="Century Schoolbook" w:cs="Times New Roman"/>
        </w:rPr>
        <w:t>Undertaking</w:t>
      </w:r>
      <w:r w:rsidRPr="005C0F2A">
        <w:rPr>
          <w:rFonts w:ascii="Century Schoolbook" w:eastAsia="Times New Roman" w:hAnsi="Century Schoolbook" w:cs="Times New Roman"/>
        </w:rPr>
        <w:t xml:space="preserve">, or (ii) a court of competent jurisdiction orders </w:t>
      </w:r>
      <w:r w:rsidR="00BE77E3" w:rsidRPr="005C0F2A">
        <w:rPr>
          <w:rFonts w:ascii="Century Schoolbook" w:eastAsia="Times New Roman" w:hAnsi="Century Schoolbook" w:cs="Times New Roman"/>
        </w:rPr>
        <w:t xml:space="preserve">the person </w:t>
      </w:r>
      <w:r w:rsidRPr="005C0F2A">
        <w:rPr>
          <w:rFonts w:ascii="Century Schoolbook" w:eastAsia="Times New Roman" w:hAnsi="Century Schoolbook" w:cs="Times New Roman"/>
        </w:rPr>
        <w:t>to abide by the terms of this Stipulation.</w:t>
      </w:r>
      <w:r w:rsidR="000E58EB" w:rsidRPr="005C0F2A">
        <w:rPr>
          <w:rFonts w:ascii="Century Schoolbook" w:eastAsia="Times New Roman" w:hAnsi="Century Schoolbook" w:cs="Times New Roman"/>
        </w:rPr>
        <w:t xml:space="preserve"> </w:t>
      </w:r>
    </w:p>
    <w:p w14:paraId="000A473C" w14:textId="77777777" w:rsidR="008A1065" w:rsidRPr="005C0F2A" w:rsidRDefault="00C7306D" w:rsidP="00CF1D68">
      <w:pPr>
        <w:pStyle w:val="MNNumParaDSWrap"/>
        <w:ind w:left="115" w:right="58" w:firstLine="1440"/>
        <w:rPr>
          <w:rFonts w:ascii="Century Schoolbook" w:eastAsia="Times New Roman" w:hAnsi="Century Schoolbook" w:cs="Times New Roman"/>
        </w:rPr>
      </w:pPr>
      <w:r w:rsidRPr="005C0F2A">
        <w:rPr>
          <w:rFonts w:ascii="Century Schoolbook" w:eastAsia="Times New Roman" w:hAnsi="Century Schoolbook" w:cs="Times New Roman"/>
        </w:rPr>
        <w:t xml:space="preserve">Counsel for </w:t>
      </w:r>
      <w:r w:rsidR="001D11A9" w:rsidRPr="005C0F2A">
        <w:rPr>
          <w:rFonts w:ascii="Century Schoolbook" w:eastAsia="Times New Roman" w:hAnsi="Century Schoolbook" w:cs="Times New Roman"/>
        </w:rPr>
        <w:t xml:space="preserve">any Party who provides </w:t>
      </w:r>
      <w:r w:rsidRPr="005C0F2A">
        <w:rPr>
          <w:rFonts w:ascii="Century Schoolbook" w:eastAsia="Times New Roman" w:hAnsi="Century Schoolbook" w:cs="Times New Roman"/>
        </w:rPr>
        <w:t xml:space="preserve">Confidential Discovery Material to any person required to execute an Undertaking </w:t>
      </w:r>
      <w:bookmarkStart w:id="60" w:name="_DV_M64"/>
      <w:bookmarkEnd w:id="60"/>
      <w:r w:rsidRPr="005C0F2A">
        <w:rPr>
          <w:rFonts w:ascii="Century Schoolbook" w:hAnsi="Century Schoolbook" w:cs="Times New Roman"/>
        </w:rPr>
        <w:t xml:space="preserve">must obtain the signed </w:t>
      </w:r>
      <w:bookmarkStart w:id="61" w:name="_DV_C43"/>
      <w:r w:rsidRPr="005C0F2A">
        <w:rPr>
          <w:rFonts w:ascii="Century Schoolbook" w:hAnsi="Century Schoolbook" w:cs="Times New Roman"/>
        </w:rPr>
        <w:t>Undertaking before</w:t>
      </w:r>
      <w:bookmarkStart w:id="62" w:name="_DV_M65"/>
      <w:bookmarkEnd w:id="61"/>
      <w:bookmarkEnd w:id="62"/>
      <w:r w:rsidRPr="005C0F2A">
        <w:rPr>
          <w:rFonts w:ascii="Century Schoolbook" w:hAnsi="Century Schoolbook" w:cs="Times New Roman"/>
        </w:rPr>
        <w:t xml:space="preserve"> </w:t>
      </w:r>
      <w:bookmarkStart w:id="63" w:name="_DV_C45"/>
      <w:r w:rsidR="001D11A9" w:rsidRPr="005C0F2A">
        <w:rPr>
          <w:rFonts w:ascii="Century Schoolbook" w:hAnsi="Century Schoolbook" w:cs="Times New Roman"/>
        </w:rPr>
        <w:t>p</w:t>
      </w:r>
      <w:r w:rsidR="00BE77E3" w:rsidRPr="005C0F2A">
        <w:rPr>
          <w:rFonts w:ascii="Century Schoolbook" w:hAnsi="Century Schoolbook" w:cs="Times New Roman"/>
        </w:rPr>
        <w:t xml:space="preserve">roviding </w:t>
      </w:r>
      <w:r w:rsidR="001D11A9" w:rsidRPr="005C0F2A">
        <w:rPr>
          <w:rFonts w:ascii="Century Schoolbook" w:hAnsi="Century Schoolbook" w:cs="Times New Roman"/>
        </w:rPr>
        <w:t xml:space="preserve">the </w:t>
      </w:r>
      <w:r w:rsidRPr="005C0F2A">
        <w:rPr>
          <w:rFonts w:ascii="Century Schoolbook" w:hAnsi="Century Schoolbook" w:cs="Times New Roman"/>
        </w:rPr>
        <w:t>Confidential Discovery Material</w:t>
      </w:r>
      <w:bookmarkStart w:id="64" w:name="_DV_M66"/>
      <w:bookmarkEnd w:id="63"/>
      <w:bookmarkEnd w:id="64"/>
      <w:r w:rsidR="00BE77E3" w:rsidRPr="005C0F2A">
        <w:rPr>
          <w:rFonts w:ascii="Century Schoolbook" w:hAnsi="Century Schoolbook" w:cs="Times New Roman"/>
        </w:rPr>
        <w:t xml:space="preserve"> and retain </w:t>
      </w:r>
      <w:r w:rsidR="001D11A9" w:rsidRPr="005C0F2A">
        <w:rPr>
          <w:rFonts w:ascii="Century Schoolbook" w:hAnsi="Century Schoolbook" w:cs="Times New Roman"/>
        </w:rPr>
        <w:t xml:space="preserve">the signed Undertaking </w:t>
      </w:r>
      <w:r w:rsidR="00BE77E3" w:rsidRPr="005C0F2A">
        <w:rPr>
          <w:rFonts w:ascii="Century Schoolbook" w:hAnsi="Century Schoolbook" w:cs="Times New Roman"/>
        </w:rPr>
        <w:t>during the pendency of the Litigation</w:t>
      </w:r>
      <w:r w:rsidRPr="005C0F2A">
        <w:rPr>
          <w:rFonts w:ascii="Century Schoolbook" w:hAnsi="Century Schoolbook" w:cs="Times New Roman"/>
        </w:rPr>
        <w:t>.</w:t>
      </w:r>
      <w:r w:rsidR="000E58EB" w:rsidRPr="005C0F2A">
        <w:rPr>
          <w:rFonts w:ascii="Century Schoolbook" w:eastAsia="Times New Roman" w:hAnsi="Century Schoolbook" w:cs="Times New Roman"/>
        </w:rPr>
        <w:t xml:space="preserve"> </w:t>
      </w:r>
    </w:p>
    <w:p w14:paraId="255B7202" w14:textId="77777777" w:rsidR="00352E1D" w:rsidRPr="005C0F2A" w:rsidRDefault="00C7306D" w:rsidP="00024220">
      <w:pPr>
        <w:pStyle w:val="MNNumParaDSWrap"/>
        <w:ind w:left="0" w:firstLine="1440"/>
        <w:rPr>
          <w:rFonts w:ascii="Century Schoolbook" w:eastAsia="Times New Roman" w:hAnsi="Century Schoolbook" w:cs="Times New Roman"/>
        </w:rPr>
      </w:pPr>
      <w:bookmarkStart w:id="65" w:name="_DV_M81"/>
      <w:bookmarkEnd w:id="65"/>
      <w:r w:rsidRPr="005C0F2A">
        <w:rPr>
          <w:rFonts w:ascii="Century Schoolbook" w:eastAsia="Times New Roman" w:hAnsi="Century Schoolbook" w:cs="Times New Roman"/>
        </w:rPr>
        <w:t xml:space="preserve">Any person providing </w:t>
      </w:r>
      <w:r w:rsidR="006327CC" w:rsidRPr="005C0F2A">
        <w:rPr>
          <w:rFonts w:ascii="Century Schoolbook" w:eastAsia="Times New Roman" w:hAnsi="Century Schoolbook" w:cs="Times New Roman"/>
        </w:rPr>
        <w:t xml:space="preserve">Confidential Discovery Material </w:t>
      </w:r>
      <w:r w:rsidRPr="005C0F2A">
        <w:rPr>
          <w:rFonts w:ascii="Century Schoolbook" w:eastAsia="Times New Roman" w:hAnsi="Century Schoolbook" w:cs="Times New Roman"/>
        </w:rPr>
        <w:t xml:space="preserve">to another person must state that </w:t>
      </w:r>
      <w:r w:rsidR="006327CC" w:rsidRPr="005C0F2A">
        <w:rPr>
          <w:rFonts w:ascii="Century Schoolbook" w:eastAsia="Times New Roman" w:hAnsi="Century Schoolbook" w:cs="Times New Roman"/>
        </w:rPr>
        <w:t xml:space="preserve">the information is being disclosed </w:t>
      </w:r>
      <w:r w:rsidRPr="005C0F2A">
        <w:rPr>
          <w:rFonts w:ascii="Century Schoolbook" w:eastAsia="Times New Roman" w:hAnsi="Century Schoolbook" w:cs="Times New Roman"/>
        </w:rPr>
        <w:t xml:space="preserve">under </w:t>
      </w:r>
      <w:r w:rsidR="006327CC" w:rsidRPr="005C0F2A">
        <w:rPr>
          <w:rFonts w:ascii="Century Schoolbook" w:eastAsia="Times New Roman" w:hAnsi="Century Schoolbook" w:cs="Times New Roman"/>
        </w:rPr>
        <w:t>this Stipulation</w:t>
      </w:r>
      <w:r w:rsidRPr="005C0F2A">
        <w:rPr>
          <w:rFonts w:ascii="Century Schoolbook" w:eastAsia="Times New Roman" w:hAnsi="Century Schoolbook" w:cs="Times New Roman"/>
        </w:rPr>
        <w:t xml:space="preserve"> and that the person receiving the Confidential Discovery Material must </w:t>
      </w:r>
      <w:r w:rsidR="006327CC" w:rsidRPr="005C0F2A">
        <w:rPr>
          <w:rFonts w:ascii="Century Schoolbook" w:eastAsia="Times New Roman" w:hAnsi="Century Schoolbook" w:cs="Times New Roman"/>
        </w:rPr>
        <w:t xml:space="preserve">maintain </w:t>
      </w:r>
      <w:r w:rsidRPr="005C0F2A">
        <w:rPr>
          <w:rFonts w:ascii="Century Schoolbook" w:eastAsia="Times New Roman" w:hAnsi="Century Schoolbook" w:cs="Times New Roman"/>
        </w:rPr>
        <w:t xml:space="preserve">it </w:t>
      </w:r>
      <w:r w:rsidR="006327CC" w:rsidRPr="005C0F2A">
        <w:rPr>
          <w:rFonts w:ascii="Century Schoolbook" w:eastAsia="Times New Roman" w:hAnsi="Century Schoolbook" w:cs="Times New Roman"/>
        </w:rPr>
        <w:t>in a manner reasonably calculated to prevent unauthorized disclosure.</w:t>
      </w:r>
      <w:r w:rsidR="000E58EB" w:rsidRPr="005C0F2A">
        <w:rPr>
          <w:rFonts w:ascii="Century Schoolbook" w:eastAsia="Times New Roman" w:hAnsi="Century Schoolbook" w:cs="Times New Roman"/>
        </w:rPr>
        <w:t xml:space="preserve"> </w:t>
      </w:r>
    </w:p>
    <w:p w14:paraId="40318CD2" w14:textId="77777777" w:rsidR="006327CC" w:rsidRPr="005C0F2A" w:rsidRDefault="00C7306D" w:rsidP="00024220">
      <w:pPr>
        <w:pStyle w:val="MNNumParaDSWrap"/>
        <w:ind w:left="0" w:firstLine="1440"/>
        <w:rPr>
          <w:rFonts w:ascii="Century Schoolbook" w:eastAsia="Times New Roman" w:hAnsi="Century Schoolbook" w:cs="Times New Roman"/>
        </w:rPr>
      </w:pPr>
      <w:r w:rsidRPr="005C0F2A">
        <w:rPr>
          <w:rFonts w:ascii="Century Schoolbook" w:eastAsia="Times New Roman" w:hAnsi="Century Schoolbook" w:cs="Times New Roman"/>
        </w:rPr>
        <w:t xml:space="preserve">Any Party issuing a subpoena to a non-Party </w:t>
      </w:r>
      <w:r w:rsidR="00352E1D" w:rsidRPr="005C0F2A">
        <w:rPr>
          <w:rFonts w:ascii="Century Schoolbook" w:eastAsia="Times New Roman" w:hAnsi="Century Schoolbook" w:cs="Times New Roman"/>
        </w:rPr>
        <w:t xml:space="preserve">must </w:t>
      </w:r>
      <w:r w:rsidR="001D11A9" w:rsidRPr="005C0F2A">
        <w:rPr>
          <w:rFonts w:ascii="Century Schoolbook" w:eastAsia="Times New Roman" w:hAnsi="Century Schoolbook" w:cs="Times New Roman"/>
        </w:rPr>
        <w:t xml:space="preserve">include </w:t>
      </w:r>
      <w:r w:rsidRPr="005C0F2A">
        <w:rPr>
          <w:rFonts w:ascii="Century Schoolbook" w:eastAsia="Times New Roman" w:hAnsi="Century Schoolbook" w:cs="Times New Roman"/>
        </w:rPr>
        <w:t xml:space="preserve">a copy of this Stipulation and notify the non-Party that the protections of this Stipulation are available to </w:t>
      </w:r>
      <w:r w:rsidR="00352E1D" w:rsidRPr="005C0F2A">
        <w:rPr>
          <w:rFonts w:ascii="Century Schoolbook" w:eastAsia="Times New Roman" w:hAnsi="Century Schoolbook" w:cs="Times New Roman"/>
        </w:rPr>
        <w:t xml:space="preserve">the </w:t>
      </w:r>
      <w:r w:rsidRPr="005C0F2A">
        <w:rPr>
          <w:rFonts w:ascii="Century Schoolbook" w:eastAsia="Times New Roman" w:hAnsi="Century Schoolbook" w:cs="Times New Roman"/>
        </w:rPr>
        <w:t>non-Party</w:t>
      </w:r>
      <w:r w:rsidR="00352E1D" w:rsidRPr="005C0F2A">
        <w:rPr>
          <w:rFonts w:ascii="Century Schoolbook" w:eastAsia="Times New Roman" w:hAnsi="Century Schoolbook" w:cs="Times New Roman"/>
        </w:rPr>
        <w:t xml:space="preserve"> when producing information</w:t>
      </w:r>
      <w:r w:rsidRPr="005C0F2A">
        <w:rPr>
          <w:rFonts w:ascii="Century Schoolbook" w:eastAsia="Times New Roman" w:hAnsi="Century Schoolbook" w:cs="Times New Roman"/>
        </w:rPr>
        <w:t xml:space="preserve">. </w:t>
      </w:r>
    </w:p>
    <w:p w14:paraId="47F43073" w14:textId="77777777" w:rsidR="006327CC" w:rsidRPr="005C0F2A" w:rsidRDefault="00C7306D" w:rsidP="00CF1D68">
      <w:pPr>
        <w:pStyle w:val="MNNumParaDSWrap"/>
        <w:ind w:left="115" w:right="58" w:firstLine="1440"/>
        <w:rPr>
          <w:rFonts w:ascii="Century Schoolbook" w:eastAsia="Times New Roman" w:hAnsi="Century Schoolbook" w:cs="Times New Roman"/>
        </w:rPr>
      </w:pPr>
      <w:bookmarkStart w:id="66" w:name="_DV_M84"/>
      <w:bookmarkStart w:id="67" w:name="_DV_M90"/>
      <w:bookmarkStart w:id="68" w:name="_DV_M91"/>
      <w:bookmarkStart w:id="69" w:name="_DV_M92"/>
      <w:bookmarkStart w:id="70" w:name="_DV_M93"/>
      <w:bookmarkStart w:id="71" w:name="_DV_M94"/>
      <w:bookmarkStart w:id="72" w:name="_DV_M111"/>
      <w:bookmarkStart w:id="73" w:name="_DV_M113"/>
      <w:bookmarkEnd w:id="66"/>
      <w:bookmarkEnd w:id="67"/>
      <w:bookmarkEnd w:id="68"/>
      <w:bookmarkEnd w:id="69"/>
      <w:bookmarkEnd w:id="70"/>
      <w:bookmarkEnd w:id="71"/>
      <w:bookmarkEnd w:id="72"/>
      <w:bookmarkEnd w:id="73"/>
      <w:r w:rsidRPr="005C0F2A">
        <w:rPr>
          <w:rFonts w:ascii="Century Schoolbook" w:eastAsia="Times New Roman" w:hAnsi="Century Schoolbook" w:cs="Times New Roman"/>
        </w:rPr>
        <w:t>Any Party objecting to the designation of Discovery Material as Confidential Discovery Material may move on reasonable notice for an order vacating the designation.</w:t>
      </w:r>
      <w:r w:rsidR="000E58EB" w:rsidRPr="005C0F2A">
        <w:rPr>
          <w:rFonts w:ascii="Century Schoolbook" w:eastAsia="Times New Roman" w:hAnsi="Century Schoolbook" w:cs="Times New Roman"/>
        </w:rPr>
        <w:t xml:space="preserve"> </w:t>
      </w:r>
      <w:r w:rsidRPr="005C0F2A">
        <w:rPr>
          <w:rFonts w:ascii="Century Schoolbook" w:eastAsia="Times New Roman" w:hAnsi="Century Schoolbook" w:cs="Times New Roman"/>
        </w:rPr>
        <w:t>While the motion is pending, the Discovery Material remains Confidential Discovery Material.</w:t>
      </w:r>
      <w:r w:rsidR="000E58EB" w:rsidRPr="005C0F2A">
        <w:rPr>
          <w:rFonts w:ascii="Century Schoolbook" w:eastAsia="Times New Roman" w:hAnsi="Century Schoolbook" w:cs="Times New Roman"/>
        </w:rPr>
        <w:t xml:space="preserve"> </w:t>
      </w:r>
      <w:r w:rsidRPr="005C0F2A">
        <w:rPr>
          <w:rFonts w:ascii="Century Schoolbook" w:eastAsia="Times New Roman" w:hAnsi="Century Schoolbook" w:cs="Times New Roman"/>
        </w:rPr>
        <w:t xml:space="preserve">The </w:t>
      </w:r>
      <w:r w:rsidR="007278BA" w:rsidRPr="005C0F2A">
        <w:rPr>
          <w:rFonts w:ascii="Century Schoolbook" w:eastAsia="Times New Roman" w:hAnsi="Century Schoolbook" w:cs="Times New Roman"/>
        </w:rPr>
        <w:t>Producing Person</w:t>
      </w:r>
      <w:r w:rsidRPr="005C0F2A">
        <w:rPr>
          <w:rFonts w:ascii="Century Schoolbook" w:eastAsia="Times New Roman" w:hAnsi="Century Schoolbook" w:cs="Times New Roman"/>
        </w:rPr>
        <w:t xml:space="preserve"> bears the burden of </w:t>
      </w:r>
      <w:r w:rsidR="00734401" w:rsidRPr="005C0F2A">
        <w:rPr>
          <w:rFonts w:ascii="Century Schoolbook" w:eastAsia="Times New Roman" w:hAnsi="Century Schoolbook" w:cs="Times New Roman"/>
        </w:rPr>
        <w:t>establishing</w:t>
      </w:r>
      <w:r w:rsidRPr="005C0F2A">
        <w:rPr>
          <w:rFonts w:ascii="Century Schoolbook" w:eastAsia="Times New Roman" w:hAnsi="Century Schoolbook" w:cs="Times New Roman"/>
        </w:rPr>
        <w:t xml:space="preserve"> that Discovery Material qualifies as Confidential Discovery Material.</w:t>
      </w:r>
    </w:p>
    <w:p w14:paraId="7DF395A6" w14:textId="77777777" w:rsidR="00D202AF" w:rsidRPr="005C0F2A" w:rsidRDefault="00C7306D" w:rsidP="00CF1D68">
      <w:pPr>
        <w:pStyle w:val="MNNumParaDSWrap"/>
        <w:ind w:left="115" w:right="58" w:firstLine="1440"/>
        <w:rPr>
          <w:rFonts w:ascii="Century Schoolbook" w:eastAsia="Times New Roman" w:hAnsi="Century Schoolbook" w:cs="Times New Roman"/>
        </w:rPr>
      </w:pPr>
      <w:r w:rsidRPr="005C0F2A">
        <w:rPr>
          <w:rFonts w:ascii="Century Schoolbook" w:eastAsia="Times New Roman" w:hAnsi="Century Schoolbook" w:cs="Times New Roman"/>
        </w:rPr>
        <w:t>A Party may move</w:t>
      </w:r>
      <w:r w:rsidR="006327CC" w:rsidRPr="005C0F2A">
        <w:rPr>
          <w:rFonts w:ascii="Century Schoolbook" w:eastAsia="Times New Roman" w:hAnsi="Century Schoolbook" w:cs="Times New Roman"/>
        </w:rPr>
        <w:t xml:space="preserve"> for an order seeking additional safeguards </w:t>
      </w:r>
      <w:r w:rsidRPr="005C0F2A">
        <w:rPr>
          <w:rFonts w:ascii="Century Schoolbook" w:eastAsia="Times New Roman" w:hAnsi="Century Schoolbook" w:cs="Times New Roman"/>
        </w:rPr>
        <w:t xml:space="preserve">for </w:t>
      </w:r>
      <w:r w:rsidR="006327CC" w:rsidRPr="005C0F2A">
        <w:rPr>
          <w:rFonts w:ascii="Century Schoolbook" w:eastAsia="Times New Roman" w:hAnsi="Century Schoolbook" w:cs="Times New Roman"/>
        </w:rPr>
        <w:t xml:space="preserve">the use </w:t>
      </w:r>
      <w:r w:rsidRPr="005C0F2A">
        <w:rPr>
          <w:rFonts w:ascii="Century Schoolbook" w:eastAsia="Times New Roman" w:hAnsi="Century Schoolbook" w:cs="Times New Roman"/>
        </w:rPr>
        <w:t xml:space="preserve">or </w:t>
      </w:r>
      <w:r w:rsidR="006327CC" w:rsidRPr="005C0F2A">
        <w:rPr>
          <w:rFonts w:ascii="Century Schoolbook" w:eastAsia="Times New Roman" w:hAnsi="Century Schoolbook" w:cs="Times New Roman"/>
        </w:rPr>
        <w:t>handling of Discovery Material or to modif</w:t>
      </w:r>
      <w:r w:rsidR="006327CC" w:rsidRPr="005C0F2A">
        <w:rPr>
          <w:rFonts w:ascii="Century Schoolbook" w:hAnsi="Century Schoolbook"/>
        </w:rPr>
        <w:t>y the terms of this Stipulation.</w:t>
      </w:r>
      <w:bookmarkStart w:id="74" w:name="_DV_C104"/>
      <w:r w:rsidR="000E58EB" w:rsidRPr="005C0F2A">
        <w:rPr>
          <w:rFonts w:ascii="Century Schoolbook" w:hAnsi="Century Schoolbook"/>
        </w:rPr>
        <w:t xml:space="preserve"> </w:t>
      </w:r>
    </w:p>
    <w:p w14:paraId="04C0F466" w14:textId="77777777" w:rsidR="006327CC" w:rsidRPr="005C0F2A" w:rsidRDefault="00C7306D" w:rsidP="00CF1D68">
      <w:pPr>
        <w:pStyle w:val="MNNumParaDSWrap"/>
        <w:ind w:left="115" w:right="58" w:firstLine="1440"/>
        <w:rPr>
          <w:rFonts w:ascii="Century Schoolbook" w:eastAsia="Times New Roman" w:hAnsi="Century Schoolbook" w:cs="Times New Roman"/>
        </w:rPr>
      </w:pPr>
      <w:r w:rsidRPr="005C0F2A">
        <w:rPr>
          <w:rFonts w:ascii="Century Schoolbook" w:hAnsi="Century Schoolbook"/>
        </w:rPr>
        <w:t xml:space="preserve">The Parties </w:t>
      </w:r>
      <w:r w:rsidR="00D202AF" w:rsidRPr="005C0F2A">
        <w:rPr>
          <w:rFonts w:ascii="Century Schoolbook" w:hAnsi="Century Schoolbook"/>
        </w:rPr>
        <w:t xml:space="preserve">must </w:t>
      </w:r>
      <w:r w:rsidRPr="005C0F2A">
        <w:rPr>
          <w:rFonts w:ascii="Century Schoolbook" w:hAnsi="Century Schoolbook"/>
        </w:rPr>
        <w:t xml:space="preserve">meet and confer in good faith </w:t>
      </w:r>
      <w:r w:rsidR="00D202AF" w:rsidRPr="005C0F2A">
        <w:rPr>
          <w:rFonts w:ascii="Century Schoolbook" w:hAnsi="Century Schoolbook"/>
        </w:rPr>
        <w:t xml:space="preserve">before filing any motion relating to this Stipulation. </w:t>
      </w:r>
      <w:bookmarkEnd w:id="74"/>
    </w:p>
    <w:p w14:paraId="796CA087" w14:textId="77777777" w:rsidR="006327CC" w:rsidRPr="005C0F2A" w:rsidRDefault="00C7306D" w:rsidP="00CF1D68">
      <w:pPr>
        <w:pStyle w:val="MNNumParaDSWrap"/>
        <w:ind w:left="115" w:right="58" w:firstLine="1440"/>
        <w:rPr>
          <w:rFonts w:ascii="Century Schoolbook" w:eastAsia="Times New Roman" w:hAnsi="Century Schoolbook" w:cs="Times New Roman"/>
        </w:rPr>
      </w:pPr>
      <w:bookmarkStart w:id="75" w:name="_DV_M116"/>
      <w:bookmarkEnd w:id="75"/>
      <w:proofErr w:type="gramStart"/>
      <w:r w:rsidRPr="005C0F2A">
        <w:rPr>
          <w:rFonts w:ascii="Century Schoolbook" w:eastAsia="Times New Roman" w:hAnsi="Century Schoolbook" w:cs="Times New Roman"/>
        </w:rPr>
        <w:t xml:space="preserve">Entering </w:t>
      </w:r>
      <w:r w:rsidRPr="005C0F2A">
        <w:rPr>
          <w:rFonts w:ascii="Century Schoolbook" w:hAnsi="Century Schoolbook"/>
        </w:rPr>
        <w:t>into</w:t>
      </w:r>
      <w:proofErr w:type="gramEnd"/>
      <w:r w:rsidRPr="005C0F2A">
        <w:rPr>
          <w:rFonts w:ascii="Century Schoolbook" w:hAnsi="Century Schoolbook"/>
        </w:rPr>
        <w:t xml:space="preserve"> this Stipulation, producing or receiving Discovery Material </w:t>
      </w:r>
      <w:bookmarkStart w:id="76" w:name="_DV_C105"/>
      <w:r w:rsidRPr="005C0F2A">
        <w:rPr>
          <w:rFonts w:ascii="Century Schoolbook" w:hAnsi="Century Schoolbook"/>
        </w:rPr>
        <w:t>or Confidential Discovery Material</w:t>
      </w:r>
      <w:r w:rsidR="00D202AF" w:rsidRPr="005C0F2A">
        <w:rPr>
          <w:rFonts w:ascii="Century Schoolbook" w:hAnsi="Century Schoolbook"/>
        </w:rPr>
        <w:t>, agreeing to produce or receive Discovery Material or Confidential Discovery Material,</w:t>
      </w:r>
      <w:r w:rsidRPr="005C0F2A">
        <w:rPr>
          <w:rFonts w:ascii="Century Schoolbook" w:hAnsi="Century Schoolbook"/>
        </w:rPr>
        <w:t xml:space="preserve"> </w:t>
      </w:r>
      <w:bookmarkStart w:id="77" w:name="_DV_M117"/>
      <w:bookmarkEnd w:id="76"/>
      <w:bookmarkEnd w:id="77"/>
      <w:r w:rsidRPr="005C0F2A">
        <w:rPr>
          <w:rFonts w:ascii="Century Schoolbook" w:hAnsi="Century Schoolbook"/>
        </w:rPr>
        <w:t>or otherwise</w:t>
      </w:r>
      <w:r w:rsidRPr="005C0F2A">
        <w:rPr>
          <w:rFonts w:ascii="Century Schoolbook" w:eastAsia="Times New Roman" w:hAnsi="Century Schoolbook" w:cs="Times New Roman"/>
        </w:rPr>
        <w:t xml:space="preserve"> complying with the terms of this Stipulation, </w:t>
      </w:r>
      <w:r w:rsidR="00D202AF" w:rsidRPr="005C0F2A">
        <w:rPr>
          <w:rFonts w:ascii="Century Schoolbook" w:eastAsia="Times New Roman" w:hAnsi="Century Schoolbook" w:cs="Times New Roman"/>
        </w:rPr>
        <w:t xml:space="preserve">does </w:t>
      </w:r>
      <w:r w:rsidRPr="005C0F2A">
        <w:rPr>
          <w:rFonts w:ascii="Century Schoolbook" w:eastAsia="Times New Roman" w:hAnsi="Century Schoolbook" w:cs="Times New Roman"/>
        </w:rPr>
        <w:t>not:</w:t>
      </w:r>
    </w:p>
    <w:p w14:paraId="57575314" w14:textId="77777777" w:rsidR="006327CC" w:rsidRPr="005C0F2A" w:rsidRDefault="00C7306D" w:rsidP="00DD520A">
      <w:pPr>
        <w:pStyle w:val="MNNumParaDSWrap"/>
        <w:numPr>
          <w:ilvl w:val="1"/>
          <w:numId w:val="23"/>
        </w:numPr>
        <w:ind w:left="720" w:right="720" w:firstLine="1440"/>
        <w:rPr>
          <w:rFonts w:ascii="Century Schoolbook" w:eastAsia="Times New Roman" w:hAnsi="Century Schoolbook" w:cs="Times New Roman"/>
        </w:rPr>
      </w:pPr>
      <w:r w:rsidRPr="005C0F2A">
        <w:rPr>
          <w:rFonts w:ascii="Century Schoolbook" w:eastAsia="Times New Roman" w:hAnsi="Century Schoolbook" w:cs="Times New Roman"/>
        </w:rPr>
        <w:t xml:space="preserve">Prejudice </w:t>
      </w:r>
      <w:r w:rsidR="00BE77E3" w:rsidRPr="005C0F2A">
        <w:rPr>
          <w:rFonts w:ascii="Century Schoolbook" w:eastAsia="Times New Roman" w:hAnsi="Century Schoolbook" w:cs="Times New Roman"/>
        </w:rPr>
        <w:t xml:space="preserve">any </w:t>
      </w:r>
      <w:r w:rsidRPr="005C0F2A">
        <w:rPr>
          <w:rFonts w:ascii="Century Schoolbook" w:eastAsia="Times New Roman" w:hAnsi="Century Schoolbook" w:cs="Times New Roman"/>
        </w:rPr>
        <w:t>right of any Party to (</w:t>
      </w:r>
      <w:proofErr w:type="spellStart"/>
      <w:r w:rsidRPr="005C0F2A">
        <w:rPr>
          <w:rFonts w:ascii="Century Schoolbook" w:eastAsia="Times New Roman" w:hAnsi="Century Schoolbook" w:cs="Times New Roman"/>
        </w:rPr>
        <w:t>i</w:t>
      </w:r>
      <w:proofErr w:type="spellEnd"/>
      <w:r w:rsidRPr="005C0F2A">
        <w:rPr>
          <w:rFonts w:ascii="Century Schoolbook" w:eastAsia="Times New Roman" w:hAnsi="Century Schoolbook" w:cs="Times New Roman"/>
        </w:rPr>
        <w:t xml:space="preserve">) seek production </w:t>
      </w:r>
      <w:r w:rsidR="00BE77E3" w:rsidRPr="005C0F2A">
        <w:rPr>
          <w:rFonts w:ascii="Century Schoolbook" w:eastAsia="Times New Roman" w:hAnsi="Century Schoolbook" w:cs="Times New Roman"/>
        </w:rPr>
        <w:t xml:space="preserve">of </w:t>
      </w:r>
      <w:r w:rsidRPr="005C0F2A">
        <w:rPr>
          <w:rFonts w:ascii="Century Schoolbook" w:eastAsia="Times New Roman" w:hAnsi="Century Schoolbook" w:cs="Times New Roman"/>
        </w:rPr>
        <w:t>documents or information</w:t>
      </w:r>
      <w:r w:rsidR="00D63B88" w:rsidRPr="005C0F2A">
        <w:rPr>
          <w:rFonts w:ascii="Century Schoolbook" w:eastAsia="Times New Roman" w:hAnsi="Century Schoolbook" w:cs="Times New Roman"/>
        </w:rPr>
        <w:t>;</w:t>
      </w:r>
      <w:r w:rsidRPr="005C0F2A">
        <w:rPr>
          <w:rFonts w:ascii="Century Schoolbook" w:eastAsia="Times New Roman" w:hAnsi="Century Schoolbook" w:cs="Times New Roman"/>
        </w:rPr>
        <w:t xml:space="preserve"> (ii) object to the production of documents or information;</w:t>
      </w:r>
      <w:r w:rsidR="00D72221" w:rsidRPr="005C0F2A">
        <w:rPr>
          <w:rFonts w:ascii="Century Schoolbook" w:eastAsia="Times New Roman" w:hAnsi="Century Schoolbook" w:cs="Times New Roman"/>
        </w:rPr>
        <w:t xml:space="preserve"> (iii) petition the Court for </w:t>
      </w:r>
      <w:r w:rsidR="00BE77E3" w:rsidRPr="005C0F2A">
        <w:rPr>
          <w:rFonts w:ascii="Century Schoolbook" w:eastAsia="Times New Roman" w:hAnsi="Century Schoolbook" w:cs="Times New Roman"/>
        </w:rPr>
        <w:t xml:space="preserve">additional </w:t>
      </w:r>
      <w:r w:rsidR="00D72221" w:rsidRPr="005C0F2A">
        <w:rPr>
          <w:rFonts w:ascii="Century Schoolbook" w:eastAsia="Times New Roman" w:hAnsi="Century Schoolbook" w:cs="Times New Roman"/>
        </w:rPr>
        <w:t>protections</w:t>
      </w:r>
      <w:r w:rsidR="00D63B88" w:rsidRPr="005C0F2A">
        <w:rPr>
          <w:rFonts w:ascii="Century Schoolbook" w:eastAsia="Times New Roman" w:hAnsi="Century Schoolbook" w:cs="Times New Roman"/>
        </w:rPr>
        <w:t>;</w:t>
      </w:r>
      <w:r w:rsidR="00D72221" w:rsidRPr="005C0F2A">
        <w:rPr>
          <w:rFonts w:ascii="Century Schoolbook" w:eastAsia="Times New Roman" w:hAnsi="Century Schoolbook" w:cs="Times New Roman"/>
        </w:rPr>
        <w:t xml:space="preserve"> or (</w:t>
      </w:r>
      <w:r w:rsidR="002750B5" w:rsidRPr="005C0F2A">
        <w:rPr>
          <w:rFonts w:ascii="Century Schoolbook" w:eastAsia="Times New Roman" w:hAnsi="Century Schoolbook" w:cs="Times New Roman"/>
        </w:rPr>
        <w:t>iv</w:t>
      </w:r>
      <w:r w:rsidR="00D72221" w:rsidRPr="005C0F2A">
        <w:rPr>
          <w:rFonts w:ascii="Century Schoolbook" w:eastAsia="Times New Roman" w:hAnsi="Century Schoolbook" w:cs="Times New Roman"/>
        </w:rPr>
        <w:t xml:space="preserve">) seek a ruling regarding whether any Discovery Material or Confidential Discovery Material is subject to this </w:t>
      </w:r>
      <w:proofErr w:type="gramStart"/>
      <w:r w:rsidR="00D72221" w:rsidRPr="005C0F2A">
        <w:rPr>
          <w:rFonts w:ascii="Century Schoolbook" w:eastAsia="Times New Roman" w:hAnsi="Century Schoolbook" w:cs="Times New Roman"/>
        </w:rPr>
        <w:t>Stipulation;</w:t>
      </w:r>
      <w:proofErr w:type="gramEnd"/>
    </w:p>
    <w:p w14:paraId="4C1AFFCE" w14:textId="77777777" w:rsidR="006327CC" w:rsidRPr="005C0F2A" w:rsidRDefault="00C7306D" w:rsidP="00DD520A">
      <w:pPr>
        <w:pStyle w:val="MNNumParaDSWrap"/>
        <w:numPr>
          <w:ilvl w:val="1"/>
          <w:numId w:val="23"/>
        </w:numPr>
        <w:ind w:left="720" w:right="720" w:firstLine="1440"/>
        <w:rPr>
          <w:rFonts w:ascii="Century Schoolbook" w:eastAsia="Times New Roman" w:hAnsi="Century Schoolbook" w:cs="Times New Roman"/>
        </w:rPr>
      </w:pPr>
      <w:r w:rsidRPr="005C0F2A">
        <w:rPr>
          <w:rFonts w:ascii="Century Schoolbook" w:eastAsia="Times New Roman" w:hAnsi="Century Schoolbook" w:cs="Times New Roman"/>
        </w:rPr>
        <w:t xml:space="preserve">Operate as an admission that any Discovery Material constitutes Confidential Discovery Material or contains or reflects trade secrets or any other type of confidential </w:t>
      </w:r>
      <w:proofErr w:type="gramStart"/>
      <w:r w:rsidRPr="005C0F2A">
        <w:rPr>
          <w:rFonts w:ascii="Century Schoolbook" w:eastAsia="Times New Roman" w:hAnsi="Century Schoolbook" w:cs="Times New Roman"/>
        </w:rPr>
        <w:t>information;</w:t>
      </w:r>
      <w:proofErr w:type="gramEnd"/>
    </w:p>
    <w:p w14:paraId="42D45DFF" w14:textId="77777777" w:rsidR="006327CC" w:rsidRPr="005C0F2A" w:rsidRDefault="00C7306D" w:rsidP="00DD520A">
      <w:pPr>
        <w:pStyle w:val="MNNumParaDSWrap"/>
        <w:numPr>
          <w:ilvl w:val="1"/>
          <w:numId w:val="23"/>
        </w:numPr>
        <w:ind w:left="720" w:right="720" w:firstLine="1440"/>
        <w:rPr>
          <w:rFonts w:ascii="Century Schoolbook" w:eastAsia="Times New Roman" w:hAnsi="Century Schoolbook" w:cs="Times New Roman"/>
        </w:rPr>
      </w:pPr>
      <w:r w:rsidRPr="005C0F2A">
        <w:rPr>
          <w:rFonts w:ascii="Century Schoolbook" w:eastAsia="Times New Roman" w:hAnsi="Century Schoolbook" w:cs="Times New Roman"/>
        </w:rPr>
        <w:t xml:space="preserve">Prevent any Party from agreeing in writing to alter or waive the provisions or protections </w:t>
      </w:r>
      <w:r w:rsidR="00D72221" w:rsidRPr="005C0F2A">
        <w:rPr>
          <w:rFonts w:ascii="Century Schoolbook" w:eastAsia="Times New Roman" w:hAnsi="Century Schoolbook" w:cs="Times New Roman"/>
        </w:rPr>
        <w:t xml:space="preserve">of this </w:t>
      </w:r>
      <w:proofErr w:type="gramStart"/>
      <w:r w:rsidR="00734401" w:rsidRPr="005C0F2A">
        <w:rPr>
          <w:rFonts w:ascii="Century Schoolbook" w:eastAsia="Times New Roman" w:hAnsi="Century Schoolbook" w:cs="Times New Roman"/>
        </w:rPr>
        <w:t>Stipulation</w:t>
      </w:r>
      <w:r w:rsidRPr="005C0F2A">
        <w:rPr>
          <w:rFonts w:ascii="Century Schoolbook" w:eastAsia="Times New Roman" w:hAnsi="Century Schoolbook" w:cs="Times New Roman"/>
        </w:rPr>
        <w:t>;</w:t>
      </w:r>
      <w:proofErr w:type="gramEnd"/>
    </w:p>
    <w:p w14:paraId="6826E982" w14:textId="77777777" w:rsidR="006327CC" w:rsidRPr="005C0F2A" w:rsidRDefault="00C7306D" w:rsidP="00DD520A">
      <w:pPr>
        <w:pStyle w:val="MNNumParaDSWrap"/>
        <w:numPr>
          <w:ilvl w:val="1"/>
          <w:numId w:val="23"/>
        </w:numPr>
        <w:ind w:left="720" w:right="720" w:firstLine="1440"/>
        <w:rPr>
          <w:rFonts w:ascii="Century Schoolbook" w:eastAsia="Times New Roman" w:hAnsi="Century Schoolbook" w:cs="Times New Roman"/>
        </w:rPr>
      </w:pPr>
      <w:r w:rsidRPr="005C0F2A">
        <w:rPr>
          <w:rFonts w:ascii="Century Schoolbook" w:eastAsia="Times New Roman" w:hAnsi="Century Schoolbook" w:cs="Times New Roman"/>
        </w:rPr>
        <w:t xml:space="preserve">Limit any Party’s ability to object to the relevance, authenticity, use, or admissibility into evidence of any </w:t>
      </w:r>
      <w:r w:rsidR="002750B5" w:rsidRPr="005C0F2A">
        <w:rPr>
          <w:rFonts w:ascii="Century Schoolbook" w:eastAsia="Times New Roman" w:hAnsi="Century Schoolbook" w:cs="Times New Roman"/>
        </w:rPr>
        <w:t>Discovery Material</w:t>
      </w:r>
      <w:r w:rsidRPr="005C0F2A">
        <w:rPr>
          <w:rFonts w:ascii="Century Schoolbook" w:eastAsia="Times New Roman" w:hAnsi="Century Schoolbook" w:cs="Times New Roman"/>
        </w:rPr>
        <w:t xml:space="preserve">; </w:t>
      </w:r>
      <w:r w:rsidR="002750B5" w:rsidRPr="005C0F2A">
        <w:rPr>
          <w:rFonts w:ascii="Century Schoolbook" w:eastAsia="Times New Roman" w:hAnsi="Century Schoolbook" w:cs="Times New Roman"/>
        </w:rPr>
        <w:t>or</w:t>
      </w:r>
    </w:p>
    <w:p w14:paraId="37D91351" w14:textId="77777777" w:rsidR="006327CC" w:rsidRPr="005C0F2A" w:rsidRDefault="00C7306D" w:rsidP="00DD520A">
      <w:pPr>
        <w:pStyle w:val="MNNumParaDSWrap"/>
        <w:numPr>
          <w:ilvl w:val="1"/>
          <w:numId w:val="23"/>
        </w:numPr>
        <w:ind w:left="720" w:right="720" w:firstLine="1440"/>
        <w:rPr>
          <w:rFonts w:ascii="Century Schoolbook" w:eastAsia="Times New Roman" w:hAnsi="Century Schoolbook" w:cs="Times New Roman"/>
        </w:rPr>
      </w:pPr>
      <w:r w:rsidRPr="005C0F2A">
        <w:rPr>
          <w:rFonts w:ascii="Century Schoolbook" w:eastAsia="Times New Roman" w:hAnsi="Century Schoolbook" w:cs="Times New Roman"/>
        </w:rPr>
        <w:t xml:space="preserve">Operate as a waiver of any </w:t>
      </w:r>
      <w:r w:rsidR="002750B5" w:rsidRPr="005C0F2A">
        <w:rPr>
          <w:rFonts w:ascii="Century Schoolbook" w:eastAsia="Times New Roman" w:hAnsi="Century Schoolbook" w:cs="Times New Roman"/>
        </w:rPr>
        <w:t>Privilege</w:t>
      </w:r>
      <w:r w:rsidRPr="005C0F2A">
        <w:rPr>
          <w:rFonts w:ascii="Century Schoolbook" w:eastAsia="Times New Roman" w:hAnsi="Century Schoolbook" w:cs="Times New Roman"/>
        </w:rPr>
        <w:t>.</w:t>
      </w:r>
    </w:p>
    <w:p w14:paraId="1DC6E444" w14:textId="77777777" w:rsidR="006327CC" w:rsidRPr="005C0F2A" w:rsidRDefault="00C7306D" w:rsidP="00CF1D68">
      <w:pPr>
        <w:pStyle w:val="MNNumParaDSWrap"/>
        <w:ind w:left="115" w:right="58" w:firstLine="1440"/>
        <w:rPr>
          <w:rFonts w:ascii="Century Schoolbook" w:eastAsia="Times New Roman" w:hAnsi="Century Schoolbook" w:cs="Times New Roman"/>
        </w:rPr>
      </w:pPr>
      <w:r w:rsidRPr="005C0F2A">
        <w:rPr>
          <w:rFonts w:ascii="Century Schoolbook" w:eastAsia="Times New Roman" w:hAnsi="Century Schoolbook" w:cs="Times New Roman"/>
        </w:rPr>
        <w:t xml:space="preserve">This Stipulation has no effect </w:t>
      </w:r>
      <w:proofErr w:type="gramStart"/>
      <w:r w:rsidRPr="005C0F2A">
        <w:rPr>
          <w:rFonts w:ascii="Century Schoolbook" w:eastAsia="Times New Roman" w:hAnsi="Century Schoolbook" w:cs="Times New Roman"/>
        </w:rPr>
        <w:t>upon, and</w:t>
      </w:r>
      <w:proofErr w:type="gramEnd"/>
      <w:r w:rsidRPr="005C0F2A">
        <w:rPr>
          <w:rFonts w:ascii="Century Schoolbook" w:eastAsia="Times New Roman" w:hAnsi="Century Schoolbook" w:cs="Times New Roman"/>
        </w:rPr>
        <w:t xml:space="preserve"> shall not apply to</w:t>
      </w:r>
      <w:r w:rsidR="00B2702C" w:rsidRPr="005C0F2A">
        <w:rPr>
          <w:rFonts w:ascii="Century Schoolbook" w:eastAsia="Times New Roman" w:hAnsi="Century Schoolbook" w:cs="Times New Roman"/>
        </w:rPr>
        <w:t xml:space="preserve"> (</w:t>
      </w:r>
      <w:proofErr w:type="spellStart"/>
      <w:r w:rsidR="00B2702C" w:rsidRPr="005C0F2A">
        <w:rPr>
          <w:rFonts w:ascii="Century Schoolbook" w:eastAsia="Times New Roman" w:hAnsi="Century Schoolbook" w:cs="Times New Roman"/>
        </w:rPr>
        <w:t>i</w:t>
      </w:r>
      <w:proofErr w:type="spellEnd"/>
      <w:r w:rsidR="00B2702C" w:rsidRPr="005C0F2A">
        <w:rPr>
          <w:rFonts w:ascii="Century Schoolbook" w:eastAsia="Times New Roman" w:hAnsi="Century Schoolbook" w:cs="Times New Roman"/>
        </w:rPr>
        <w:t xml:space="preserve">) </w:t>
      </w:r>
      <w:r w:rsidRPr="005C0F2A">
        <w:rPr>
          <w:rFonts w:ascii="Century Schoolbook" w:eastAsia="Times New Roman" w:hAnsi="Century Schoolbook" w:cs="Times New Roman"/>
        </w:rPr>
        <w:t xml:space="preserve">a </w:t>
      </w:r>
      <w:r w:rsidR="007278BA" w:rsidRPr="005C0F2A">
        <w:rPr>
          <w:rFonts w:ascii="Century Schoolbook" w:eastAsia="Times New Roman" w:hAnsi="Century Schoolbook" w:cs="Times New Roman"/>
        </w:rPr>
        <w:t>Producing Person</w:t>
      </w:r>
      <w:r w:rsidRPr="005C0F2A">
        <w:rPr>
          <w:rFonts w:ascii="Century Schoolbook" w:eastAsia="Times New Roman" w:hAnsi="Century Schoolbook" w:cs="Times New Roman"/>
        </w:rPr>
        <w:t>’s use or disclosure of its own Discovery Material for any purpose</w:t>
      </w:r>
      <w:r w:rsidR="00D63B88" w:rsidRPr="005C0F2A">
        <w:rPr>
          <w:rFonts w:ascii="Century Schoolbook" w:eastAsia="Times New Roman" w:hAnsi="Century Schoolbook" w:cs="Times New Roman"/>
        </w:rPr>
        <w:t>;</w:t>
      </w:r>
      <w:r w:rsidR="00B2702C" w:rsidRPr="005C0F2A">
        <w:rPr>
          <w:rFonts w:ascii="Century Schoolbook" w:eastAsia="Times New Roman" w:hAnsi="Century Schoolbook" w:cs="Times New Roman"/>
        </w:rPr>
        <w:t xml:space="preserve"> or (ii) </w:t>
      </w:r>
      <w:r w:rsidRPr="005C0F2A">
        <w:rPr>
          <w:rFonts w:ascii="Century Schoolbook" w:eastAsia="Times New Roman" w:hAnsi="Century Schoolbook" w:cs="Times New Roman"/>
        </w:rPr>
        <w:t xml:space="preserve">documents, materials, or information designated as Confidential Discovery Material </w:t>
      </w:r>
      <w:r w:rsidR="00B2702C" w:rsidRPr="005C0F2A">
        <w:rPr>
          <w:rFonts w:ascii="Century Schoolbook" w:eastAsia="Times New Roman" w:hAnsi="Century Schoolbook" w:cs="Times New Roman"/>
        </w:rPr>
        <w:t xml:space="preserve">but </w:t>
      </w:r>
      <w:r w:rsidRPr="005C0F2A">
        <w:rPr>
          <w:rFonts w:ascii="Century Schoolbook" w:eastAsia="Times New Roman" w:hAnsi="Century Schoolbook" w:cs="Times New Roman"/>
        </w:rPr>
        <w:t xml:space="preserve">obtained lawfully </w:t>
      </w:r>
      <w:r w:rsidR="00D72221" w:rsidRPr="005C0F2A">
        <w:rPr>
          <w:rFonts w:ascii="Century Schoolbook" w:eastAsia="Times New Roman" w:hAnsi="Century Schoolbook" w:cs="Times New Roman"/>
        </w:rPr>
        <w:t xml:space="preserve">through means </w:t>
      </w:r>
      <w:r w:rsidRPr="005C0F2A">
        <w:rPr>
          <w:rFonts w:ascii="Century Schoolbook" w:eastAsia="Times New Roman" w:hAnsi="Century Schoolbook" w:cs="Times New Roman"/>
        </w:rPr>
        <w:t>independent of discovery in this Litigation.</w:t>
      </w:r>
    </w:p>
    <w:p w14:paraId="722FD65F" w14:textId="77777777" w:rsidR="00B2702C" w:rsidRPr="005C0F2A" w:rsidRDefault="00C7306D" w:rsidP="00B2702C">
      <w:pPr>
        <w:pStyle w:val="MNNumParaDSWrap"/>
        <w:ind w:left="0" w:firstLine="1440"/>
        <w:rPr>
          <w:rFonts w:ascii="Century Schoolbook" w:eastAsia="Times New Roman" w:hAnsi="Century Schoolbook" w:cs="Times New Roman"/>
        </w:rPr>
      </w:pPr>
      <w:bookmarkStart w:id="78" w:name="_DV_M129"/>
      <w:bookmarkEnd w:id="78"/>
      <w:r w:rsidRPr="005C0F2A">
        <w:rPr>
          <w:rFonts w:ascii="Century Schoolbook" w:eastAsia="Times New Roman" w:hAnsi="Century Schoolbook" w:cs="Times New Roman"/>
        </w:rPr>
        <w:t xml:space="preserve">An inadvertent failure to designate Discovery Material as Confidential Discovery Material does not constitute a waiver and may be </w:t>
      </w:r>
      <w:r w:rsidRPr="005C0F2A">
        <w:rPr>
          <w:rFonts w:ascii="Century Schoolbook" w:hAnsi="Century Schoolbook" w:cs="Times New Roman"/>
        </w:rPr>
        <w:t>corrected</w:t>
      </w:r>
      <w:bookmarkStart w:id="79" w:name="_DV_C18"/>
      <w:r w:rsidRPr="005C0F2A">
        <w:rPr>
          <w:rFonts w:ascii="Century Schoolbook" w:hAnsi="Century Schoolbook" w:cs="Times New Roman"/>
        </w:rPr>
        <w:t xml:space="preserve"> promptly</w:t>
      </w:r>
      <w:bookmarkStart w:id="80" w:name="_DV_M34"/>
      <w:bookmarkEnd w:id="79"/>
      <w:bookmarkEnd w:id="80"/>
      <w:r w:rsidRPr="005C0F2A">
        <w:rPr>
          <w:rFonts w:ascii="Century Schoolbook" w:hAnsi="Century Schoolbook" w:cs="Times New Roman"/>
        </w:rPr>
        <w:t>.</w:t>
      </w:r>
      <w:r w:rsidR="000E58EB" w:rsidRPr="005C0F2A">
        <w:rPr>
          <w:rFonts w:ascii="Century Schoolbook" w:eastAsia="Times New Roman" w:hAnsi="Century Schoolbook" w:cs="Times New Roman"/>
          <w:color w:val="000000" w:themeColor="text1"/>
        </w:rPr>
        <w:t xml:space="preserve"> </w:t>
      </w:r>
      <w:r w:rsidRPr="005C0F2A">
        <w:rPr>
          <w:rFonts w:ascii="Century Schoolbook" w:eastAsia="Times New Roman" w:hAnsi="Century Schoolbook" w:cs="Times New Roman"/>
        </w:rPr>
        <w:t xml:space="preserve">A Producing Person may designate as “Confidential” any Discovery Material that has already been produced, including Discovery Material that the Producing Person inadvertently failed to designate as Confidential Discovery Material by notifying </w:t>
      </w:r>
      <w:r w:rsidRPr="005C0F2A">
        <w:rPr>
          <w:rFonts w:ascii="Century Schoolbook" w:hAnsi="Century Schoolbook" w:cs="Times New Roman"/>
        </w:rPr>
        <w:t xml:space="preserve">the Receiving Person and </w:t>
      </w:r>
      <w:bookmarkStart w:id="81" w:name="_DV_C19"/>
      <w:r w:rsidRPr="005C0F2A">
        <w:rPr>
          <w:rFonts w:ascii="Century Schoolbook" w:hAnsi="Century Schoolbook" w:cs="Times New Roman"/>
        </w:rPr>
        <w:t xml:space="preserve">promptly marking and </w:t>
      </w:r>
      <w:r w:rsidR="00F35917" w:rsidRPr="005C0F2A">
        <w:rPr>
          <w:rFonts w:ascii="Century Schoolbook" w:hAnsi="Century Schoolbook" w:cs="Times New Roman"/>
        </w:rPr>
        <w:t xml:space="preserve">providing replacement copies of the </w:t>
      </w:r>
      <w:r w:rsidRPr="005C0F2A">
        <w:rPr>
          <w:rFonts w:ascii="Century Schoolbook" w:hAnsi="Century Schoolbook" w:cs="Times New Roman"/>
        </w:rPr>
        <w:t xml:space="preserve">previously supplied Discovery Material. </w:t>
      </w:r>
      <w:bookmarkStart w:id="82" w:name="_DV_M35"/>
      <w:bookmarkEnd w:id="81"/>
      <w:bookmarkEnd w:id="82"/>
      <w:r w:rsidRPr="005C0F2A">
        <w:rPr>
          <w:rFonts w:ascii="Century Schoolbook" w:hAnsi="Century Schoolbook" w:cs="Times New Roman"/>
        </w:rPr>
        <w:t xml:space="preserve">After receiving </w:t>
      </w:r>
      <w:bookmarkStart w:id="83" w:name="_DV_M36"/>
      <w:bookmarkEnd w:id="83"/>
      <w:r w:rsidRPr="005C0F2A">
        <w:rPr>
          <w:rFonts w:ascii="Century Schoolbook" w:hAnsi="Century Schoolbook" w:cs="Times New Roman"/>
        </w:rPr>
        <w:t>notice</w:t>
      </w:r>
      <w:bookmarkStart w:id="84" w:name="_DV_M37"/>
      <w:bookmarkEnd w:id="84"/>
      <w:r w:rsidRPr="005C0F2A">
        <w:rPr>
          <w:rFonts w:ascii="Century Schoolbook" w:hAnsi="Century Schoolbook" w:cs="Times New Roman"/>
        </w:rPr>
        <w:t xml:space="preserve">, the Receiving Person </w:t>
      </w:r>
      <w:r w:rsidRPr="005C0F2A">
        <w:rPr>
          <w:rFonts w:ascii="Century Schoolbook" w:eastAsia="Times New Roman" w:hAnsi="Century Schoolbook" w:cs="Times New Roman"/>
        </w:rPr>
        <w:t xml:space="preserve">must treat the </w:t>
      </w:r>
      <w:r w:rsidR="00935752" w:rsidRPr="005C0F2A">
        <w:rPr>
          <w:rFonts w:ascii="Century Schoolbook" w:eastAsia="Times New Roman" w:hAnsi="Century Schoolbook" w:cs="Times New Roman"/>
        </w:rPr>
        <w:t xml:space="preserve">newly </w:t>
      </w:r>
      <w:r w:rsidRPr="005C0F2A">
        <w:rPr>
          <w:rFonts w:ascii="Century Schoolbook" w:eastAsia="Times New Roman" w:hAnsi="Century Schoolbook" w:cs="Times New Roman"/>
        </w:rPr>
        <w:t>designated Discovery Material as Confidential Discovery Material.</w:t>
      </w:r>
      <w:r w:rsidR="000E58EB" w:rsidRPr="005C0F2A">
        <w:rPr>
          <w:rFonts w:ascii="Century Schoolbook" w:eastAsia="Times New Roman" w:hAnsi="Century Schoolbook" w:cs="Times New Roman"/>
        </w:rPr>
        <w:t xml:space="preserve"> </w:t>
      </w:r>
      <w:r w:rsidRPr="005C0F2A">
        <w:rPr>
          <w:rFonts w:ascii="Century Schoolbook" w:eastAsia="Times New Roman" w:hAnsi="Century Schoolbook" w:cs="Times New Roman"/>
        </w:rPr>
        <w:t xml:space="preserve">The Receiving Person must use best efforts </w:t>
      </w:r>
      <w:bookmarkStart w:id="85" w:name="_DV_M38"/>
      <w:bookmarkEnd w:id="85"/>
      <w:r w:rsidRPr="005C0F2A">
        <w:rPr>
          <w:rFonts w:ascii="Century Schoolbook" w:eastAsia="Times New Roman" w:hAnsi="Century Schoolbook" w:cs="Times New Roman"/>
        </w:rPr>
        <w:t xml:space="preserve">to ensure </w:t>
      </w:r>
      <w:bookmarkStart w:id="86" w:name="_DV_C23"/>
      <w:r w:rsidRPr="005C0F2A">
        <w:rPr>
          <w:rFonts w:ascii="Century Schoolbook" w:eastAsia="Times New Roman" w:hAnsi="Century Schoolbook" w:cs="Times New Roman"/>
        </w:rPr>
        <w:t xml:space="preserve">that </w:t>
      </w:r>
      <w:r w:rsidRPr="005C0F2A">
        <w:rPr>
          <w:rFonts w:ascii="Century Schoolbook" w:hAnsi="Century Schoolbook" w:cs="Times New Roman"/>
        </w:rPr>
        <w:t>(</w:t>
      </w:r>
      <w:proofErr w:type="spellStart"/>
      <w:r w:rsidRPr="005C0F2A">
        <w:rPr>
          <w:rFonts w:ascii="Century Schoolbook" w:hAnsi="Century Schoolbook" w:cs="Times New Roman"/>
        </w:rPr>
        <w:t>i</w:t>
      </w:r>
      <w:proofErr w:type="spellEnd"/>
      <w:r w:rsidRPr="005C0F2A">
        <w:rPr>
          <w:rFonts w:ascii="Century Schoolbook" w:hAnsi="Century Schoolbook" w:cs="Times New Roman"/>
        </w:rPr>
        <w:t xml:space="preserve">) </w:t>
      </w:r>
      <w:bookmarkStart w:id="87" w:name="_DV_M39"/>
      <w:bookmarkEnd w:id="86"/>
      <w:bookmarkEnd w:id="87"/>
      <w:r w:rsidRPr="005C0F2A">
        <w:rPr>
          <w:rFonts w:ascii="Century Schoolbook" w:eastAsia="Times New Roman" w:hAnsi="Century Schoolbook" w:cs="Times New Roman"/>
        </w:rPr>
        <w:t>any person not authorized to receive the newly designated Confidential Discovery Material returns o</w:t>
      </w:r>
      <w:r w:rsidR="008C3D5D" w:rsidRPr="005C0F2A">
        <w:rPr>
          <w:rFonts w:ascii="Century Schoolbook" w:eastAsia="Times New Roman" w:hAnsi="Century Schoolbook" w:cs="Times New Roman"/>
        </w:rPr>
        <w:t>r</w:t>
      </w:r>
      <w:r w:rsidRPr="005C0F2A">
        <w:rPr>
          <w:rFonts w:ascii="Century Schoolbook" w:eastAsia="Times New Roman" w:hAnsi="Century Schoolbook" w:cs="Times New Roman"/>
        </w:rPr>
        <w:t xml:space="preserve"> destroys it</w:t>
      </w:r>
      <w:r w:rsidR="00D63B88" w:rsidRPr="005C0F2A">
        <w:rPr>
          <w:rFonts w:ascii="Century Schoolbook" w:eastAsia="Times New Roman" w:hAnsi="Century Schoolbook" w:cs="Times New Roman"/>
        </w:rPr>
        <w:t>;</w:t>
      </w:r>
      <w:r w:rsidRPr="005C0F2A">
        <w:rPr>
          <w:rFonts w:ascii="Century Schoolbook" w:eastAsia="Times New Roman" w:hAnsi="Century Schoolbook" w:cs="Times New Roman"/>
        </w:rPr>
        <w:t xml:space="preserve"> (ii) </w:t>
      </w:r>
      <w:bookmarkStart w:id="88" w:name="_DV_M40"/>
      <w:bookmarkEnd w:id="88"/>
      <w:r w:rsidRPr="005C0F2A">
        <w:rPr>
          <w:rFonts w:ascii="Century Schoolbook" w:eastAsia="Times New Roman" w:hAnsi="Century Schoolbook" w:cs="Times New Roman"/>
        </w:rPr>
        <w:t xml:space="preserve">any </w:t>
      </w:r>
      <w:r w:rsidR="002750B5" w:rsidRPr="005C0F2A">
        <w:rPr>
          <w:rFonts w:ascii="Century Schoolbook" w:eastAsia="Times New Roman" w:hAnsi="Century Schoolbook" w:cs="Times New Roman"/>
        </w:rPr>
        <w:t xml:space="preserve">of </w:t>
      </w:r>
      <w:r w:rsidRPr="005C0F2A">
        <w:rPr>
          <w:rFonts w:ascii="Century Schoolbook" w:eastAsia="Times New Roman" w:hAnsi="Century Schoolbook" w:cs="Times New Roman"/>
        </w:rPr>
        <w:t xml:space="preserve">the newly designated </w:t>
      </w:r>
      <w:r w:rsidR="002750B5" w:rsidRPr="005C0F2A">
        <w:rPr>
          <w:rFonts w:ascii="Century Schoolbook" w:eastAsia="Times New Roman" w:hAnsi="Century Schoolbook" w:cs="Times New Roman"/>
        </w:rPr>
        <w:t xml:space="preserve">Confidential </w:t>
      </w:r>
      <w:r w:rsidRPr="005C0F2A">
        <w:rPr>
          <w:rFonts w:ascii="Century Schoolbook" w:eastAsia="Times New Roman" w:hAnsi="Century Schoolbook" w:cs="Times New Roman"/>
        </w:rPr>
        <w:t>Discovery Material is treated as Confidential Discovery Material</w:t>
      </w:r>
      <w:r w:rsidR="00D63B88" w:rsidRPr="005C0F2A">
        <w:rPr>
          <w:rFonts w:ascii="Century Schoolbook" w:eastAsia="Times New Roman" w:hAnsi="Century Schoolbook" w:cs="Times New Roman"/>
        </w:rPr>
        <w:t>;</w:t>
      </w:r>
      <w:r w:rsidRPr="005C0F2A">
        <w:rPr>
          <w:rFonts w:ascii="Century Schoolbook" w:eastAsia="Times New Roman" w:hAnsi="Century Schoolbook" w:cs="Times New Roman"/>
        </w:rPr>
        <w:t xml:space="preserve"> (iii) </w:t>
      </w:r>
      <w:bookmarkStart w:id="89" w:name="_DV_M41"/>
      <w:bookmarkEnd w:id="89"/>
      <w:r w:rsidRPr="005C0F2A">
        <w:rPr>
          <w:rFonts w:ascii="Century Schoolbook" w:eastAsia="Times New Roman" w:hAnsi="Century Schoolbook" w:cs="Times New Roman"/>
        </w:rPr>
        <w:t xml:space="preserve">any newly designated </w:t>
      </w:r>
      <w:r w:rsidR="002750B5" w:rsidRPr="005C0F2A">
        <w:rPr>
          <w:rFonts w:ascii="Century Schoolbook" w:eastAsia="Times New Roman" w:hAnsi="Century Schoolbook" w:cs="Times New Roman"/>
        </w:rPr>
        <w:t xml:space="preserve">Confidential </w:t>
      </w:r>
      <w:r w:rsidRPr="005C0F2A">
        <w:rPr>
          <w:rFonts w:ascii="Century Schoolbook" w:eastAsia="Times New Roman" w:hAnsi="Century Schoolbook" w:cs="Times New Roman"/>
        </w:rPr>
        <w:t>Discovery Material is not disclosed except in compliance with this Stipulation</w:t>
      </w:r>
      <w:r w:rsidR="00D63B88" w:rsidRPr="005C0F2A">
        <w:rPr>
          <w:rFonts w:ascii="Century Schoolbook" w:eastAsia="Times New Roman" w:hAnsi="Century Schoolbook" w:cs="Times New Roman"/>
        </w:rPr>
        <w:t>;</w:t>
      </w:r>
      <w:r w:rsidRPr="005C0F2A">
        <w:rPr>
          <w:rFonts w:ascii="Century Schoolbook" w:eastAsia="Times New Roman" w:hAnsi="Century Schoolbook" w:cs="Times New Roman"/>
        </w:rPr>
        <w:t xml:space="preserve"> and (iv)</w:t>
      </w:r>
      <w:bookmarkStart w:id="90" w:name="_DV_M42"/>
      <w:bookmarkEnd w:id="90"/>
      <w:r w:rsidRPr="005C0F2A">
        <w:rPr>
          <w:rFonts w:ascii="Century Schoolbook" w:eastAsia="Times New Roman" w:hAnsi="Century Schoolbook" w:cs="Times New Roman"/>
        </w:rPr>
        <w:t xml:space="preserve"> any newly designated </w:t>
      </w:r>
      <w:r w:rsidR="002750B5" w:rsidRPr="005C0F2A">
        <w:rPr>
          <w:rFonts w:ascii="Century Schoolbook" w:eastAsia="Times New Roman" w:hAnsi="Century Schoolbook" w:cs="Times New Roman"/>
        </w:rPr>
        <w:t xml:space="preserve">Confidential </w:t>
      </w:r>
      <w:r w:rsidRPr="005C0F2A">
        <w:rPr>
          <w:rFonts w:ascii="Century Schoolbook" w:eastAsia="Times New Roman" w:hAnsi="Century Schoolbook" w:cs="Times New Roman"/>
        </w:rPr>
        <w:t>Discovery Material is used solely for purposes permitted by this Stipulation.</w:t>
      </w:r>
    </w:p>
    <w:p w14:paraId="303FFA44" w14:textId="77777777" w:rsidR="006327CC" w:rsidRPr="005C0F2A" w:rsidRDefault="00C7306D" w:rsidP="00CF1D68">
      <w:pPr>
        <w:pStyle w:val="MNNumParaDSWrap"/>
        <w:ind w:left="0" w:firstLine="1440"/>
        <w:rPr>
          <w:rFonts w:ascii="Century Schoolbook" w:hAnsi="Century Schoolbook" w:cs="Times New Roman"/>
        </w:rPr>
      </w:pPr>
      <w:r w:rsidRPr="005C0F2A">
        <w:rPr>
          <w:rFonts w:ascii="Century Schoolbook" w:eastAsia="Times New Roman" w:hAnsi="Century Schoolbook" w:cs="Times New Roman"/>
        </w:rPr>
        <w:t xml:space="preserve">If Discovery Material subject to a claim of </w:t>
      </w:r>
      <w:r w:rsidR="00D72221" w:rsidRPr="005C0F2A">
        <w:rPr>
          <w:rFonts w:ascii="Century Schoolbook" w:eastAsia="Times New Roman" w:hAnsi="Century Schoolbook" w:cs="Times New Roman"/>
        </w:rPr>
        <w:t>Privilege</w:t>
      </w:r>
      <w:r w:rsidR="00B2702C" w:rsidRPr="005C0F2A">
        <w:rPr>
          <w:rFonts w:ascii="Century Schoolbook" w:eastAsia="Times New Roman" w:hAnsi="Century Schoolbook" w:cs="Times New Roman"/>
        </w:rPr>
        <w:t xml:space="preserve"> </w:t>
      </w:r>
      <w:r w:rsidRPr="005C0F2A">
        <w:rPr>
          <w:rFonts w:ascii="Century Schoolbook" w:eastAsia="Times New Roman" w:hAnsi="Century Schoolbook" w:cs="Times New Roman"/>
        </w:rPr>
        <w:t>is inadvertently produced</w:t>
      </w:r>
      <w:r w:rsidR="00B2702C" w:rsidRPr="005C0F2A">
        <w:rPr>
          <w:rFonts w:ascii="Century Schoolbook" w:eastAsia="Times New Roman" w:hAnsi="Century Schoolbook" w:cs="Times New Roman"/>
        </w:rPr>
        <w:t xml:space="preserve"> (“Inadvertently Produced Material”)</w:t>
      </w:r>
      <w:r w:rsidR="00D72221" w:rsidRPr="005C0F2A">
        <w:rPr>
          <w:rFonts w:ascii="Century Schoolbook" w:eastAsia="Times New Roman" w:hAnsi="Century Schoolbook" w:cs="Times New Roman"/>
        </w:rPr>
        <w:t xml:space="preserve">, the </w:t>
      </w:r>
      <w:r w:rsidRPr="005C0F2A">
        <w:rPr>
          <w:rFonts w:ascii="Century Schoolbook" w:eastAsia="Times New Roman" w:hAnsi="Century Schoolbook" w:cs="Times New Roman"/>
        </w:rPr>
        <w:t xml:space="preserve">inadvertent production </w:t>
      </w:r>
      <w:r w:rsidR="00D72221" w:rsidRPr="005C0F2A">
        <w:rPr>
          <w:rFonts w:ascii="Century Schoolbook" w:eastAsia="Times New Roman" w:hAnsi="Century Schoolbook" w:cs="Times New Roman"/>
        </w:rPr>
        <w:t xml:space="preserve">does not waive </w:t>
      </w:r>
      <w:r w:rsidR="000D1F89" w:rsidRPr="005C0F2A">
        <w:rPr>
          <w:rFonts w:ascii="Century Schoolbook" w:eastAsia="Times New Roman" w:hAnsi="Century Schoolbook" w:cs="Times New Roman"/>
        </w:rPr>
        <w:t>the claim of Privilege.</w:t>
      </w:r>
    </w:p>
    <w:p w14:paraId="2170D101" w14:textId="77777777" w:rsidR="006327CC" w:rsidRPr="005C0F2A" w:rsidRDefault="00C7306D" w:rsidP="00DD520A">
      <w:pPr>
        <w:pStyle w:val="MNNumParaDSWrap"/>
        <w:numPr>
          <w:ilvl w:val="1"/>
          <w:numId w:val="23"/>
        </w:numPr>
        <w:ind w:left="720" w:right="720" w:firstLine="1440"/>
        <w:rPr>
          <w:rFonts w:ascii="Century Schoolbook" w:eastAsia="Times New Roman" w:hAnsi="Century Schoolbook" w:cs="Times New Roman"/>
        </w:rPr>
      </w:pPr>
      <w:r w:rsidRPr="005C0F2A">
        <w:rPr>
          <w:rFonts w:ascii="Century Schoolbook" w:eastAsia="Times New Roman" w:hAnsi="Century Schoolbook" w:cs="Times New Roman"/>
        </w:rPr>
        <w:t>The claim of inadvertent production constitutes a representation</w:t>
      </w:r>
      <w:r w:rsidRPr="005C0F2A">
        <w:rPr>
          <w:rFonts w:ascii="Century Schoolbook" w:eastAsia="Times New Roman" w:hAnsi="Century Schoolbook" w:cs="Times New Roman"/>
          <w:position w:val="-1"/>
        </w:rPr>
        <w:t xml:space="preserve"> that the </w:t>
      </w:r>
      <w:r w:rsidR="007278BA" w:rsidRPr="005C0F2A">
        <w:rPr>
          <w:rFonts w:ascii="Century Schoolbook" w:eastAsia="Times New Roman" w:hAnsi="Century Schoolbook" w:cs="Times New Roman"/>
          <w:position w:val="-1"/>
        </w:rPr>
        <w:t>Producing Person</w:t>
      </w:r>
      <w:r w:rsidRPr="005C0F2A">
        <w:rPr>
          <w:rFonts w:ascii="Century Schoolbook" w:eastAsia="Times New Roman" w:hAnsi="Century Schoolbook" w:cs="Times New Roman"/>
          <w:position w:val="-1"/>
        </w:rPr>
        <w:t xml:space="preserve"> or its counsel has reviewed the </w:t>
      </w:r>
      <w:r w:rsidR="00B2702C" w:rsidRPr="005C0F2A">
        <w:rPr>
          <w:rFonts w:ascii="Century Schoolbook" w:eastAsia="Times New Roman" w:hAnsi="Century Schoolbook" w:cs="Times New Roman"/>
        </w:rPr>
        <w:t xml:space="preserve">Inadvertently Produced Material </w:t>
      </w:r>
      <w:r w:rsidRPr="005C0F2A">
        <w:rPr>
          <w:rFonts w:ascii="Century Schoolbook" w:eastAsia="Times New Roman" w:hAnsi="Century Schoolbook" w:cs="Times New Roman"/>
        </w:rPr>
        <w:t>and believes there is a good faith basis for claiming inadvertent production.</w:t>
      </w:r>
    </w:p>
    <w:p w14:paraId="000EE617" w14:textId="77777777" w:rsidR="006327CC" w:rsidRPr="005C0F2A" w:rsidRDefault="00C7306D" w:rsidP="00DD520A">
      <w:pPr>
        <w:pStyle w:val="MNNumParaDSWrap"/>
        <w:numPr>
          <w:ilvl w:val="1"/>
          <w:numId w:val="23"/>
        </w:numPr>
        <w:ind w:left="720" w:right="720" w:firstLine="1440"/>
        <w:rPr>
          <w:rFonts w:ascii="Century Schoolbook" w:eastAsia="Times New Roman" w:hAnsi="Century Schoolbook" w:cs="Times New Roman"/>
        </w:rPr>
      </w:pPr>
      <w:bookmarkStart w:id="91" w:name="_DV_M131"/>
      <w:bookmarkEnd w:id="91"/>
      <w:r w:rsidRPr="005C0F2A">
        <w:rPr>
          <w:rFonts w:ascii="Century Schoolbook" w:eastAsia="Times New Roman" w:hAnsi="Century Schoolbook" w:cs="Times New Roman"/>
        </w:rPr>
        <w:t xml:space="preserve">Any Party possessing </w:t>
      </w:r>
      <w:r w:rsidR="00B2702C" w:rsidRPr="005C0F2A">
        <w:rPr>
          <w:rFonts w:ascii="Century Schoolbook" w:eastAsia="Times New Roman" w:hAnsi="Century Schoolbook" w:cs="Times New Roman"/>
        </w:rPr>
        <w:t xml:space="preserve">Inadvertently Produced Material </w:t>
      </w:r>
      <w:r w:rsidRPr="005C0F2A">
        <w:rPr>
          <w:rFonts w:ascii="Century Schoolbook" w:eastAsia="Times New Roman" w:hAnsi="Century Schoolbook" w:cs="Times New Roman"/>
        </w:rPr>
        <w:t>must</w:t>
      </w:r>
      <w:r w:rsidR="0011359F" w:rsidRPr="005C0F2A">
        <w:rPr>
          <w:rFonts w:ascii="Century Schoolbook" w:eastAsia="Times New Roman" w:hAnsi="Century Schoolbook" w:cs="Times New Roman"/>
        </w:rPr>
        <w:t>, except as provided in the next subsection,</w:t>
      </w:r>
      <w:r w:rsidRPr="005C0F2A">
        <w:rPr>
          <w:rFonts w:ascii="Century Schoolbook" w:eastAsia="Times New Roman" w:hAnsi="Century Schoolbook" w:cs="Times New Roman"/>
        </w:rPr>
        <w:t xml:space="preserve"> (</w:t>
      </w:r>
      <w:proofErr w:type="spellStart"/>
      <w:r w:rsidRPr="005C0F2A">
        <w:rPr>
          <w:rFonts w:ascii="Century Schoolbook" w:eastAsia="Times New Roman" w:hAnsi="Century Schoolbook" w:cs="Times New Roman"/>
        </w:rPr>
        <w:t>i</w:t>
      </w:r>
      <w:proofErr w:type="spellEnd"/>
      <w:r w:rsidRPr="005C0F2A">
        <w:rPr>
          <w:rFonts w:ascii="Century Schoolbook" w:eastAsia="Times New Roman" w:hAnsi="Century Schoolbook" w:cs="Times New Roman"/>
        </w:rPr>
        <w:t xml:space="preserve">) refrain from any further examination or disclosure of the </w:t>
      </w:r>
      <w:r w:rsidR="00B2702C" w:rsidRPr="005C0F2A">
        <w:rPr>
          <w:rFonts w:ascii="Century Schoolbook" w:eastAsia="Times New Roman" w:hAnsi="Century Schoolbook" w:cs="Times New Roman"/>
        </w:rPr>
        <w:t>Inadvertently Produced Material</w:t>
      </w:r>
      <w:r w:rsidRPr="005C0F2A">
        <w:rPr>
          <w:rFonts w:ascii="Century Schoolbook" w:eastAsia="Times New Roman" w:hAnsi="Century Schoolbook" w:cs="Times New Roman"/>
        </w:rPr>
        <w:t xml:space="preserve">; (ii) if requested, promptly make a good faith effort to return the </w:t>
      </w:r>
      <w:r w:rsidR="00B2702C" w:rsidRPr="005C0F2A">
        <w:rPr>
          <w:rFonts w:ascii="Century Schoolbook" w:eastAsia="Times New Roman" w:hAnsi="Century Schoolbook" w:cs="Times New Roman"/>
        </w:rPr>
        <w:t xml:space="preserve">Inadvertently Produced Material </w:t>
      </w:r>
      <w:r w:rsidRPr="005C0F2A">
        <w:rPr>
          <w:rFonts w:ascii="Century Schoolbook" w:eastAsia="Times New Roman" w:hAnsi="Century Schoolbook" w:cs="Times New Roman"/>
        </w:rPr>
        <w:t xml:space="preserve">or destroy the </w:t>
      </w:r>
      <w:r w:rsidR="00B2702C" w:rsidRPr="005C0F2A">
        <w:rPr>
          <w:rFonts w:ascii="Century Schoolbook" w:eastAsia="Times New Roman" w:hAnsi="Century Schoolbook" w:cs="Times New Roman"/>
        </w:rPr>
        <w:t xml:space="preserve">Inadvertently Produced Material, </w:t>
      </w:r>
      <w:r w:rsidRPr="005C0F2A">
        <w:rPr>
          <w:rFonts w:ascii="Century Schoolbook" w:eastAsia="Times New Roman" w:hAnsi="Century Schoolbook" w:cs="Times New Roman"/>
        </w:rPr>
        <w:t xml:space="preserve">(iii) not use the </w:t>
      </w:r>
      <w:r w:rsidR="00B2702C" w:rsidRPr="005C0F2A">
        <w:rPr>
          <w:rFonts w:ascii="Century Schoolbook" w:eastAsia="Times New Roman" w:hAnsi="Century Schoolbook" w:cs="Times New Roman"/>
        </w:rPr>
        <w:t xml:space="preserve">Inadvertently Produced Material </w:t>
      </w:r>
      <w:r w:rsidRPr="005C0F2A">
        <w:rPr>
          <w:rFonts w:ascii="Century Schoolbook" w:eastAsia="Times New Roman" w:hAnsi="Century Schoolbook" w:cs="Times New Roman"/>
        </w:rPr>
        <w:t xml:space="preserve">for any purpose until further order of the Court, and (iv) </w:t>
      </w:r>
      <w:r w:rsidR="00B2702C" w:rsidRPr="005C0F2A">
        <w:rPr>
          <w:rFonts w:ascii="Century Schoolbook" w:eastAsia="Times New Roman" w:hAnsi="Century Schoolbook" w:cs="Times New Roman"/>
        </w:rPr>
        <w:t xml:space="preserve">if asked, </w:t>
      </w:r>
      <w:r w:rsidRPr="005C0F2A">
        <w:rPr>
          <w:rFonts w:ascii="Century Schoolbook" w:eastAsia="Times New Roman" w:hAnsi="Century Schoolbook" w:cs="Times New Roman"/>
        </w:rPr>
        <w:t xml:space="preserve">certify the foregoing. </w:t>
      </w:r>
    </w:p>
    <w:p w14:paraId="569DA1D9" w14:textId="77777777" w:rsidR="006327CC" w:rsidRPr="005C0F2A" w:rsidRDefault="00C7306D" w:rsidP="00DD520A">
      <w:pPr>
        <w:pStyle w:val="MNNumParaDSWrap"/>
        <w:numPr>
          <w:ilvl w:val="1"/>
          <w:numId w:val="23"/>
        </w:numPr>
        <w:ind w:left="720" w:right="720" w:firstLine="1440"/>
        <w:rPr>
          <w:rFonts w:ascii="Century Schoolbook" w:hAnsi="Century Schoolbook" w:cs="Times New Roman"/>
        </w:rPr>
      </w:pPr>
      <w:bookmarkStart w:id="92" w:name="_DV_M132"/>
      <w:bookmarkEnd w:id="92"/>
      <w:r w:rsidRPr="005C0F2A">
        <w:rPr>
          <w:rFonts w:ascii="Century Schoolbook" w:eastAsia="Times New Roman" w:hAnsi="Century Schoolbook" w:cs="Times New Roman"/>
        </w:rPr>
        <w:t xml:space="preserve">A Party may move </w:t>
      </w:r>
      <w:r w:rsidR="006A1D74" w:rsidRPr="005C0F2A">
        <w:rPr>
          <w:rFonts w:ascii="Century Schoolbook" w:eastAsia="Times New Roman" w:hAnsi="Century Schoolbook" w:cs="Times New Roman"/>
        </w:rPr>
        <w:t xml:space="preserve">to </w:t>
      </w:r>
      <w:r w:rsidRPr="005C0F2A">
        <w:rPr>
          <w:rFonts w:ascii="Century Schoolbook" w:eastAsia="Times New Roman" w:hAnsi="Century Schoolbook" w:cs="Times New Roman"/>
        </w:rPr>
        <w:t>compel</w:t>
      </w:r>
      <w:r w:rsidR="006A1D74" w:rsidRPr="005C0F2A">
        <w:rPr>
          <w:rFonts w:ascii="Century Schoolbook" w:eastAsia="Times New Roman" w:hAnsi="Century Schoolbook" w:cs="Times New Roman"/>
        </w:rPr>
        <w:t xml:space="preserve"> </w:t>
      </w:r>
      <w:r w:rsidRPr="005C0F2A">
        <w:rPr>
          <w:rFonts w:ascii="Century Schoolbook" w:eastAsia="Times New Roman" w:hAnsi="Century Schoolbook" w:cs="Times New Roman"/>
        </w:rPr>
        <w:t xml:space="preserve">production of the </w:t>
      </w:r>
      <w:r w:rsidR="00B2702C" w:rsidRPr="005C0F2A">
        <w:rPr>
          <w:rFonts w:ascii="Century Schoolbook" w:eastAsia="Times New Roman" w:hAnsi="Century Schoolbook" w:cs="Times New Roman"/>
        </w:rPr>
        <w:t xml:space="preserve">Inadvertently Produced Material. A Party </w:t>
      </w:r>
      <w:r w:rsidRPr="005C0F2A">
        <w:rPr>
          <w:rFonts w:ascii="Century Schoolbook" w:eastAsia="Times New Roman" w:hAnsi="Century Schoolbook" w:cs="Times New Roman"/>
        </w:rPr>
        <w:t xml:space="preserve">may retain a copy of the material on an attorney’s-eyes-only basis for the purpose of bringing </w:t>
      </w:r>
      <w:r w:rsidR="000D1F89" w:rsidRPr="005C0F2A">
        <w:rPr>
          <w:rFonts w:ascii="Century Schoolbook" w:eastAsia="Times New Roman" w:hAnsi="Century Schoolbook" w:cs="Times New Roman"/>
        </w:rPr>
        <w:t xml:space="preserve">the </w:t>
      </w:r>
      <w:r w:rsidRPr="005C0F2A">
        <w:rPr>
          <w:rFonts w:ascii="Century Schoolbook" w:eastAsia="Times New Roman" w:hAnsi="Century Schoolbook" w:cs="Times New Roman"/>
        </w:rPr>
        <w:t>motion</w:t>
      </w:r>
      <w:r w:rsidR="006A1D74" w:rsidRPr="005C0F2A">
        <w:rPr>
          <w:rFonts w:ascii="Century Schoolbook" w:eastAsia="Times New Roman" w:hAnsi="Century Schoolbook" w:cs="Times New Roman"/>
        </w:rPr>
        <w:t xml:space="preserve"> and may submit a copy of the material to the Court for in camera review. T</w:t>
      </w:r>
      <w:r w:rsidR="000D1F89" w:rsidRPr="005C0F2A">
        <w:rPr>
          <w:rFonts w:ascii="Century Schoolbook" w:eastAsia="Times New Roman" w:hAnsi="Century Schoolbook" w:cs="Times New Roman"/>
        </w:rPr>
        <w:t xml:space="preserve">he </w:t>
      </w:r>
      <w:r w:rsidRPr="005C0F2A">
        <w:rPr>
          <w:rFonts w:ascii="Century Schoolbook" w:eastAsia="Times New Roman" w:hAnsi="Century Schoolbook" w:cs="Times New Roman"/>
        </w:rPr>
        <w:t xml:space="preserve">motion </w:t>
      </w:r>
      <w:r w:rsidR="00BC5DAC" w:rsidRPr="005C0F2A">
        <w:rPr>
          <w:rFonts w:ascii="Century Schoolbook" w:eastAsia="Times New Roman" w:hAnsi="Century Schoolbook" w:cs="Times New Roman"/>
        </w:rPr>
        <w:t>may not assert the fact or circumstances of the inadvertent production</w:t>
      </w:r>
      <w:r w:rsidR="006A1D74" w:rsidRPr="005C0F2A">
        <w:rPr>
          <w:rFonts w:ascii="Century Schoolbook" w:eastAsia="Times New Roman" w:hAnsi="Century Schoolbook" w:cs="Times New Roman"/>
        </w:rPr>
        <w:t xml:space="preserve"> as a ground for production</w:t>
      </w:r>
      <w:r w:rsidR="000D1F89" w:rsidRPr="005C0F2A">
        <w:rPr>
          <w:rFonts w:ascii="Century Schoolbook" w:eastAsia="Times New Roman" w:hAnsi="Century Schoolbook" w:cs="Times New Roman"/>
        </w:rPr>
        <w:t>.</w:t>
      </w:r>
      <w:r w:rsidR="006A1D74" w:rsidRPr="005C0F2A">
        <w:rPr>
          <w:rFonts w:ascii="Century Schoolbook" w:eastAsia="Times New Roman" w:hAnsi="Century Schoolbook" w:cs="Times New Roman"/>
        </w:rPr>
        <w:t xml:space="preserve"> </w:t>
      </w:r>
    </w:p>
    <w:p w14:paraId="7856E316" w14:textId="77777777" w:rsidR="006327CC" w:rsidRPr="005C0F2A" w:rsidRDefault="00C7306D" w:rsidP="00CF1D68">
      <w:pPr>
        <w:pStyle w:val="MNNumParaDSWrap"/>
        <w:ind w:left="115" w:right="58" w:firstLine="1440"/>
        <w:rPr>
          <w:rFonts w:ascii="Century Schoolbook" w:eastAsia="Times New Roman" w:hAnsi="Century Schoolbook" w:cs="Times New Roman"/>
        </w:rPr>
      </w:pPr>
      <w:r w:rsidRPr="005C0F2A">
        <w:rPr>
          <w:rFonts w:ascii="Century Schoolbook" w:hAnsi="Century Schoolbook"/>
          <w:b/>
          <w:bCs/>
        </w:rPr>
        <w:t xml:space="preserve"> </w:t>
      </w:r>
      <w:bookmarkStart w:id="93" w:name="_DV_M136"/>
      <w:bookmarkEnd w:id="93"/>
      <w:r w:rsidR="000D1F89" w:rsidRPr="005C0F2A">
        <w:rPr>
          <w:rFonts w:ascii="Century Schoolbook" w:eastAsia="Times New Roman" w:hAnsi="Century Schoolbook" w:cs="Times New Roman"/>
        </w:rPr>
        <w:t xml:space="preserve">If an </w:t>
      </w:r>
      <w:r w:rsidRPr="005C0F2A">
        <w:rPr>
          <w:rFonts w:ascii="Century Schoolbook" w:eastAsia="Times New Roman" w:hAnsi="Century Schoolbook" w:cs="Times New Roman"/>
        </w:rPr>
        <w:t>additional Part</w:t>
      </w:r>
      <w:r w:rsidR="000D1F89" w:rsidRPr="005C0F2A">
        <w:rPr>
          <w:rFonts w:ascii="Century Schoolbook" w:eastAsia="Times New Roman" w:hAnsi="Century Schoolbook" w:cs="Times New Roman"/>
        </w:rPr>
        <w:t xml:space="preserve">y joins the </w:t>
      </w:r>
      <w:r w:rsidRPr="005C0F2A">
        <w:rPr>
          <w:rFonts w:ascii="Century Schoolbook" w:eastAsia="Times New Roman" w:hAnsi="Century Schoolbook" w:cs="Times New Roman"/>
        </w:rPr>
        <w:t xml:space="preserve">Litigation, </w:t>
      </w:r>
      <w:r w:rsidR="000D1F89" w:rsidRPr="005C0F2A">
        <w:rPr>
          <w:rFonts w:ascii="Century Schoolbook" w:eastAsia="Times New Roman" w:hAnsi="Century Schoolbook" w:cs="Times New Roman"/>
        </w:rPr>
        <w:t xml:space="preserve">the additional Party cannot </w:t>
      </w:r>
      <w:r w:rsidRPr="005C0F2A">
        <w:rPr>
          <w:rFonts w:ascii="Century Schoolbook" w:eastAsia="Times New Roman" w:hAnsi="Century Schoolbook" w:cs="Times New Roman"/>
        </w:rPr>
        <w:t xml:space="preserve">access Confidential Discovery Material until </w:t>
      </w:r>
      <w:r w:rsidR="000D1F89" w:rsidRPr="005C0F2A">
        <w:rPr>
          <w:rFonts w:ascii="Century Schoolbook" w:eastAsia="Times New Roman" w:hAnsi="Century Schoolbook" w:cs="Times New Roman"/>
        </w:rPr>
        <w:t xml:space="preserve">the </w:t>
      </w:r>
      <w:r w:rsidRPr="005C0F2A">
        <w:rPr>
          <w:rFonts w:ascii="Century Schoolbook" w:eastAsia="Times New Roman" w:hAnsi="Century Schoolbook" w:cs="Times New Roman"/>
        </w:rPr>
        <w:t xml:space="preserve">Party has executed </w:t>
      </w:r>
      <w:r w:rsidR="000D1F89" w:rsidRPr="005C0F2A">
        <w:rPr>
          <w:rFonts w:ascii="Century Schoolbook" w:eastAsia="Times New Roman" w:hAnsi="Century Schoolbook" w:cs="Times New Roman"/>
        </w:rPr>
        <w:t xml:space="preserve">an </w:t>
      </w:r>
      <w:r w:rsidRPr="005C0F2A">
        <w:rPr>
          <w:rFonts w:ascii="Century Schoolbook" w:eastAsia="Times New Roman" w:hAnsi="Century Schoolbook" w:cs="Times New Roman"/>
        </w:rPr>
        <w:t>agreement to be bound by this Stipulation.</w:t>
      </w:r>
    </w:p>
    <w:p w14:paraId="3852C7FE" w14:textId="77777777" w:rsidR="006327CC" w:rsidRPr="005C0F2A" w:rsidRDefault="00C7306D" w:rsidP="00CF1D68">
      <w:pPr>
        <w:pStyle w:val="MNNumParaDSWrap"/>
        <w:ind w:left="115" w:right="58" w:firstLine="1440"/>
        <w:rPr>
          <w:rFonts w:ascii="Century Schoolbook" w:eastAsia="Times New Roman" w:hAnsi="Century Schoolbook" w:cs="Times New Roman"/>
        </w:rPr>
      </w:pPr>
      <w:bookmarkStart w:id="94" w:name="_DV_M137"/>
      <w:bookmarkEnd w:id="94"/>
      <w:r w:rsidRPr="005C0F2A">
        <w:rPr>
          <w:rFonts w:ascii="Century Schoolbook" w:eastAsia="Times New Roman" w:hAnsi="Century Schoolbook" w:cs="Times New Roman"/>
        </w:rPr>
        <w:t xml:space="preserve">This Stipulation binds the Parties </w:t>
      </w:r>
      <w:r w:rsidR="00B2702C" w:rsidRPr="005C0F2A">
        <w:rPr>
          <w:rFonts w:ascii="Century Schoolbook" w:eastAsia="Times New Roman" w:hAnsi="Century Schoolbook" w:cs="Times New Roman"/>
        </w:rPr>
        <w:t xml:space="preserve">pending </w:t>
      </w:r>
      <w:r w:rsidRPr="005C0F2A">
        <w:rPr>
          <w:rFonts w:ascii="Century Schoolbook" w:eastAsia="Times New Roman" w:hAnsi="Century Schoolbook" w:cs="Times New Roman"/>
        </w:rPr>
        <w:t>Court approval</w:t>
      </w:r>
      <w:r w:rsidR="00B2702C" w:rsidRPr="005C0F2A">
        <w:rPr>
          <w:rFonts w:ascii="Century Schoolbook" w:eastAsia="Times New Roman" w:hAnsi="Century Schoolbook" w:cs="Times New Roman"/>
        </w:rPr>
        <w:t xml:space="preserve">. Any </w:t>
      </w:r>
      <w:r w:rsidRPr="005C0F2A">
        <w:rPr>
          <w:rFonts w:ascii="Century Schoolbook" w:eastAsia="Times New Roman" w:hAnsi="Century Schoolbook" w:cs="Times New Roman"/>
        </w:rPr>
        <w:t xml:space="preserve">violation of this Stipulation </w:t>
      </w:r>
      <w:r w:rsidR="003A1604" w:rsidRPr="005C0F2A">
        <w:rPr>
          <w:rFonts w:ascii="Century Schoolbook" w:eastAsia="Times New Roman" w:hAnsi="Century Schoolbook" w:cs="Times New Roman"/>
        </w:rPr>
        <w:t xml:space="preserve">before Court approval is </w:t>
      </w:r>
      <w:r w:rsidRPr="005C0F2A">
        <w:rPr>
          <w:rFonts w:ascii="Century Schoolbook" w:eastAsia="Times New Roman" w:hAnsi="Century Schoolbook" w:cs="Times New Roman"/>
        </w:rPr>
        <w:t xml:space="preserve">subject to the same sanctions and penalties as if </w:t>
      </w:r>
      <w:r w:rsidR="003A1604" w:rsidRPr="005C0F2A">
        <w:rPr>
          <w:rFonts w:ascii="Century Schoolbook" w:eastAsia="Times New Roman" w:hAnsi="Century Schoolbook" w:cs="Times New Roman"/>
        </w:rPr>
        <w:t xml:space="preserve">the Court had approved the </w:t>
      </w:r>
      <w:r w:rsidRPr="005C0F2A">
        <w:rPr>
          <w:rFonts w:ascii="Century Schoolbook" w:eastAsia="Times New Roman" w:hAnsi="Century Schoolbook" w:cs="Times New Roman"/>
        </w:rPr>
        <w:t>Stipulation.</w:t>
      </w:r>
    </w:p>
    <w:p w14:paraId="5ACF1EA2" w14:textId="77777777" w:rsidR="006327CC" w:rsidRPr="005C0F2A" w:rsidRDefault="00C7306D" w:rsidP="00CF1D68">
      <w:pPr>
        <w:pStyle w:val="MNNumParaDSWrap"/>
        <w:ind w:left="115" w:right="58" w:firstLine="1440"/>
        <w:rPr>
          <w:rFonts w:ascii="Century Schoolbook" w:eastAsia="Times New Roman" w:hAnsi="Century Schoolbook" w:cs="Times New Roman"/>
        </w:rPr>
      </w:pPr>
      <w:bookmarkStart w:id="95" w:name="_DV_M138"/>
      <w:bookmarkEnd w:id="95"/>
      <w:r w:rsidRPr="005C0F2A">
        <w:rPr>
          <w:rFonts w:ascii="Century Schoolbook" w:eastAsia="Times New Roman" w:hAnsi="Century Schoolbook" w:cs="Times New Roman"/>
        </w:rPr>
        <w:t>This Stipulation continues to be binding throughout the Litigation, including any appeals.</w:t>
      </w:r>
    </w:p>
    <w:p w14:paraId="56D71201" w14:textId="77777777" w:rsidR="006327CC" w:rsidRPr="005C0F2A" w:rsidRDefault="00C7306D" w:rsidP="00DD520A">
      <w:pPr>
        <w:pStyle w:val="MNNumParaDSWrap"/>
        <w:spacing w:before="72"/>
        <w:ind w:left="120" w:right="53" w:firstLine="1440"/>
        <w:rPr>
          <w:rFonts w:ascii="Century Schoolbook" w:eastAsia="Times New Roman" w:hAnsi="Century Schoolbook" w:cs="Times New Roman"/>
        </w:rPr>
      </w:pPr>
      <w:bookmarkStart w:id="96" w:name="_DV_M139"/>
      <w:bookmarkEnd w:id="96"/>
      <w:r w:rsidRPr="005C0F2A">
        <w:rPr>
          <w:rFonts w:ascii="Century Schoolbook" w:eastAsia="Times New Roman" w:hAnsi="Century Schoolbook" w:cs="Times New Roman"/>
        </w:rPr>
        <w:t xml:space="preserve">If any Confidential Discovery Material is used in open court during any proceeding or </w:t>
      </w:r>
      <w:r w:rsidR="00F35917" w:rsidRPr="005C0F2A">
        <w:rPr>
          <w:rFonts w:ascii="Century Schoolbook" w:eastAsia="Times New Roman" w:hAnsi="Century Schoolbook" w:cs="Times New Roman"/>
        </w:rPr>
        <w:t xml:space="preserve">introduced </w:t>
      </w:r>
      <w:r w:rsidR="006A1D74" w:rsidRPr="005C0F2A">
        <w:rPr>
          <w:rFonts w:ascii="Century Schoolbook" w:eastAsia="Times New Roman" w:hAnsi="Century Schoolbook" w:cs="Times New Roman"/>
        </w:rPr>
        <w:t xml:space="preserve">into evidence </w:t>
      </w:r>
      <w:r w:rsidRPr="005C0F2A">
        <w:rPr>
          <w:rFonts w:ascii="Century Schoolbook" w:eastAsia="Times New Roman" w:hAnsi="Century Schoolbook" w:cs="Times New Roman"/>
        </w:rPr>
        <w:t xml:space="preserve">as a trial exhibit, the material loses its confidential status and becomes part of the public record, unless the </w:t>
      </w:r>
      <w:r w:rsidR="007278BA" w:rsidRPr="005C0F2A">
        <w:rPr>
          <w:rFonts w:ascii="Century Schoolbook" w:eastAsia="Times New Roman" w:hAnsi="Century Schoolbook" w:cs="Times New Roman"/>
        </w:rPr>
        <w:t>Producing Person</w:t>
      </w:r>
      <w:r w:rsidRPr="005C0F2A">
        <w:rPr>
          <w:rFonts w:ascii="Century Schoolbook" w:eastAsia="Times New Roman" w:hAnsi="Century Schoolbook" w:cs="Times New Roman"/>
        </w:rPr>
        <w:t xml:space="preserve"> applies</w:t>
      </w:r>
      <w:r w:rsidR="00A4420F" w:rsidRPr="005C0F2A">
        <w:rPr>
          <w:rFonts w:ascii="Century Schoolbook" w:eastAsia="Times New Roman" w:hAnsi="Century Schoolbook" w:cs="Times New Roman"/>
        </w:rPr>
        <w:t xml:space="preserve"> for and</w:t>
      </w:r>
      <w:r w:rsidRPr="005C0F2A">
        <w:rPr>
          <w:rFonts w:ascii="Century Schoolbook" w:eastAsia="Times New Roman" w:hAnsi="Century Schoolbook" w:cs="Times New Roman"/>
        </w:rPr>
        <w:t xml:space="preserve"> obtains an order from the Court specifically maintaining the confidential status of the material.</w:t>
      </w:r>
      <w:r w:rsidR="000E58EB" w:rsidRPr="005C0F2A">
        <w:rPr>
          <w:rFonts w:ascii="Century Schoolbook" w:eastAsia="Times New Roman" w:hAnsi="Century Schoolbook" w:cs="Times New Roman"/>
        </w:rPr>
        <w:t xml:space="preserve"> </w:t>
      </w:r>
      <w:r w:rsidRPr="005C0F2A">
        <w:rPr>
          <w:rFonts w:ascii="Century Schoolbook" w:eastAsia="Times New Roman" w:hAnsi="Century Schoolbook" w:cs="Times New Roman"/>
        </w:rPr>
        <w:t xml:space="preserve">Before any court proceeding </w:t>
      </w:r>
      <w:r w:rsidRPr="005C0F2A">
        <w:rPr>
          <w:rFonts w:ascii="Century Schoolbook" w:hAnsi="Century Schoolbook"/>
        </w:rPr>
        <w:t xml:space="preserve">where Confidential Discovery Material will be used, the </w:t>
      </w:r>
      <w:bookmarkStart w:id="97" w:name="_DV_C114"/>
      <w:r w:rsidRPr="005C0F2A">
        <w:rPr>
          <w:rFonts w:ascii="Century Schoolbook" w:hAnsi="Century Schoolbook"/>
        </w:rPr>
        <w:t xml:space="preserve">Parties </w:t>
      </w:r>
      <w:bookmarkStart w:id="98" w:name="_DV_M140"/>
      <w:bookmarkEnd w:id="97"/>
      <w:bookmarkEnd w:id="98"/>
      <w:r w:rsidRPr="005C0F2A">
        <w:rPr>
          <w:rFonts w:ascii="Century Schoolbook" w:hAnsi="Century Schoolbook"/>
        </w:rPr>
        <w:t xml:space="preserve">must </w:t>
      </w:r>
      <w:r w:rsidRPr="005C0F2A">
        <w:rPr>
          <w:rFonts w:ascii="Century Schoolbook" w:eastAsia="Times New Roman" w:hAnsi="Century Schoolbook" w:cs="Times New Roman"/>
        </w:rPr>
        <w:t>confer in good faith on procedures to protect the confidentiality of any</w:t>
      </w:r>
      <w:r w:rsidR="008C3D5D" w:rsidRPr="005C0F2A">
        <w:rPr>
          <w:rFonts w:ascii="Century Schoolbook" w:eastAsia="Times New Roman" w:hAnsi="Century Schoolbook" w:cs="Times New Roman"/>
        </w:rPr>
        <w:t xml:space="preserve"> of</w:t>
      </w:r>
      <w:r w:rsidRPr="005C0F2A">
        <w:rPr>
          <w:rFonts w:ascii="Century Schoolbook" w:eastAsia="Times New Roman" w:hAnsi="Century Schoolbook" w:cs="Times New Roman"/>
        </w:rPr>
        <w:t xml:space="preserve"> the Confidential Discovery Material.</w:t>
      </w:r>
    </w:p>
    <w:p w14:paraId="13DA9273" w14:textId="77777777" w:rsidR="006327CC" w:rsidRPr="005C0F2A" w:rsidRDefault="00C7306D" w:rsidP="00DD520A">
      <w:pPr>
        <w:pStyle w:val="MNNumParaDSWrap"/>
        <w:spacing w:before="72"/>
        <w:ind w:left="120" w:right="53" w:firstLine="1440"/>
        <w:rPr>
          <w:rFonts w:ascii="Century Schoolbook" w:eastAsia="Times New Roman" w:hAnsi="Century Schoolbook" w:cs="Times New Roman"/>
        </w:rPr>
      </w:pPr>
      <w:bookmarkStart w:id="99" w:name="_DV_M141"/>
      <w:bookmarkEnd w:id="99"/>
      <w:r w:rsidRPr="005C0F2A">
        <w:rPr>
          <w:rFonts w:ascii="Century Schoolbook" w:eastAsia="Times New Roman" w:hAnsi="Century Schoolbook" w:cs="Times New Roman"/>
        </w:rPr>
        <w:t xml:space="preserve">Within </w:t>
      </w:r>
      <w:bookmarkStart w:id="100" w:name="_DV_C115"/>
      <w:r w:rsidRPr="005C0F2A">
        <w:rPr>
          <w:rFonts w:ascii="Century Schoolbook" w:hAnsi="Century Schoolbook"/>
        </w:rPr>
        <w:t>thirty (</w:t>
      </w:r>
      <w:bookmarkStart w:id="101" w:name="_DV_M142"/>
      <w:bookmarkEnd w:id="100"/>
      <w:bookmarkEnd w:id="101"/>
      <w:r w:rsidRPr="005C0F2A">
        <w:rPr>
          <w:rFonts w:ascii="Century Schoolbook" w:hAnsi="Century Schoolbook"/>
        </w:rPr>
        <w:t>30</w:t>
      </w:r>
      <w:bookmarkStart w:id="102" w:name="_DV_C116"/>
      <w:r w:rsidRPr="005C0F2A">
        <w:rPr>
          <w:rFonts w:ascii="Century Schoolbook" w:hAnsi="Century Schoolbook"/>
        </w:rPr>
        <w:t>)</w:t>
      </w:r>
      <w:bookmarkStart w:id="103" w:name="_DV_M143"/>
      <w:bookmarkEnd w:id="102"/>
      <w:bookmarkEnd w:id="103"/>
      <w:r w:rsidRPr="005C0F2A">
        <w:rPr>
          <w:rFonts w:ascii="Century Schoolbook" w:eastAsia="Times New Roman" w:hAnsi="Century Schoolbook" w:cs="Times New Roman"/>
        </w:rPr>
        <w:t xml:space="preserve"> days after receiving notice of the entry of </w:t>
      </w:r>
      <w:r w:rsidR="003A1604" w:rsidRPr="005C0F2A">
        <w:rPr>
          <w:rFonts w:ascii="Century Schoolbook" w:eastAsia="Times New Roman" w:hAnsi="Century Schoolbook" w:cs="Times New Roman"/>
        </w:rPr>
        <w:t>the final disposit</w:t>
      </w:r>
      <w:r w:rsidR="00B2702C" w:rsidRPr="005C0F2A">
        <w:rPr>
          <w:rFonts w:ascii="Century Schoolbook" w:eastAsia="Times New Roman" w:hAnsi="Century Schoolbook" w:cs="Times New Roman"/>
        </w:rPr>
        <w:t>i</w:t>
      </w:r>
      <w:r w:rsidR="003A1604" w:rsidRPr="005C0F2A">
        <w:rPr>
          <w:rFonts w:ascii="Century Schoolbook" w:eastAsia="Times New Roman" w:hAnsi="Century Schoolbook" w:cs="Times New Roman"/>
        </w:rPr>
        <w:t xml:space="preserve">on of this Litigation, </w:t>
      </w:r>
      <w:r w:rsidRPr="005C0F2A">
        <w:rPr>
          <w:rFonts w:ascii="Century Schoolbook" w:eastAsia="Times New Roman" w:hAnsi="Century Schoolbook" w:cs="Times New Roman"/>
        </w:rPr>
        <w:t xml:space="preserve">or any other proceeding in which Confidential Discovery Material </w:t>
      </w:r>
      <w:r w:rsidR="003A1604" w:rsidRPr="005C0F2A">
        <w:rPr>
          <w:rFonts w:ascii="Century Schoolbook" w:eastAsia="Times New Roman" w:hAnsi="Century Schoolbook" w:cs="Times New Roman"/>
        </w:rPr>
        <w:t xml:space="preserve">can </w:t>
      </w:r>
      <w:r w:rsidRPr="005C0F2A">
        <w:rPr>
          <w:rFonts w:ascii="Century Schoolbook" w:eastAsia="Times New Roman" w:hAnsi="Century Schoolbook" w:cs="Times New Roman"/>
        </w:rPr>
        <w:t xml:space="preserve">be used, and upon the written request of the </w:t>
      </w:r>
      <w:r w:rsidR="007278BA" w:rsidRPr="005C0F2A">
        <w:rPr>
          <w:rFonts w:ascii="Century Schoolbook" w:eastAsia="Times New Roman" w:hAnsi="Century Schoolbook" w:cs="Times New Roman"/>
        </w:rPr>
        <w:t>Producing Person</w:t>
      </w:r>
      <w:r w:rsidRPr="005C0F2A">
        <w:rPr>
          <w:rFonts w:ascii="Century Schoolbook" w:eastAsia="Times New Roman" w:hAnsi="Century Schoolbook" w:cs="Times New Roman"/>
        </w:rPr>
        <w:t xml:space="preserve">, </w:t>
      </w:r>
      <w:r w:rsidR="003A1604" w:rsidRPr="005C0F2A">
        <w:rPr>
          <w:rFonts w:ascii="Century Schoolbook" w:eastAsia="Times New Roman" w:hAnsi="Century Schoolbook" w:cs="Times New Roman"/>
        </w:rPr>
        <w:t xml:space="preserve">any person with </w:t>
      </w:r>
      <w:r w:rsidRPr="005C0F2A">
        <w:rPr>
          <w:rFonts w:ascii="Century Schoolbook" w:eastAsia="Times New Roman" w:hAnsi="Century Schoolbook" w:cs="Times New Roman"/>
        </w:rPr>
        <w:t xml:space="preserve">Confidential Discovery Material </w:t>
      </w:r>
      <w:r w:rsidR="003A1604" w:rsidRPr="005C0F2A">
        <w:rPr>
          <w:rFonts w:ascii="Century Schoolbook" w:eastAsia="Times New Roman" w:hAnsi="Century Schoolbook" w:cs="Times New Roman"/>
        </w:rPr>
        <w:t xml:space="preserve">must </w:t>
      </w:r>
      <w:r w:rsidRPr="005C0F2A">
        <w:rPr>
          <w:rFonts w:ascii="Century Schoolbook" w:eastAsia="Times New Roman" w:hAnsi="Century Schoolbook" w:cs="Times New Roman"/>
        </w:rPr>
        <w:t>make reasonable effort</w:t>
      </w:r>
      <w:r w:rsidR="003A1604" w:rsidRPr="005C0F2A">
        <w:rPr>
          <w:rFonts w:ascii="Century Schoolbook" w:eastAsia="Times New Roman" w:hAnsi="Century Schoolbook" w:cs="Times New Roman"/>
        </w:rPr>
        <w:t>s</w:t>
      </w:r>
      <w:r w:rsidRPr="005C0F2A">
        <w:rPr>
          <w:rFonts w:ascii="Century Schoolbook" w:eastAsia="Times New Roman" w:hAnsi="Century Schoolbook" w:cs="Times New Roman"/>
        </w:rPr>
        <w:t xml:space="preserve"> to </w:t>
      </w:r>
      <w:r w:rsidR="00A4420F" w:rsidRPr="005C0F2A">
        <w:rPr>
          <w:rFonts w:ascii="Century Schoolbook" w:eastAsia="Times New Roman" w:hAnsi="Century Schoolbook" w:cs="Times New Roman"/>
        </w:rPr>
        <w:t>(</w:t>
      </w:r>
      <w:proofErr w:type="spellStart"/>
      <w:r w:rsidR="00A4420F" w:rsidRPr="005C0F2A">
        <w:rPr>
          <w:rFonts w:ascii="Century Schoolbook" w:eastAsia="Times New Roman" w:hAnsi="Century Schoolbook" w:cs="Times New Roman"/>
        </w:rPr>
        <w:t>i</w:t>
      </w:r>
      <w:proofErr w:type="spellEnd"/>
      <w:r w:rsidR="00A4420F" w:rsidRPr="005C0F2A">
        <w:rPr>
          <w:rFonts w:ascii="Century Schoolbook" w:eastAsia="Times New Roman" w:hAnsi="Century Schoolbook" w:cs="Times New Roman"/>
        </w:rPr>
        <w:t xml:space="preserve">) </w:t>
      </w:r>
      <w:r w:rsidRPr="005C0F2A">
        <w:rPr>
          <w:rFonts w:ascii="Century Schoolbook" w:eastAsia="Times New Roman" w:hAnsi="Century Schoolbook" w:cs="Times New Roman"/>
        </w:rPr>
        <w:t xml:space="preserve">return </w:t>
      </w:r>
      <w:r w:rsidR="003A1604" w:rsidRPr="005C0F2A">
        <w:rPr>
          <w:rFonts w:ascii="Century Schoolbook" w:eastAsia="Times New Roman" w:hAnsi="Century Schoolbook" w:cs="Times New Roman"/>
        </w:rPr>
        <w:t xml:space="preserve">the Confidential Discovery Material </w:t>
      </w:r>
      <w:r w:rsidRPr="005C0F2A">
        <w:rPr>
          <w:rFonts w:ascii="Century Schoolbook" w:eastAsia="Times New Roman" w:hAnsi="Century Schoolbook" w:cs="Times New Roman"/>
        </w:rPr>
        <w:t xml:space="preserve">to counsel for the </w:t>
      </w:r>
      <w:r w:rsidR="007278BA" w:rsidRPr="005C0F2A">
        <w:rPr>
          <w:rFonts w:ascii="Century Schoolbook" w:eastAsia="Times New Roman" w:hAnsi="Century Schoolbook" w:cs="Times New Roman"/>
        </w:rPr>
        <w:t>Producing Person</w:t>
      </w:r>
      <w:r w:rsidRPr="005C0F2A">
        <w:rPr>
          <w:rFonts w:ascii="Century Schoolbook" w:eastAsia="Times New Roman" w:hAnsi="Century Schoolbook" w:cs="Times New Roman"/>
        </w:rPr>
        <w:t>; or (ii) destroy all Confidential Discovery Material</w:t>
      </w:r>
      <w:bookmarkStart w:id="104" w:name="_DV_M144"/>
      <w:bookmarkEnd w:id="104"/>
      <w:r w:rsidR="003A1604" w:rsidRPr="005C0F2A">
        <w:rPr>
          <w:rFonts w:ascii="Century Schoolbook" w:eastAsia="Times New Roman" w:hAnsi="Century Schoolbook" w:cs="Times New Roman"/>
        </w:rPr>
        <w:t xml:space="preserve"> </w:t>
      </w:r>
      <w:r w:rsidR="00A4420F" w:rsidRPr="005C0F2A">
        <w:rPr>
          <w:rFonts w:ascii="Century Schoolbook" w:eastAsia="Times New Roman" w:hAnsi="Century Schoolbook" w:cs="Times New Roman"/>
        </w:rPr>
        <w:t xml:space="preserve">and </w:t>
      </w:r>
      <w:r w:rsidRPr="005C0F2A">
        <w:rPr>
          <w:rFonts w:ascii="Century Schoolbook" w:hAnsi="Century Schoolbook"/>
        </w:rPr>
        <w:t>certify</w:t>
      </w:r>
      <w:r w:rsidRPr="005C0F2A">
        <w:rPr>
          <w:rFonts w:ascii="Century Schoolbook" w:eastAsia="Times New Roman" w:hAnsi="Century Schoolbook" w:cs="Times New Roman"/>
        </w:rPr>
        <w:t xml:space="preserve"> that fact in writing to the </w:t>
      </w:r>
      <w:r w:rsidR="007278BA" w:rsidRPr="005C0F2A">
        <w:rPr>
          <w:rFonts w:ascii="Century Schoolbook" w:eastAsia="Times New Roman" w:hAnsi="Century Schoolbook" w:cs="Times New Roman"/>
        </w:rPr>
        <w:t>Producing Person</w:t>
      </w:r>
      <w:r w:rsidRPr="005C0F2A">
        <w:rPr>
          <w:rFonts w:ascii="Century Schoolbook" w:eastAsia="Times New Roman" w:hAnsi="Century Schoolbook" w:cs="Times New Roman"/>
        </w:rPr>
        <w:t xml:space="preserve">. However, counsel for the Parties </w:t>
      </w:r>
      <w:r w:rsidR="003A1604" w:rsidRPr="005C0F2A">
        <w:rPr>
          <w:rFonts w:ascii="Century Schoolbook" w:eastAsia="Times New Roman" w:hAnsi="Century Schoolbook" w:cs="Times New Roman"/>
        </w:rPr>
        <w:t xml:space="preserve">may </w:t>
      </w:r>
      <w:r w:rsidRPr="005C0F2A">
        <w:rPr>
          <w:rFonts w:ascii="Century Schoolbook" w:eastAsia="Times New Roman" w:hAnsi="Century Schoolbook" w:cs="Times New Roman"/>
        </w:rPr>
        <w:t>retain court papers, deposition and trial transcripts, and litigation files (including attorney work product and discovery material containing Confidential Discovery Material)</w:t>
      </w:r>
      <w:r w:rsidR="003A1604" w:rsidRPr="005C0F2A">
        <w:rPr>
          <w:rFonts w:ascii="Century Schoolbook" w:eastAsia="Times New Roman" w:hAnsi="Century Schoolbook" w:cs="Times New Roman"/>
        </w:rPr>
        <w:t xml:space="preserve"> </w:t>
      </w:r>
      <w:proofErr w:type="gramStart"/>
      <w:r w:rsidR="003A1604" w:rsidRPr="005C0F2A">
        <w:rPr>
          <w:rFonts w:ascii="Century Schoolbook" w:eastAsia="Times New Roman" w:hAnsi="Century Schoolbook" w:cs="Times New Roman"/>
        </w:rPr>
        <w:t>as long as</w:t>
      </w:r>
      <w:proofErr w:type="gramEnd"/>
      <w:r w:rsidR="003A1604" w:rsidRPr="005C0F2A">
        <w:rPr>
          <w:rFonts w:ascii="Century Schoolbook" w:eastAsia="Times New Roman" w:hAnsi="Century Schoolbook" w:cs="Times New Roman"/>
        </w:rPr>
        <w:t xml:space="preserve"> counsel </w:t>
      </w:r>
      <w:r w:rsidRPr="005C0F2A">
        <w:rPr>
          <w:rFonts w:ascii="Century Schoolbook" w:eastAsia="Times New Roman" w:hAnsi="Century Schoolbook" w:cs="Times New Roman"/>
        </w:rPr>
        <w:t xml:space="preserve">maintain </w:t>
      </w:r>
      <w:r w:rsidR="003A1604" w:rsidRPr="005C0F2A">
        <w:rPr>
          <w:rFonts w:ascii="Century Schoolbook" w:eastAsia="Times New Roman" w:hAnsi="Century Schoolbook" w:cs="Times New Roman"/>
        </w:rPr>
        <w:t xml:space="preserve">its </w:t>
      </w:r>
      <w:r w:rsidRPr="005C0F2A">
        <w:rPr>
          <w:rFonts w:ascii="Century Schoolbook" w:eastAsia="Times New Roman" w:hAnsi="Century Schoolbook" w:cs="Times New Roman"/>
        </w:rPr>
        <w:t>confidentiality</w:t>
      </w:r>
      <w:r w:rsidRPr="005C0F2A">
        <w:rPr>
          <w:rFonts w:ascii="Century Schoolbook" w:hAnsi="Century Schoolbook"/>
        </w:rPr>
        <w:t xml:space="preserve">. </w:t>
      </w:r>
      <w:bookmarkStart w:id="105" w:name="_DV_C119"/>
      <w:r w:rsidR="003A1604" w:rsidRPr="005C0F2A">
        <w:rPr>
          <w:rFonts w:ascii="Century Schoolbook" w:hAnsi="Century Schoolbook"/>
        </w:rPr>
        <w:t>G</w:t>
      </w:r>
      <w:r w:rsidRPr="005C0F2A">
        <w:rPr>
          <w:rFonts w:ascii="Century Schoolbook" w:hAnsi="Century Schoolbook"/>
        </w:rPr>
        <w:t xml:space="preserve">ood faith reasonable efforts to return or destroy material need not include destroying </w:t>
      </w:r>
      <w:r w:rsidR="00A4420F" w:rsidRPr="005C0F2A">
        <w:rPr>
          <w:rFonts w:ascii="Century Schoolbook" w:hAnsi="Century Schoolbook"/>
        </w:rPr>
        <w:t xml:space="preserve">Confidential </w:t>
      </w:r>
      <w:r w:rsidRPr="005C0F2A">
        <w:rPr>
          <w:rFonts w:ascii="Century Schoolbook" w:hAnsi="Century Schoolbook"/>
        </w:rPr>
        <w:t xml:space="preserve">Discovery Material residing on back-up tapes or other disaster recovery systems, so long as the person who has received such </w:t>
      </w:r>
      <w:r w:rsidR="00A4420F" w:rsidRPr="005C0F2A">
        <w:rPr>
          <w:rFonts w:ascii="Century Schoolbook" w:hAnsi="Century Schoolbook"/>
        </w:rPr>
        <w:t xml:space="preserve">Confidential </w:t>
      </w:r>
      <w:r w:rsidRPr="005C0F2A">
        <w:rPr>
          <w:rFonts w:ascii="Century Schoolbook" w:hAnsi="Century Schoolbook"/>
        </w:rPr>
        <w:t>Discovery Material maintains the confidentiality of such material.</w:t>
      </w:r>
      <w:r w:rsidR="000E58EB" w:rsidRPr="005C0F2A">
        <w:rPr>
          <w:rFonts w:ascii="Century Schoolbook" w:hAnsi="Century Schoolbook"/>
        </w:rPr>
        <w:t xml:space="preserve"> </w:t>
      </w:r>
      <w:bookmarkStart w:id="106" w:name="_DV_M146"/>
      <w:bookmarkEnd w:id="105"/>
      <w:bookmarkEnd w:id="106"/>
    </w:p>
    <w:p w14:paraId="4330F056" w14:textId="77777777" w:rsidR="003A1604" w:rsidRPr="005C0F2A" w:rsidRDefault="00C7306D" w:rsidP="00DD520A">
      <w:pPr>
        <w:pStyle w:val="MNNumParaDSWrap"/>
        <w:spacing w:before="72"/>
        <w:ind w:left="120" w:right="55" w:firstLine="1440"/>
        <w:rPr>
          <w:rFonts w:ascii="Century Schoolbook" w:eastAsia="Times New Roman" w:hAnsi="Century Schoolbook" w:cs="Times New Roman"/>
        </w:rPr>
      </w:pPr>
      <w:bookmarkStart w:id="107" w:name="_DV_M147"/>
      <w:bookmarkEnd w:id="107"/>
      <w:r w:rsidRPr="005C0F2A">
        <w:rPr>
          <w:rFonts w:ascii="Century Schoolbook" w:eastAsia="Times New Roman" w:hAnsi="Century Schoolbook" w:cs="Times New Roman"/>
        </w:rPr>
        <w:t xml:space="preserve">If any </w:t>
      </w:r>
      <w:r w:rsidR="007278BA" w:rsidRPr="005C0F2A">
        <w:rPr>
          <w:rFonts w:ascii="Century Schoolbook" w:eastAsia="Times New Roman" w:hAnsi="Century Schoolbook" w:cs="Times New Roman"/>
        </w:rPr>
        <w:t>Receiving Person</w:t>
      </w:r>
      <w:r w:rsidRPr="005C0F2A">
        <w:rPr>
          <w:rFonts w:ascii="Century Schoolbook" w:eastAsia="Times New Roman" w:hAnsi="Century Schoolbook" w:cs="Times New Roman"/>
        </w:rPr>
        <w:t xml:space="preserve"> receives a subpoena or other compulsory process seeking the production or other disclosure of Confidential Discovery Material produced or designated by a </w:t>
      </w:r>
      <w:r w:rsidR="007278BA" w:rsidRPr="005C0F2A">
        <w:rPr>
          <w:rFonts w:ascii="Century Schoolbook" w:eastAsia="Times New Roman" w:hAnsi="Century Schoolbook" w:cs="Times New Roman"/>
        </w:rPr>
        <w:t>Producing Person</w:t>
      </w:r>
      <w:r w:rsidRPr="005C0F2A">
        <w:rPr>
          <w:rFonts w:ascii="Century Schoolbook" w:eastAsia="Times New Roman" w:hAnsi="Century Schoolbook" w:cs="Times New Roman"/>
        </w:rPr>
        <w:t xml:space="preserve"> (collectively, a “Demand”), the </w:t>
      </w:r>
      <w:r w:rsidR="00B2702C" w:rsidRPr="005C0F2A">
        <w:rPr>
          <w:rFonts w:ascii="Century Schoolbook" w:eastAsia="Times New Roman" w:hAnsi="Century Schoolbook" w:cs="Times New Roman"/>
        </w:rPr>
        <w:t xml:space="preserve">Receiving Person </w:t>
      </w:r>
      <w:r w:rsidRPr="005C0F2A">
        <w:rPr>
          <w:rFonts w:ascii="Century Schoolbook" w:eastAsia="Times New Roman" w:hAnsi="Century Schoolbook" w:cs="Times New Roman"/>
        </w:rPr>
        <w:t>must</w:t>
      </w:r>
      <w:r w:rsidR="00A4420F" w:rsidRPr="005C0F2A">
        <w:rPr>
          <w:rFonts w:ascii="Century Schoolbook" w:eastAsia="Times New Roman" w:hAnsi="Century Schoolbook" w:cs="Times New Roman"/>
        </w:rPr>
        <w:t>:</w:t>
      </w:r>
    </w:p>
    <w:p w14:paraId="4780F3AD" w14:textId="77777777" w:rsidR="003A1604" w:rsidRPr="005C0F2A" w:rsidRDefault="00C7306D" w:rsidP="003A1604">
      <w:pPr>
        <w:pStyle w:val="MNNumParaDSWrap"/>
        <w:numPr>
          <w:ilvl w:val="1"/>
          <w:numId w:val="23"/>
        </w:numPr>
        <w:spacing w:before="72"/>
        <w:ind w:right="55"/>
        <w:rPr>
          <w:rFonts w:ascii="Century Schoolbook" w:eastAsia="Times New Roman" w:hAnsi="Century Schoolbook" w:cs="Times New Roman"/>
        </w:rPr>
      </w:pPr>
      <w:r w:rsidRPr="005C0F2A">
        <w:rPr>
          <w:rFonts w:ascii="Century Schoolbook" w:eastAsia="Times New Roman" w:hAnsi="Century Schoolbook" w:cs="Times New Roman"/>
        </w:rPr>
        <w:t>G</w:t>
      </w:r>
      <w:r w:rsidR="006327CC" w:rsidRPr="005C0F2A">
        <w:rPr>
          <w:rFonts w:ascii="Century Schoolbook" w:eastAsia="Times New Roman" w:hAnsi="Century Schoolbook" w:cs="Times New Roman"/>
        </w:rPr>
        <w:t xml:space="preserve">ive written notice </w:t>
      </w:r>
      <w:r w:rsidRPr="005C0F2A">
        <w:rPr>
          <w:rFonts w:ascii="Century Schoolbook" w:eastAsia="Times New Roman" w:hAnsi="Century Schoolbook" w:cs="Times New Roman"/>
        </w:rPr>
        <w:t xml:space="preserve">to </w:t>
      </w:r>
      <w:r w:rsidR="006327CC" w:rsidRPr="005C0F2A">
        <w:rPr>
          <w:rFonts w:ascii="Century Schoolbook" w:hAnsi="Century Schoolbook"/>
        </w:rPr>
        <w:t xml:space="preserve">the </w:t>
      </w:r>
      <w:r w:rsidR="007278BA" w:rsidRPr="005C0F2A">
        <w:rPr>
          <w:rFonts w:ascii="Century Schoolbook" w:hAnsi="Century Schoolbook"/>
        </w:rPr>
        <w:t>Producing Person</w:t>
      </w:r>
      <w:r w:rsidR="006327CC" w:rsidRPr="005C0F2A">
        <w:rPr>
          <w:rFonts w:ascii="Century Schoolbook" w:hAnsi="Century Schoolbook"/>
        </w:rPr>
        <w:t xml:space="preserve"> within three</w:t>
      </w:r>
      <w:bookmarkStart w:id="108" w:name="_DV_C121"/>
      <w:r w:rsidR="006327CC" w:rsidRPr="005C0F2A">
        <w:rPr>
          <w:rFonts w:ascii="Century Schoolbook" w:hAnsi="Century Schoolbook"/>
        </w:rPr>
        <w:t xml:space="preserve"> (3)</w:t>
      </w:r>
      <w:bookmarkStart w:id="109" w:name="_DV_M149"/>
      <w:bookmarkEnd w:id="108"/>
      <w:bookmarkEnd w:id="109"/>
      <w:r w:rsidR="006327CC" w:rsidRPr="005C0F2A">
        <w:rPr>
          <w:rFonts w:ascii="Century Schoolbook" w:hAnsi="Century Schoolbook"/>
        </w:rPr>
        <w:t xml:space="preserve"> business days</w:t>
      </w:r>
      <w:r w:rsidRPr="005C0F2A">
        <w:rPr>
          <w:rFonts w:ascii="Century Schoolbook" w:hAnsi="Century Schoolbook"/>
        </w:rPr>
        <w:t xml:space="preserve"> and </w:t>
      </w:r>
      <w:r w:rsidR="006327CC" w:rsidRPr="005C0F2A">
        <w:rPr>
          <w:rFonts w:ascii="Century Schoolbook" w:hAnsi="Century Schoolbook"/>
        </w:rPr>
        <w:t xml:space="preserve">at least </w:t>
      </w:r>
      <w:bookmarkStart w:id="110" w:name="_DV_C123"/>
      <w:r w:rsidR="006327CC" w:rsidRPr="005C0F2A">
        <w:rPr>
          <w:rFonts w:ascii="Century Schoolbook" w:hAnsi="Century Schoolbook"/>
        </w:rPr>
        <w:t>twenty-four (</w:t>
      </w:r>
      <w:bookmarkStart w:id="111" w:name="_DV_M151"/>
      <w:bookmarkEnd w:id="110"/>
      <w:bookmarkEnd w:id="111"/>
      <w:r w:rsidR="006327CC" w:rsidRPr="005C0F2A">
        <w:rPr>
          <w:rFonts w:ascii="Century Schoolbook" w:hAnsi="Century Schoolbook"/>
        </w:rPr>
        <w:t>24</w:t>
      </w:r>
      <w:bookmarkStart w:id="112" w:name="_DV_C124"/>
      <w:r w:rsidR="006327CC" w:rsidRPr="005C0F2A">
        <w:rPr>
          <w:rFonts w:ascii="Century Schoolbook" w:hAnsi="Century Schoolbook"/>
        </w:rPr>
        <w:t>)</w:t>
      </w:r>
      <w:bookmarkStart w:id="113" w:name="_DV_M152"/>
      <w:bookmarkEnd w:id="112"/>
      <w:bookmarkEnd w:id="113"/>
      <w:r w:rsidR="006327CC" w:rsidRPr="005C0F2A">
        <w:rPr>
          <w:rFonts w:ascii="Century Schoolbook" w:hAnsi="Century Schoolbook"/>
        </w:rPr>
        <w:t xml:space="preserve"> hours </w:t>
      </w:r>
      <w:r w:rsidRPr="005C0F2A">
        <w:rPr>
          <w:rFonts w:ascii="Century Schoolbook" w:hAnsi="Century Schoolbook"/>
        </w:rPr>
        <w:t xml:space="preserve">before </w:t>
      </w:r>
      <w:r w:rsidR="006327CC" w:rsidRPr="005C0F2A">
        <w:rPr>
          <w:rFonts w:ascii="Century Schoolbook" w:eastAsia="Times New Roman" w:hAnsi="Century Schoolbook" w:cs="Times New Roman"/>
        </w:rPr>
        <w:t xml:space="preserve">the deadline for a response to the Demand, identifying the Confidential Discovery Material </w:t>
      </w:r>
      <w:r w:rsidR="002538AC" w:rsidRPr="005C0F2A">
        <w:rPr>
          <w:rFonts w:ascii="Century Schoolbook" w:eastAsia="Times New Roman" w:hAnsi="Century Schoolbook" w:cs="Times New Roman"/>
        </w:rPr>
        <w:t xml:space="preserve">sought </w:t>
      </w:r>
      <w:r w:rsidR="006327CC" w:rsidRPr="005C0F2A">
        <w:rPr>
          <w:rFonts w:ascii="Century Schoolbook" w:eastAsia="Times New Roman" w:hAnsi="Century Schoolbook" w:cs="Times New Roman"/>
        </w:rPr>
        <w:t>and enclosing a copy of the Demand</w:t>
      </w:r>
      <w:r w:rsidRPr="005C0F2A">
        <w:rPr>
          <w:rFonts w:ascii="Century Schoolbook" w:eastAsia="Times New Roman" w:hAnsi="Century Schoolbook" w:cs="Times New Roman"/>
        </w:rPr>
        <w:t xml:space="preserve">; and </w:t>
      </w:r>
    </w:p>
    <w:p w14:paraId="391104EC" w14:textId="77777777" w:rsidR="003A1604" w:rsidRPr="005C0F2A" w:rsidRDefault="002122B9" w:rsidP="003A1604">
      <w:pPr>
        <w:pStyle w:val="MNNumParaDSWrap"/>
        <w:numPr>
          <w:ilvl w:val="1"/>
          <w:numId w:val="23"/>
        </w:numPr>
        <w:spacing w:before="72"/>
        <w:ind w:right="55"/>
        <w:rPr>
          <w:rFonts w:ascii="Century Schoolbook" w:eastAsia="Times New Roman" w:hAnsi="Century Schoolbook" w:cs="Times New Roman"/>
        </w:rPr>
      </w:pPr>
      <w:r w:rsidRPr="005C0F2A">
        <w:rPr>
          <w:rFonts w:ascii="Century Schoolbook" w:eastAsia="Times New Roman" w:hAnsi="Century Schoolbook" w:cs="Times New Roman"/>
        </w:rPr>
        <w:t>Give written notice to the party making the Demand that this Stipulation</w:t>
      </w:r>
      <w:r w:rsidR="006327CC" w:rsidRPr="005C0F2A">
        <w:rPr>
          <w:rFonts w:ascii="Century Schoolbook" w:eastAsia="Times New Roman" w:hAnsi="Century Schoolbook" w:cs="Times New Roman"/>
        </w:rPr>
        <w:t xml:space="preserve"> exist</w:t>
      </w:r>
      <w:r w:rsidRPr="005C0F2A">
        <w:rPr>
          <w:rFonts w:ascii="Century Schoolbook" w:eastAsia="Times New Roman" w:hAnsi="Century Schoolbook" w:cs="Times New Roman"/>
        </w:rPr>
        <w:t>s</w:t>
      </w:r>
      <w:r w:rsidR="006327CC" w:rsidRPr="005C0F2A">
        <w:rPr>
          <w:rFonts w:ascii="Century Schoolbook" w:eastAsia="Times New Roman" w:hAnsi="Century Schoolbook" w:cs="Times New Roman"/>
        </w:rPr>
        <w:t xml:space="preserve">. </w:t>
      </w:r>
    </w:p>
    <w:p w14:paraId="5CF699BD" w14:textId="77777777" w:rsidR="006327CC" w:rsidRPr="005C0F2A" w:rsidRDefault="00C7306D" w:rsidP="00B2702C">
      <w:pPr>
        <w:pStyle w:val="MNNumParaDSWrap"/>
        <w:numPr>
          <w:ilvl w:val="0"/>
          <w:numId w:val="0"/>
        </w:numPr>
        <w:spacing w:before="72"/>
        <w:ind w:right="55"/>
        <w:rPr>
          <w:rFonts w:ascii="Century Schoolbook" w:eastAsia="Times New Roman" w:hAnsi="Century Schoolbook" w:cs="Times New Roman"/>
        </w:rPr>
      </w:pPr>
      <w:r w:rsidRPr="005C0F2A">
        <w:rPr>
          <w:rFonts w:ascii="Century Schoolbook" w:eastAsia="Times New Roman" w:hAnsi="Century Schoolbook" w:cs="Times New Roman"/>
        </w:rPr>
        <w:t xml:space="preserve">The </w:t>
      </w:r>
      <w:r w:rsidR="007278BA" w:rsidRPr="005C0F2A">
        <w:rPr>
          <w:rFonts w:ascii="Century Schoolbook" w:eastAsia="Times New Roman" w:hAnsi="Century Schoolbook" w:cs="Times New Roman"/>
        </w:rPr>
        <w:t>Producing Person</w:t>
      </w:r>
      <w:r w:rsidR="003A1604" w:rsidRPr="005C0F2A">
        <w:rPr>
          <w:rFonts w:ascii="Century Schoolbook" w:eastAsia="Times New Roman" w:hAnsi="Century Schoolbook" w:cs="Times New Roman"/>
        </w:rPr>
        <w:t xml:space="preserve"> bears the </w:t>
      </w:r>
      <w:r w:rsidRPr="005C0F2A">
        <w:rPr>
          <w:rFonts w:ascii="Century Schoolbook" w:eastAsia="Times New Roman" w:hAnsi="Century Schoolbook" w:cs="Times New Roman"/>
        </w:rPr>
        <w:t>burden of opposing the Demand.</w:t>
      </w:r>
      <w:r w:rsidR="000E58EB" w:rsidRPr="005C0F2A">
        <w:rPr>
          <w:rFonts w:ascii="Century Schoolbook" w:eastAsia="Times New Roman" w:hAnsi="Century Schoolbook" w:cs="Times New Roman"/>
        </w:rPr>
        <w:t xml:space="preserve"> </w:t>
      </w:r>
      <w:r w:rsidR="003A1604" w:rsidRPr="005C0F2A">
        <w:rPr>
          <w:rFonts w:ascii="Century Schoolbook" w:eastAsia="Times New Roman" w:hAnsi="Century Schoolbook" w:cs="Times New Roman"/>
        </w:rPr>
        <w:t>T</w:t>
      </w:r>
      <w:r w:rsidRPr="005C0F2A">
        <w:rPr>
          <w:rFonts w:ascii="Century Schoolbook" w:eastAsia="Times New Roman" w:hAnsi="Century Schoolbook" w:cs="Times New Roman"/>
        </w:rPr>
        <w:t xml:space="preserve">he </w:t>
      </w:r>
      <w:r w:rsidR="00B2702C" w:rsidRPr="005C0F2A">
        <w:rPr>
          <w:rFonts w:ascii="Century Schoolbook" w:eastAsia="Times New Roman" w:hAnsi="Century Schoolbook" w:cs="Times New Roman"/>
        </w:rPr>
        <w:t xml:space="preserve">Receiving Person </w:t>
      </w:r>
      <w:r w:rsidR="003A1604" w:rsidRPr="005C0F2A">
        <w:rPr>
          <w:rFonts w:ascii="Century Schoolbook" w:eastAsia="Times New Roman" w:hAnsi="Century Schoolbook" w:cs="Times New Roman"/>
        </w:rPr>
        <w:t xml:space="preserve">is not obligated </w:t>
      </w:r>
      <w:r w:rsidRPr="005C0F2A">
        <w:rPr>
          <w:rFonts w:ascii="Century Schoolbook" w:eastAsia="Times New Roman" w:hAnsi="Century Schoolbook" w:cs="Times New Roman"/>
        </w:rPr>
        <w:t>to challenge or appeal any order requiring production of Confidential Discovery Material</w:t>
      </w:r>
      <w:r w:rsidR="003A1604" w:rsidRPr="005C0F2A">
        <w:rPr>
          <w:rFonts w:ascii="Century Schoolbook" w:eastAsia="Times New Roman" w:hAnsi="Century Schoolbook" w:cs="Times New Roman"/>
        </w:rPr>
        <w:t xml:space="preserve">, </w:t>
      </w:r>
      <w:r w:rsidRPr="005C0F2A">
        <w:rPr>
          <w:rFonts w:ascii="Century Schoolbook" w:eastAsia="Times New Roman" w:hAnsi="Century Schoolbook" w:cs="Times New Roman"/>
        </w:rPr>
        <w:t>to subject itself to any penalties for noncompliance with any legal process or order, or to seek any relief from this Court or any other court.</w:t>
      </w:r>
      <w:r w:rsidR="000E58EB" w:rsidRPr="005C0F2A">
        <w:rPr>
          <w:rFonts w:ascii="Century Schoolbook" w:eastAsia="Times New Roman" w:hAnsi="Century Schoolbook" w:cs="Times New Roman"/>
        </w:rPr>
        <w:t xml:space="preserve"> </w:t>
      </w:r>
      <w:r w:rsidRPr="005C0F2A">
        <w:rPr>
          <w:rFonts w:ascii="Century Schoolbook" w:eastAsia="Times New Roman" w:hAnsi="Century Schoolbook" w:cs="Times New Roman"/>
        </w:rPr>
        <w:t xml:space="preserve">Compliance by the </w:t>
      </w:r>
      <w:r w:rsidR="00B2702C" w:rsidRPr="005C0F2A">
        <w:rPr>
          <w:rFonts w:ascii="Century Schoolbook" w:eastAsia="Times New Roman" w:hAnsi="Century Schoolbook" w:cs="Times New Roman"/>
        </w:rPr>
        <w:t xml:space="preserve">Receiving Person </w:t>
      </w:r>
      <w:r w:rsidRPr="005C0F2A">
        <w:rPr>
          <w:rFonts w:ascii="Century Schoolbook" w:eastAsia="Times New Roman" w:hAnsi="Century Schoolbook" w:cs="Times New Roman"/>
        </w:rPr>
        <w:t xml:space="preserve">with any order directing production of Confidential Discovery Material </w:t>
      </w:r>
      <w:r w:rsidR="003A1604" w:rsidRPr="005C0F2A">
        <w:rPr>
          <w:rFonts w:ascii="Century Schoolbook" w:eastAsia="Times New Roman" w:hAnsi="Century Schoolbook" w:cs="Times New Roman"/>
        </w:rPr>
        <w:t xml:space="preserve">does not violate </w:t>
      </w:r>
      <w:r w:rsidRPr="005C0F2A">
        <w:rPr>
          <w:rFonts w:ascii="Century Schoolbook" w:eastAsia="Times New Roman" w:hAnsi="Century Schoolbook" w:cs="Times New Roman"/>
        </w:rPr>
        <w:t>this Stipulation.</w:t>
      </w:r>
    </w:p>
    <w:p w14:paraId="7B74D6DA" w14:textId="77777777" w:rsidR="006327CC" w:rsidRPr="005C0F2A" w:rsidRDefault="00C7306D" w:rsidP="00DD520A">
      <w:pPr>
        <w:pStyle w:val="MNNumParaDSWrap"/>
        <w:spacing w:before="72" w:line="479" w:lineRule="auto"/>
        <w:ind w:left="120" w:right="53" w:firstLine="1440"/>
        <w:rPr>
          <w:rFonts w:ascii="Century Schoolbook" w:eastAsia="Times New Roman" w:hAnsi="Century Schoolbook" w:cs="Times New Roman"/>
        </w:rPr>
      </w:pPr>
      <w:bookmarkStart w:id="114" w:name="_DV_M153"/>
      <w:bookmarkEnd w:id="114"/>
      <w:r w:rsidRPr="005C0F2A">
        <w:rPr>
          <w:rFonts w:ascii="Century Schoolbook" w:eastAsia="Times New Roman" w:hAnsi="Century Schoolbook" w:cs="Times New Roman"/>
        </w:rPr>
        <w:t xml:space="preserve">A </w:t>
      </w:r>
      <w:r w:rsidR="007278BA" w:rsidRPr="005C0F2A">
        <w:rPr>
          <w:rFonts w:ascii="Century Schoolbook" w:eastAsia="Times New Roman" w:hAnsi="Century Schoolbook" w:cs="Times New Roman"/>
        </w:rPr>
        <w:t>Receiving Person</w:t>
      </w:r>
      <w:r w:rsidRPr="005C0F2A">
        <w:rPr>
          <w:rFonts w:ascii="Century Schoolbook" w:eastAsia="Times New Roman" w:hAnsi="Century Schoolbook" w:cs="Times New Roman"/>
        </w:rPr>
        <w:t xml:space="preserve"> must not reveal any Confidential Discovery Material to anyone not entitled to receive it.</w:t>
      </w:r>
      <w:r w:rsidR="000E58EB" w:rsidRPr="005C0F2A">
        <w:rPr>
          <w:rFonts w:ascii="Century Schoolbook" w:eastAsia="Times New Roman" w:hAnsi="Century Schoolbook" w:cs="Times New Roman"/>
        </w:rPr>
        <w:t xml:space="preserve"> </w:t>
      </w:r>
      <w:r w:rsidRPr="005C0F2A">
        <w:rPr>
          <w:rFonts w:ascii="Century Schoolbook" w:eastAsia="Times New Roman" w:hAnsi="Century Schoolbook" w:cs="Times New Roman"/>
        </w:rPr>
        <w:t xml:space="preserve">If a </w:t>
      </w:r>
      <w:r w:rsidR="00B2702C" w:rsidRPr="005C0F2A">
        <w:rPr>
          <w:rFonts w:ascii="Century Schoolbook" w:eastAsia="Times New Roman" w:hAnsi="Century Schoolbook" w:cs="Times New Roman"/>
        </w:rPr>
        <w:t xml:space="preserve">Receiving Person </w:t>
      </w:r>
      <w:r w:rsidR="001D11A9" w:rsidRPr="005C0F2A">
        <w:rPr>
          <w:rFonts w:ascii="Century Schoolbook" w:eastAsia="Times New Roman" w:hAnsi="Century Schoolbook" w:cs="Times New Roman"/>
        </w:rPr>
        <w:t>p</w:t>
      </w:r>
      <w:r w:rsidR="00A4420F" w:rsidRPr="005C0F2A">
        <w:rPr>
          <w:rFonts w:ascii="Century Schoolbook" w:eastAsia="Times New Roman" w:hAnsi="Century Schoolbook" w:cs="Times New Roman"/>
        </w:rPr>
        <w:t xml:space="preserve">rovides </w:t>
      </w:r>
      <w:r w:rsidRPr="005C0F2A">
        <w:rPr>
          <w:rFonts w:ascii="Century Schoolbook" w:eastAsia="Times New Roman" w:hAnsi="Century Schoolbook" w:cs="Times New Roman"/>
        </w:rPr>
        <w:t xml:space="preserve">Confidential Discovery Material to any person other than as permitted by this Stipulation, or if a </w:t>
      </w:r>
      <w:r w:rsidR="00B2702C" w:rsidRPr="005C0F2A">
        <w:rPr>
          <w:rFonts w:ascii="Century Schoolbook" w:eastAsia="Times New Roman" w:hAnsi="Century Schoolbook" w:cs="Times New Roman"/>
        </w:rPr>
        <w:t xml:space="preserve">Receiving Person </w:t>
      </w:r>
      <w:r w:rsidRPr="005C0F2A">
        <w:rPr>
          <w:rFonts w:ascii="Century Schoolbook" w:eastAsia="Times New Roman" w:hAnsi="Century Schoolbook" w:cs="Times New Roman"/>
        </w:rPr>
        <w:t xml:space="preserve">learns about a potential loss of confidentiality, then the </w:t>
      </w:r>
      <w:r w:rsidR="007278BA" w:rsidRPr="005C0F2A">
        <w:rPr>
          <w:rFonts w:ascii="Century Schoolbook" w:eastAsia="Times New Roman" w:hAnsi="Century Schoolbook" w:cs="Times New Roman"/>
        </w:rPr>
        <w:t>Receiving Person</w:t>
      </w:r>
      <w:r w:rsidRPr="005C0F2A">
        <w:rPr>
          <w:rFonts w:ascii="Century Schoolbook" w:eastAsia="Times New Roman" w:hAnsi="Century Schoolbook" w:cs="Times New Roman"/>
        </w:rPr>
        <w:t xml:space="preserve"> must immediately notify the </w:t>
      </w:r>
      <w:r w:rsidR="007278BA" w:rsidRPr="005C0F2A">
        <w:rPr>
          <w:rFonts w:ascii="Century Schoolbook" w:eastAsia="Times New Roman" w:hAnsi="Century Schoolbook" w:cs="Times New Roman"/>
        </w:rPr>
        <w:t>Producing Person</w:t>
      </w:r>
      <w:r w:rsidRPr="005C0F2A">
        <w:rPr>
          <w:rFonts w:ascii="Century Schoolbook" w:eastAsia="Times New Roman" w:hAnsi="Century Schoolbook" w:cs="Times New Roman"/>
        </w:rPr>
        <w:t xml:space="preserve"> in writing of all pertinent facts, including, if known, the name, address, and employer of each person to whom the disclosure was made.</w:t>
      </w:r>
      <w:r w:rsidR="000E58EB" w:rsidRPr="005C0F2A">
        <w:rPr>
          <w:rFonts w:ascii="Century Schoolbook" w:eastAsia="Times New Roman" w:hAnsi="Century Schoolbook" w:cs="Times New Roman"/>
        </w:rPr>
        <w:t xml:space="preserve"> </w:t>
      </w:r>
      <w:r w:rsidRPr="005C0F2A">
        <w:rPr>
          <w:rFonts w:ascii="Century Schoolbook" w:eastAsia="Times New Roman" w:hAnsi="Century Schoolbook" w:cs="Times New Roman"/>
        </w:rPr>
        <w:t xml:space="preserve">The </w:t>
      </w:r>
      <w:r w:rsidR="007278BA" w:rsidRPr="005C0F2A">
        <w:rPr>
          <w:rFonts w:ascii="Century Schoolbook" w:eastAsia="Times New Roman" w:hAnsi="Century Schoolbook" w:cs="Times New Roman"/>
        </w:rPr>
        <w:t>Receiving Person</w:t>
      </w:r>
      <w:r w:rsidRPr="005C0F2A">
        <w:rPr>
          <w:rFonts w:ascii="Century Schoolbook" w:eastAsia="Times New Roman" w:hAnsi="Century Schoolbook" w:cs="Times New Roman"/>
        </w:rPr>
        <w:t xml:space="preserve"> responsible for the disclosure or loss of confidentiality must make reasonable efforts to prevent further disclosure of Confidential Discovery Material.</w:t>
      </w:r>
    </w:p>
    <w:p w14:paraId="4C635850" w14:textId="77777777" w:rsidR="00B311E1" w:rsidRPr="005C0F2A" w:rsidRDefault="00C7306D" w:rsidP="00DD520A">
      <w:pPr>
        <w:pStyle w:val="MNNumParaDSWrap"/>
        <w:numPr>
          <w:ilvl w:val="0"/>
          <w:numId w:val="49"/>
        </w:numPr>
        <w:spacing w:before="1"/>
        <w:ind w:left="120" w:right="51" w:firstLine="1440"/>
        <w:rPr>
          <w:rFonts w:ascii="Century Schoolbook" w:eastAsia="Times New Roman" w:hAnsi="Century Schoolbook" w:cs="Times New Roman"/>
        </w:rPr>
      </w:pPr>
      <w:bookmarkStart w:id="115" w:name="_DV_M154"/>
      <w:bookmarkStart w:id="116" w:name="_DV_M155"/>
      <w:bookmarkStart w:id="117" w:name="_DV_M156"/>
      <w:bookmarkStart w:id="118" w:name="_DV_C127"/>
      <w:bookmarkEnd w:id="115"/>
      <w:bookmarkEnd w:id="116"/>
      <w:bookmarkEnd w:id="117"/>
      <w:r w:rsidRPr="005C0F2A">
        <w:rPr>
          <w:rFonts w:ascii="Century Schoolbook" w:hAnsi="Century Schoolbook"/>
        </w:rPr>
        <w:t>This Stipulation</w:t>
      </w:r>
      <w:r w:rsidR="00B2702C" w:rsidRPr="005C0F2A">
        <w:rPr>
          <w:rFonts w:ascii="Century Schoolbook" w:hAnsi="Century Schoolbook"/>
        </w:rPr>
        <w:t xml:space="preserve"> and any Covered Action </w:t>
      </w:r>
      <w:r w:rsidRPr="005C0F2A">
        <w:rPr>
          <w:rFonts w:ascii="Century Schoolbook" w:hAnsi="Century Schoolbook"/>
        </w:rPr>
        <w:t>is governed by and construed in accordance with the laws of the State of Delaware, without regard to conflict of laws principles.</w:t>
      </w:r>
      <w:r w:rsidR="000E58EB" w:rsidRPr="005C0F2A">
        <w:rPr>
          <w:rFonts w:ascii="Century Schoolbook" w:hAnsi="Century Schoolbook"/>
        </w:rPr>
        <w:t xml:space="preserve"> </w:t>
      </w:r>
    </w:p>
    <w:p w14:paraId="1A3FDD4A" w14:textId="565BDF70" w:rsidR="00B311E1" w:rsidRPr="005C0F2A" w:rsidRDefault="00C7306D" w:rsidP="00DD520A">
      <w:pPr>
        <w:pStyle w:val="MNNumParaDSWrap"/>
        <w:numPr>
          <w:ilvl w:val="0"/>
          <w:numId w:val="49"/>
        </w:numPr>
        <w:spacing w:before="1"/>
        <w:ind w:left="120" w:right="51" w:firstLine="1440"/>
        <w:rPr>
          <w:rFonts w:ascii="Century Schoolbook" w:eastAsia="Times New Roman" w:hAnsi="Century Schoolbook" w:cs="Times New Roman"/>
        </w:rPr>
      </w:pPr>
      <w:r w:rsidRPr="005C0F2A">
        <w:rPr>
          <w:rFonts w:ascii="Century Schoolbook" w:hAnsi="Century Schoolbook"/>
        </w:rPr>
        <w:t>Each of the Parties agrees irrevocably (</w:t>
      </w:r>
      <w:proofErr w:type="spellStart"/>
      <w:r w:rsidRPr="005C0F2A">
        <w:rPr>
          <w:rFonts w:ascii="Century Schoolbook" w:hAnsi="Century Schoolbook"/>
        </w:rPr>
        <w:t>i</w:t>
      </w:r>
      <w:proofErr w:type="spellEnd"/>
      <w:r w:rsidRPr="005C0F2A">
        <w:rPr>
          <w:rFonts w:ascii="Century Schoolbook" w:hAnsi="Century Schoolbook"/>
        </w:rPr>
        <w:t>) to the personal jurisdiction of any state or federal court sitting in the State of Delaware for any Covered Action</w:t>
      </w:r>
      <w:r w:rsidR="00EF7D13" w:rsidRPr="005C0F2A">
        <w:rPr>
          <w:rFonts w:ascii="Century Schoolbook" w:hAnsi="Century Schoolbook"/>
        </w:rPr>
        <w:t>;</w:t>
      </w:r>
      <w:r w:rsidRPr="005C0F2A">
        <w:rPr>
          <w:rFonts w:ascii="Century Schoolbook" w:hAnsi="Century Schoolbook"/>
        </w:rPr>
        <w:t xml:space="preserve"> (ii) to bring any Covered Action</w:t>
      </w:r>
      <w:r w:rsidR="00B2702C" w:rsidRPr="005C0F2A">
        <w:rPr>
          <w:rFonts w:ascii="Century Schoolbook" w:hAnsi="Century Schoolbook"/>
        </w:rPr>
        <w:t xml:space="preserve"> </w:t>
      </w:r>
      <w:r w:rsidRPr="005C0F2A">
        <w:rPr>
          <w:rFonts w:ascii="Century Schoolbook" w:hAnsi="Century Schoolbook"/>
        </w:rPr>
        <w:t xml:space="preserve">exclusively in </w:t>
      </w:r>
      <w:r w:rsidR="00B2702C" w:rsidRPr="005C0F2A">
        <w:rPr>
          <w:rFonts w:ascii="Century Schoolbook" w:hAnsi="Century Schoolbook"/>
        </w:rPr>
        <w:t xml:space="preserve">this Court </w:t>
      </w:r>
      <w:r w:rsidRPr="005C0F2A">
        <w:rPr>
          <w:rFonts w:ascii="Century Schoolbook" w:hAnsi="Century Schoolbook"/>
        </w:rPr>
        <w:t>(provided that</w:t>
      </w:r>
      <w:r w:rsidR="002122B9" w:rsidRPr="005C0F2A">
        <w:rPr>
          <w:rFonts w:ascii="Century Schoolbook" w:hAnsi="Century Schoolbook"/>
        </w:rPr>
        <w:t>,</w:t>
      </w:r>
      <w:r w:rsidR="00B2702C" w:rsidRPr="005C0F2A">
        <w:rPr>
          <w:rFonts w:ascii="Century Schoolbook" w:hAnsi="Century Schoolbook"/>
        </w:rPr>
        <w:t xml:space="preserve"> </w:t>
      </w:r>
      <w:r w:rsidRPr="005C0F2A">
        <w:rPr>
          <w:rFonts w:ascii="Century Schoolbook" w:hAnsi="Century Schoolbook"/>
        </w:rPr>
        <w:t xml:space="preserve">if </w:t>
      </w:r>
      <w:r w:rsidR="00B2702C" w:rsidRPr="005C0F2A">
        <w:rPr>
          <w:rFonts w:ascii="Century Schoolbook" w:hAnsi="Century Schoolbook"/>
        </w:rPr>
        <w:t xml:space="preserve">this Court </w:t>
      </w:r>
      <w:r w:rsidRPr="005C0F2A">
        <w:rPr>
          <w:rFonts w:ascii="Century Schoolbook" w:hAnsi="Century Schoolbook"/>
        </w:rPr>
        <w:t>lacks subject matter jurisdiction, then in any other state or federal court in the State of Delaware)</w:t>
      </w:r>
      <w:r w:rsidR="00EF7D13" w:rsidRPr="005C0F2A">
        <w:rPr>
          <w:rFonts w:ascii="Century Schoolbook" w:hAnsi="Century Schoolbook"/>
        </w:rPr>
        <w:t>;</w:t>
      </w:r>
      <w:r w:rsidRPr="005C0F2A">
        <w:rPr>
          <w:rFonts w:ascii="Century Schoolbook" w:hAnsi="Century Schoolbook"/>
        </w:rPr>
        <w:t xml:space="preserve"> (iii) not to attempt to deny or defeat the exercise of jurisdiction by a court in the State of Delaware</w:t>
      </w:r>
      <w:r w:rsidR="00EF7D13" w:rsidRPr="005C0F2A">
        <w:rPr>
          <w:rFonts w:ascii="Century Schoolbook" w:hAnsi="Century Schoolbook"/>
        </w:rPr>
        <w:t>;</w:t>
      </w:r>
      <w:r w:rsidRPr="005C0F2A">
        <w:rPr>
          <w:rFonts w:ascii="Century Schoolbook" w:hAnsi="Century Schoolbook"/>
        </w:rPr>
        <w:t xml:space="preserve"> (iv) not to bring a Covered Action in any other court</w:t>
      </w:r>
      <w:r w:rsidR="00EF7D13" w:rsidRPr="005C0F2A">
        <w:rPr>
          <w:rFonts w:ascii="Century Schoolbook" w:hAnsi="Century Schoolbook"/>
        </w:rPr>
        <w:t>;</w:t>
      </w:r>
      <w:r w:rsidRPr="005C0F2A">
        <w:rPr>
          <w:rFonts w:ascii="Century Schoolbook" w:hAnsi="Century Schoolbook"/>
        </w:rPr>
        <w:t xml:space="preserve"> (v) to waive any </w:t>
      </w:r>
      <w:r w:rsidR="00B2702C" w:rsidRPr="005C0F2A">
        <w:rPr>
          <w:rFonts w:ascii="Century Schoolbook" w:hAnsi="Century Schoolbook"/>
        </w:rPr>
        <w:t xml:space="preserve">right to jury trial for </w:t>
      </w:r>
      <w:r w:rsidRPr="005C0F2A">
        <w:rPr>
          <w:rFonts w:ascii="Century Schoolbook" w:hAnsi="Century Schoolbook"/>
        </w:rPr>
        <w:t>any Covered Action</w:t>
      </w:r>
      <w:r w:rsidR="00EF7D13" w:rsidRPr="005C0F2A">
        <w:rPr>
          <w:rFonts w:ascii="Century Schoolbook" w:hAnsi="Century Schoolbook"/>
        </w:rPr>
        <w:t>;</w:t>
      </w:r>
      <w:r w:rsidRPr="005C0F2A">
        <w:rPr>
          <w:rFonts w:ascii="Century Schoolbook" w:hAnsi="Century Schoolbook"/>
        </w:rPr>
        <w:t xml:space="preserve"> and (</w:t>
      </w:r>
      <w:r w:rsidR="004129F1" w:rsidRPr="005C0F2A">
        <w:rPr>
          <w:rFonts w:ascii="Century Schoolbook" w:hAnsi="Century Schoolbook"/>
        </w:rPr>
        <w:t>vi</w:t>
      </w:r>
      <w:r w:rsidRPr="005C0F2A">
        <w:rPr>
          <w:rFonts w:ascii="Century Schoolbook" w:hAnsi="Century Schoolbook"/>
        </w:rPr>
        <w:t xml:space="preserve">) to waive any defense of inconvenient forum </w:t>
      </w:r>
      <w:r w:rsidR="00B2702C" w:rsidRPr="005C0F2A">
        <w:rPr>
          <w:rFonts w:ascii="Century Schoolbook" w:hAnsi="Century Schoolbook"/>
        </w:rPr>
        <w:t xml:space="preserve">for </w:t>
      </w:r>
      <w:r w:rsidRPr="005C0F2A">
        <w:rPr>
          <w:rFonts w:ascii="Century Schoolbook" w:hAnsi="Century Schoolbook"/>
        </w:rPr>
        <w:t>a Covered Action.</w:t>
      </w:r>
      <w:r w:rsidR="000E58EB" w:rsidRPr="005C0F2A">
        <w:rPr>
          <w:rFonts w:ascii="Century Schoolbook" w:hAnsi="Century Schoolbook"/>
        </w:rPr>
        <w:t xml:space="preserve"> </w:t>
      </w:r>
    </w:p>
    <w:p w14:paraId="1F192CC3" w14:textId="77777777" w:rsidR="00B311E1" w:rsidRPr="005C0F2A" w:rsidRDefault="00C7306D" w:rsidP="00DD520A">
      <w:pPr>
        <w:pStyle w:val="MNNumParaDSWrap"/>
        <w:numPr>
          <w:ilvl w:val="0"/>
          <w:numId w:val="49"/>
        </w:numPr>
        <w:spacing w:before="1"/>
        <w:ind w:left="120" w:right="51" w:firstLine="1440"/>
        <w:rPr>
          <w:rFonts w:ascii="Century Schoolbook" w:eastAsia="Times New Roman" w:hAnsi="Century Schoolbook" w:cs="Times New Roman"/>
        </w:rPr>
      </w:pPr>
      <w:r w:rsidRPr="005C0F2A">
        <w:rPr>
          <w:rFonts w:ascii="Century Schoolbook" w:hAnsi="Century Schoolbook"/>
        </w:rPr>
        <w:t xml:space="preserve">The </w:t>
      </w:r>
      <w:r w:rsidR="006327CC" w:rsidRPr="005C0F2A">
        <w:rPr>
          <w:rFonts w:ascii="Century Schoolbook" w:hAnsi="Century Schoolbook"/>
        </w:rPr>
        <w:t xml:space="preserve">Parties waive any bond, surety, or other security that might be required </w:t>
      </w:r>
      <w:r w:rsidRPr="005C0F2A">
        <w:rPr>
          <w:rFonts w:ascii="Century Schoolbook" w:hAnsi="Century Schoolbook"/>
        </w:rPr>
        <w:t>for any Covered Action or appeal.</w:t>
      </w:r>
    </w:p>
    <w:p w14:paraId="23D6F641" w14:textId="77777777" w:rsidR="006327CC" w:rsidRPr="005C0F2A" w:rsidRDefault="00A4420F" w:rsidP="00DD520A">
      <w:pPr>
        <w:pStyle w:val="MNNumParaDSWrap"/>
        <w:numPr>
          <w:ilvl w:val="0"/>
          <w:numId w:val="49"/>
        </w:numPr>
        <w:spacing w:before="1"/>
        <w:ind w:left="120" w:right="51" w:firstLine="1440"/>
        <w:rPr>
          <w:rFonts w:ascii="Century Schoolbook" w:eastAsia="Times New Roman" w:hAnsi="Century Schoolbook" w:cs="Times New Roman"/>
        </w:rPr>
      </w:pPr>
      <w:bookmarkStart w:id="119" w:name="_DV_C129"/>
      <w:bookmarkEnd w:id="118"/>
      <w:r w:rsidRPr="005C0F2A">
        <w:rPr>
          <w:rFonts w:ascii="Century Schoolbook" w:hAnsi="Century Schoolbook"/>
        </w:rPr>
        <w:t>P</w:t>
      </w:r>
      <w:r w:rsidR="00C7306D" w:rsidRPr="005C0F2A">
        <w:rPr>
          <w:rFonts w:ascii="Century Schoolbook" w:hAnsi="Century Schoolbook"/>
        </w:rPr>
        <w:t>rocess in any Covered Action</w:t>
      </w:r>
      <w:r w:rsidRPr="005C0F2A">
        <w:rPr>
          <w:rFonts w:ascii="Century Schoolbook" w:hAnsi="Century Schoolbook"/>
        </w:rPr>
        <w:t xml:space="preserve"> may</w:t>
      </w:r>
      <w:r w:rsidR="00C7306D" w:rsidRPr="005C0F2A">
        <w:rPr>
          <w:rFonts w:ascii="Century Schoolbook" w:hAnsi="Century Schoolbook"/>
        </w:rPr>
        <w:t xml:space="preserve"> be served by certified mail, return receipt requested, addressed to </w:t>
      </w:r>
      <w:r w:rsidRPr="005C0F2A">
        <w:rPr>
          <w:rFonts w:ascii="Century Schoolbook" w:hAnsi="Century Schoolbook"/>
        </w:rPr>
        <w:t xml:space="preserve">the </w:t>
      </w:r>
      <w:r w:rsidR="00C7306D" w:rsidRPr="005C0F2A">
        <w:rPr>
          <w:rFonts w:ascii="Century Schoolbook" w:hAnsi="Century Schoolbook"/>
        </w:rPr>
        <w:t>Party or the Party’s registered agent in its state of incorporation or organization, or in any other manner provided by law.</w:t>
      </w:r>
      <w:bookmarkEnd w:id="119"/>
    </w:p>
    <w:p w14:paraId="08B1E50C" w14:textId="77777777" w:rsidR="006327CC" w:rsidRPr="005C0F2A" w:rsidRDefault="00C7306D" w:rsidP="00435503">
      <w:pPr>
        <w:pStyle w:val="MNNumParaDSWrap"/>
        <w:numPr>
          <w:ilvl w:val="0"/>
          <w:numId w:val="0"/>
        </w:numPr>
        <w:spacing w:before="1"/>
        <w:ind w:left="120" w:right="51"/>
        <w:jc w:val="center"/>
        <w:rPr>
          <w:rFonts w:ascii="Century Schoolbook" w:hAnsi="Century Schoolbook"/>
        </w:rPr>
      </w:pPr>
      <w:bookmarkStart w:id="120" w:name="_Hlk75957788"/>
      <w:r w:rsidRPr="005C0F2A">
        <w:rPr>
          <w:rFonts w:ascii="Century Schoolbook" w:hAnsi="Century Schoolbook"/>
          <w:b/>
          <w:bCs/>
          <w:i/>
          <w:iCs/>
          <w:caps/>
        </w:rPr>
        <w:t>[Signature Page Follows]</w:t>
      </w:r>
    </w:p>
    <w:tbl>
      <w:tblPr>
        <w:tblStyle w:val="TableGrid"/>
        <w:tblW w:w="99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680"/>
      </w:tblGrid>
      <w:tr w:rsidR="00A43AD3" w:rsidRPr="005C0F2A" w14:paraId="037E16A5" w14:textId="77777777" w:rsidTr="004400E8">
        <w:trPr>
          <w:jc w:val="center"/>
        </w:trPr>
        <w:tc>
          <w:tcPr>
            <w:tcW w:w="5220" w:type="dxa"/>
          </w:tcPr>
          <w:p w14:paraId="2BACB123" w14:textId="77777777" w:rsidR="006327CC" w:rsidRPr="005C0F2A" w:rsidRDefault="00C7306D" w:rsidP="004400E8">
            <w:pPr>
              <w:ind w:left="698" w:right="606"/>
              <w:rPr>
                <w:rFonts w:ascii="Century Schoolbook" w:hAnsi="Century Schoolbook"/>
                <w:sz w:val="24"/>
                <w:szCs w:val="24"/>
                <w:u w:val="single"/>
              </w:rPr>
            </w:pPr>
            <w:bookmarkStart w:id="121" w:name="_Hlk75957828"/>
            <w:bookmarkEnd w:id="120"/>
            <w:r w:rsidRPr="005C0F2A">
              <w:rPr>
                <w:rFonts w:ascii="Century Schoolbook" w:hAnsi="Century Schoolbook"/>
                <w:sz w:val="24"/>
                <w:szCs w:val="24"/>
                <w:u w:val="single"/>
              </w:rPr>
              <w:tab/>
            </w:r>
            <w:r w:rsidRPr="005C0F2A">
              <w:rPr>
                <w:rFonts w:ascii="Century Schoolbook" w:hAnsi="Century Schoolbook"/>
                <w:sz w:val="24"/>
                <w:szCs w:val="24"/>
                <w:u w:val="single"/>
              </w:rPr>
              <w:tab/>
            </w:r>
            <w:r w:rsidRPr="005C0F2A">
              <w:rPr>
                <w:rFonts w:ascii="Century Schoolbook" w:hAnsi="Century Schoolbook"/>
                <w:sz w:val="24"/>
                <w:szCs w:val="24"/>
                <w:u w:val="single"/>
              </w:rPr>
              <w:tab/>
            </w:r>
            <w:r w:rsidRPr="005C0F2A">
              <w:rPr>
                <w:rFonts w:ascii="Century Schoolbook" w:hAnsi="Century Schoolbook"/>
                <w:sz w:val="24"/>
                <w:szCs w:val="24"/>
                <w:u w:val="single"/>
              </w:rPr>
              <w:tab/>
            </w:r>
            <w:r w:rsidRPr="005C0F2A">
              <w:rPr>
                <w:rFonts w:ascii="Century Schoolbook" w:hAnsi="Century Schoolbook"/>
                <w:sz w:val="24"/>
                <w:szCs w:val="24"/>
                <w:u w:val="single"/>
              </w:rPr>
              <w:tab/>
            </w:r>
            <w:r w:rsidRPr="005C0F2A">
              <w:rPr>
                <w:rFonts w:ascii="Century Schoolbook" w:hAnsi="Century Schoolbook"/>
                <w:sz w:val="24"/>
                <w:szCs w:val="24"/>
                <w:u w:val="single"/>
              </w:rPr>
              <w:tab/>
            </w:r>
          </w:p>
          <w:p w14:paraId="1B1452E6" w14:textId="77777777" w:rsidR="006327CC" w:rsidRPr="005C0F2A" w:rsidRDefault="00C7306D" w:rsidP="004400E8">
            <w:pPr>
              <w:ind w:left="698"/>
              <w:rPr>
                <w:rFonts w:ascii="Century Schoolbook" w:hAnsi="Century Schoolbook"/>
                <w:sz w:val="24"/>
                <w:szCs w:val="24"/>
              </w:rPr>
            </w:pPr>
            <w:r w:rsidRPr="005C0F2A">
              <w:rPr>
                <w:rFonts w:ascii="Century Schoolbook" w:hAnsi="Century Schoolbook"/>
                <w:sz w:val="24"/>
                <w:szCs w:val="24"/>
              </w:rPr>
              <w:t>[COUNSEL]</w:t>
            </w:r>
          </w:p>
          <w:p w14:paraId="75BD0A75" w14:textId="77777777" w:rsidR="006327CC" w:rsidRPr="005C0F2A" w:rsidRDefault="006327CC" w:rsidP="004400E8">
            <w:pPr>
              <w:ind w:left="698"/>
              <w:rPr>
                <w:rFonts w:ascii="Century Schoolbook" w:hAnsi="Century Schoolbook"/>
                <w:sz w:val="24"/>
                <w:szCs w:val="24"/>
              </w:rPr>
            </w:pPr>
          </w:p>
          <w:p w14:paraId="70472097" w14:textId="77777777" w:rsidR="006327CC" w:rsidRPr="005C0F2A" w:rsidRDefault="00C7306D" w:rsidP="004400E8">
            <w:pPr>
              <w:ind w:left="698"/>
              <w:rPr>
                <w:rFonts w:ascii="Century Schoolbook" w:hAnsi="Century Schoolbook"/>
                <w:i/>
                <w:iCs/>
                <w:sz w:val="24"/>
                <w:szCs w:val="24"/>
              </w:rPr>
            </w:pPr>
            <w:r w:rsidRPr="005C0F2A">
              <w:rPr>
                <w:rFonts w:ascii="Century Schoolbook" w:hAnsi="Century Schoolbook"/>
                <w:i/>
                <w:iCs/>
                <w:sz w:val="24"/>
                <w:szCs w:val="24"/>
              </w:rPr>
              <w:t>Attorneys for Plaintiff</w:t>
            </w:r>
          </w:p>
          <w:p w14:paraId="73BA24E2" w14:textId="77777777" w:rsidR="006327CC" w:rsidRPr="005C0F2A" w:rsidRDefault="006327CC" w:rsidP="004400E8">
            <w:pPr>
              <w:rPr>
                <w:rFonts w:ascii="Century Schoolbook" w:hAnsi="Century Schoolbook"/>
                <w:sz w:val="24"/>
                <w:szCs w:val="24"/>
              </w:rPr>
            </w:pPr>
          </w:p>
        </w:tc>
        <w:tc>
          <w:tcPr>
            <w:tcW w:w="4680" w:type="dxa"/>
          </w:tcPr>
          <w:p w14:paraId="4725DED3" w14:textId="77777777" w:rsidR="006327CC" w:rsidRPr="005C0F2A" w:rsidRDefault="00C7306D" w:rsidP="004400E8">
            <w:pPr>
              <w:ind w:left="430" w:right="349"/>
              <w:rPr>
                <w:rFonts w:ascii="Century Schoolbook" w:hAnsi="Century Schoolbook"/>
                <w:sz w:val="24"/>
                <w:szCs w:val="24"/>
                <w:u w:val="single"/>
              </w:rPr>
            </w:pPr>
            <w:r w:rsidRPr="005C0F2A">
              <w:rPr>
                <w:rFonts w:ascii="Century Schoolbook" w:hAnsi="Century Schoolbook"/>
                <w:sz w:val="24"/>
                <w:szCs w:val="24"/>
                <w:u w:val="single"/>
              </w:rPr>
              <w:tab/>
            </w:r>
            <w:r w:rsidRPr="005C0F2A">
              <w:rPr>
                <w:rFonts w:ascii="Century Schoolbook" w:hAnsi="Century Schoolbook"/>
                <w:sz w:val="24"/>
                <w:szCs w:val="24"/>
                <w:u w:val="single"/>
              </w:rPr>
              <w:tab/>
            </w:r>
            <w:r w:rsidRPr="005C0F2A">
              <w:rPr>
                <w:rFonts w:ascii="Century Schoolbook" w:hAnsi="Century Schoolbook"/>
                <w:sz w:val="24"/>
                <w:szCs w:val="24"/>
                <w:u w:val="single"/>
              </w:rPr>
              <w:tab/>
            </w:r>
            <w:r w:rsidRPr="005C0F2A">
              <w:rPr>
                <w:rFonts w:ascii="Century Schoolbook" w:hAnsi="Century Schoolbook"/>
                <w:sz w:val="24"/>
                <w:szCs w:val="24"/>
                <w:u w:val="single"/>
              </w:rPr>
              <w:tab/>
            </w:r>
            <w:r w:rsidRPr="005C0F2A">
              <w:rPr>
                <w:rFonts w:ascii="Century Schoolbook" w:hAnsi="Century Schoolbook"/>
                <w:sz w:val="24"/>
                <w:szCs w:val="24"/>
                <w:u w:val="single"/>
              </w:rPr>
              <w:tab/>
            </w:r>
          </w:p>
          <w:p w14:paraId="12E20DB6" w14:textId="77777777" w:rsidR="006327CC" w:rsidRPr="005C0F2A" w:rsidRDefault="00C7306D" w:rsidP="004400E8">
            <w:pPr>
              <w:ind w:left="430" w:right="349"/>
              <w:rPr>
                <w:rFonts w:ascii="Century Schoolbook" w:hAnsi="Century Schoolbook"/>
                <w:sz w:val="24"/>
                <w:szCs w:val="24"/>
              </w:rPr>
            </w:pPr>
            <w:r w:rsidRPr="005C0F2A">
              <w:rPr>
                <w:rFonts w:ascii="Century Schoolbook" w:hAnsi="Century Schoolbook"/>
                <w:sz w:val="24"/>
                <w:szCs w:val="24"/>
              </w:rPr>
              <w:t>[COUNSEL]</w:t>
            </w:r>
          </w:p>
          <w:p w14:paraId="0534B66B" w14:textId="77777777" w:rsidR="006327CC" w:rsidRPr="005C0F2A" w:rsidRDefault="006327CC" w:rsidP="004400E8">
            <w:pPr>
              <w:ind w:left="430" w:right="349"/>
              <w:rPr>
                <w:rFonts w:ascii="Century Schoolbook" w:hAnsi="Century Schoolbook"/>
                <w:sz w:val="24"/>
                <w:szCs w:val="24"/>
              </w:rPr>
            </w:pPr>
          </w:p>
          <w:p w14:paraId="5246DC4B" w14:textId="77777777" w:rsidR="006327CC" w:rsidRPr="005C0F2A" w:rsidRDefault="00C7306D" w:rsidP="004400E8">
            <w:pPr>
              <w:ind w:left="430" w:right="349"/>
              <w:rPr>
                <w:rFonts w:ascii="Century Schoolbook" w:hAnsi="Century Schoolbook"/>
                <w:i/>
                <w:iCs/>
                <w:sz w:val="24"/>
                <w:szCs w:val="24"/>
              </w:rPr>
            </w:pPr>
            <w:r w:rsidRPr="005C0F2A">
              <w:rPr>
                <w:rFonts w:ascii="Century Schoolbook" w:hAnsi="Century Schoolbook"/>
                <w:i/>
                <w:iCs/>
                <w:sz w:val="24"/>
                <w:szCs w:val="24"/>
              </w:rPr>
              <w:t>Attorneys for Defendant</w:t>
            </w:r>
          </w:p>
        </w:tc>
      </w:tr>
      <w:bookmarkEnd w:id="121"/>
    </w:tbl>
    <w:p w14:paraId="173772EA" w14:textId="77777777" w:rsidR="006327CC" w:rsidRPr="005C0F2A" w:rsidRDefault="006327CC" w:rsidP="004400E8">
      <w:pPr>
        <w:ind w:left="1440"/>
        <w:rPr>
          <w:rFonts w:ascii="Century Schoolbook" w:hAnsi="Century Schoolbook"/>
          <w:sz w:val="24"/>
        </w:rPr>
      </w:pPr>
    </w:p>
    <w:p w14:paraId="45402C9C" w14:textId="77777777" w:rsidR="006327CC" w:rsidRPr="005C0F2A" w:rsidRDefault="006327CC" w:rsidP="004400E8">
      <w:pPr>
        <w:ind w:left="1440"/>
        <w:rPr>
          <w:rFonts w:ascii="Century Schoolbook" w:hAnsi="Century Schoolbook"/>
          <w:sz w:val="24"/>
        </w:rPr>
      </w:pPr>
    </w:p>
    <w:p w14:paraId="49FC3FF4" w14:textId="77777777" w:rsidR="006327CC" w:rsidRPr="005C0F2A" w:rsidRDefault="006327CC" w:rsidP="004400E8">
      <w:pPr>
        <w:ind w:left="1440"/>
        <w:rPr>
          <w:rFonts w:ascii="Century Schoolbook" w:hAnsi="Century Schoolbook"/>
          <w:sz w:val="24"/>
        </w:rPr>
      </w:pPr>
    </w:p>
    <w:p w14:paraId="6D2E40F7" w14:textId="77777777" w:rsidR="006327CC" w:rsidRPr="005C0F2A" w:rsidRDefault="00C7306D" w:rsidP="004400E8">
      <w:pPr>
        <w:ind w:left="1440"/>
        <w:rPr>
          <w:rFonts w:ascii="Century Schoolbook" w:hAnsi="Century Schoolbook"/>
          <w:sz w:val="24"/>
        </w:rPr>
      </w:pPr>
      <w:r w:rsidRPr="005C0F2A">
        <w:rPr>
          <w:rFonts w:ascii="Century Schoolbook" w:hAnsi="Century Schoolbook"/>
          <w:sz w:val="24"/>
        </w:rPr>
        <w:t xml:space="preserve">SO ORDERED this </w:t>
      </w:r>
      <w:r w:rsidRPr="005C0F2A">
        <w:rPr>
          <w:rFonts w:ascii="Century Schoolbook" w:hAnsi="Century Schoolbook"/>
          <w:sz w:val="24"/>
          <w:u w:val="single"/>
        </w:rPr>
        <w:tab/>
      </w:r>
      <w:r w:rsidRPr="005C0F2A">
        <w:rPr>
          <w:rFonts w:ascii="Century Schoolbook" w:hAnsi="Century Schoolbook"/>
          <w:sz w:val="24"/>
        </w:rPr>
        <w:t xml:space="preserve"> day of </w:t>
      </w:r>
      <w:r w:rsidRPr="005C0F2A">
        <w:rPr>
          <w:rFonts w:ascii="Century Schoolbook" w:hAnsi="Century Schoolbook"/>
          <w:sz w:val="24"/>
          <w:u w:val="single"/>
        </w:rPr>
        <w:tab/>
      </w:r>
      <w:r w:rsidRPr="005C0F2A">
        <w:rPr>
          <w:rFonts w:ascii="Century Schoolbook" w:hAnsi="Century Schoolbook"/>
          <w:sz w:val="24"/>
          <w:u w:val="single"/>
        </w:rPr>
        <w:tab/>
      </w:r>
      <w:r w:rsidRPr="005C0F2A">
        <w:rPr>
          <w:rFonts w:ascii="Century Schoolbook" w:hAnsi="Century Schoolbook"/>
          <w:sz w:val="24"/>
        </w:rPr>
        <w:t>, 20</w:t>
      </w:r>
      <w:r w:rsidRPr="005C0F2A">
        <w:rPr>
          <w:rFonts w:ascii="Century Schoolbook" w:hAnsi="Century Schoolbook"/>
          <w:sz w:val="24"/>
          <w:u w:val="single"/>
        </w:rPr>
        <w:tab/>
      </w:r>
      <w:r w:rsidRPr="005C0F2A">
        <w:rPr>
          <w:rFonts w:ascii="Century Schoolbook" w:hAnsi="Century Schoolbook"/>
          <w:sz w:val="24"/>
        </w:rPr>
        <w:t>.</w:t>
      </w:r>
    </w:p>
    <w:p w14:paraId="227F2EF4" w14:textId="77777777" w:rsidR="006327CC" w:rsidRPr="005C0F2A" w:rsidRDefault="006327CC" w:rsidP="004400E8">
      <w:pPr>
        <w:ind w:left="1440"/>
        <w:rPr>
          <w:rFonts w:ascii="Century Schoolbook" w:hAnsi="Century Schoolbook"/>
          <w:sz w:val="24"/>
        </w:rPr>
      </w:pPr>
    </w:p>
    <w:p w14:paraId="04391DC9" w14:textId="77777777" w:rsidR="006327CC" w:rsidRPr="005C0F2A" w:rsidRDefault="00C7306D" w:rsidP="004400E8">
      <w:pPr>
        <w:ind w:left="1440"/>
        <w:rPr>
          <w:rFonts w:ascii="Century Schoolbook" w:hAnsi="Century Schoolbook"/>
          <w:sz w:val="24"/>
        </w:rPr>
      </w:pPr>
      <w:bookmarkStart w:id="122" w:name="_DV_M158"/>
      <w:bookmarkEnd w:id="122"/>
      <w:r w:rsidRPr="005C0F2A">
        <w:rPr>
          <w:rFonts w:ascii="Century Schoolbook" w:hAnsi="Century Schoolbook"/>
          <w:sz w:val="24"/>
        </w:rPr>
        <w:tab/>
      </w:r>
      <w:r w:rsidRPr="005C0F2A">
        <w:rPr>
          <w:rFonts w:ascii="Century Schoolbook" w:hAnsi="Century Schoolbook"/>
          <w:sz w:val="24"/>
        </w:rPr>
        <w:tab/>
      </w:r>
      <w:r w:rsidRPr="005C0F2A">
        <w:rPr>
          <w:rFonts w:ascii="Century Schoolbook" w:hAnsi="Century Schoolbook"/>
          <w:sz w:val="24"/>
        </w:rPr>
        <w:tab/>
      </w:r>
      <w:r w:rsidRPr="005C0F2A">
        <w:rPr>
          <w:rFonts w:ascii="Century Schoolbook" w:hAnsi="Century Schoolbook"/>
          <w:sz w:val="24"/>
        </w:rPr>
        <w:tab/>
      </w:r>
      <w:r w:rsidRPr="005C0F2A">
        <w:rPr>
          <w:rFonts w:ascii="Century Schoolbook" w:hAnsi="Century Schoolbook"/>
          <w:sz w:val="24"/>
        </w:rPr>
        <w:tab/>
      </w:r>
      <w:r w:rsidRPr="005C0F2A">
        <w:rPr>
          <w:rFonts w:ascii="Century Schoolbook" w:hAnsi="Century Schoolbook"/>
          <w:sz w:val="24"/>
        </w:rPr>
        <w:tab/>
      </w:r>
    </w:p>
    <w:p w14:paraId="1E386503" w14:textId="77777777" w:rsidR="006327CC" w:rsidRPr="005C0F2A" w:rsidRDefault="00C7306D" w:rsidP="004400E8">
      <w:pPr>
        <w:ind w:left="1440"/>
        <w:rPr>
          <w:rFonts w:ascii="Century Schoolbook" w:hAnsi="Century Schoolbook"/>
          <w:sz w:val="24"/>
        </w:rPr>
      </w:pPr>
      <w:bookmarkStart w:id="123" w:name="_DV_M159"/>
      <w:bookmarkEnd w:id="123"/>
      <w:r w:rsidRPr="005C0F2A">
        <w:rPr>
          <w:rFonts w:ascii="Century Schoolbook" w:hAnsi="Century Schoolbook"/>
          <w:sz w:val="24"/>
          <w:u w:val="single"/>
        </w:rPr>
        <w:tab/>
      </w:r>
      <w:r w:rsidRPr="005C0F2A">
        <w:rPr>
          <w:rFonts w:ascii="Century Schoolbook" w:hAnsi="Century Schoolbook"/>
          <w:sz w:val="24"/>
          <w:u w:val="single"/>
        </w:rPr>
        <w:tab/>
      </w:r>
      <w:r w:rsidRPr="005C0F2A">
        <w:rPr>
          <w:rFonts w:ascii="Century Schoolbook" w:hAnsi="Century Schoolbook"/>
          <w:sz w:val="24"/>
          <w:u w:val="single"/>
        </w:rPr>
        <w:tab/>
      </w:r>
      <w:r w:rsidRPr="005C0F2A">
        <w:rPr>
          <w:rFonts w:ascii="Century Schoolbook" w:hAnsi="Century Schoolbook"/>
          <w:sz w:val="24"/>
          <w:u w:val="single"/>
        </w:rPr>
        <w:tab/>
      </w:r>
      <w:r w:rsidRPr="005C0F2A">
        <w:rPr>
          <w:rFonts w:ascii="Century Schoolbook" w:hAnsi="Century Schoolbook"/>
          <w:sz w:val="24"/>
          <w:u w:val="single"/>
        </w:rPr>
        <w:tab/>
      </w:r>
      <w:r w:rsidRPr="005C0F2A">
        <w:rPr>
          <w:rFonts w:ascii="Century Schoolbook" w:hAnsi="Century Schoolbook"/>
          <w:sz w:val="24"/>
          <w:u w:val="single"/>
        </w:rPr>
        <w:br/>
      </w:r>
      <w:r w:rsidRPr="005C0F2A">
        <w:rPr>
          <w:rFonts w:ascii="Century Schoolbook" w:hAnsi="Century Schoolbook"/>
          <w:sz w:val="24"/>
        </w:rPr>
        <w:t>[Vice] Chancellor</w:t>
      </w:r>
    </w:p>
    <w:p w14:paraId="7487F862" w14:textId="77777777" w:rsidR="006327CC" w:rsidRPr="005C0F2A" w:rsidRDefault="006327CC" w:rsidP="00024220">
      <w:pPr>
        <w:pStyle w:val="MNBlockQuote"/>
        <w:rPr>
          <w:rFonts w:ascii="Century Schoolbook" w:hAnsi="Century Schoolbook"/>
          <w:b/>
          <w:bCs/>
          <w:sz w:val="24"/>
        </w:rPr>
      </w:pPr>
    </w:p>
    <w:p w14:paraId="1F50AEB5" w14:textId="77777777" w:rsidR="006327CC" w:rsidRPr="005C0F2A" w:rsidRDefault="006327CC" w:rsidP="00024220">
      <w:pPr>
        <w:pStyle w:val="MNBlockQuote"/>
        <w:jc w:val="left"/>
        <w:rPr>
          <w:rFonts w:ascii="Century Schoolbook" w:hAnsi="Century Schoolbook"/>
          <w:b/>
          <w:bCs/>
          <w:sz w:val="24"/>
        </w:rPr>
      </w:pPr>
    </w:p>
    <w:p w14:paraId="754B06D4" w14:textId="77777777" w:rsidR="006327CC" w:rsidRPr="005C0F2A" w:rsidRDefault="006327CC" w:rsidP="00024220">
      <w:pPr>
        <w:pStyle w:val="MNNumParaDSWrap"/>
        <w:numPr>
          <w:ilvl w:val="0"/>
          <w:numId w:val="0"/>
        </w:numPr>
        <w:ind w:left="720" w:hanging="360"/>
        <w:rPr>
          <w:rFonts w:ascii="Century Schoolbook" w:eastAsia="Times New Roman" w:hAnsi="Century Schoolbook" w:cs="Times New Roman"/>
        </w:rPr>
      </w:pPr>
    </w:p>
    <w:p w14:paraId="5A51F23E" w14:textId="77777777" w:rsidR="006327CC" w:rsidRPr="005C0F2A" w:rsidRDefault="006327CC" w:rsidP="00045BA6">
      <w:pPr>
        <w:pStyle w:val="MNBodyTextFirstIndentDS"/>
        <w:rPr>
          <w:rFonts w:ascii="Century Schoolbook" w:hAnsi="Century Schoolbook"/>
          <w:sz w:val="24"/>
        </w:rPr>
      </w:pPr>
    </w:p>
    <w:p w14:paraId="14C71EDA" w14:textId="77777777" w:rsidR="006327CC" w:rsidRPr="005C0F2A" w:rsidRDefault="00C7306D">
      <w:pPr>
        <w:suppressAutoHyphens w:val="0"/>
        <w:rPr>
          <w:rFonts w:ascii="Century Schoolbook" w:hAnsi="Century Schoolbook"/>
          <w:sz w:val="24"/>
        </w:rPr>
      </w:pPr>
      <w:r w:rsidRPr="005C0F2A">
        <w:rPr>
          <w:rFonts w:ascii="Century Schoolbook" w:hAnsi="Century Schoolbook"/>
          <w:sz w:val="24"/>
        </w:rPr>
        <w:br w:type="page"/>
      </w:r>
    </w:p>
    <w:p w14:paraId="35F73B02" w14:textId="0AF6DAB7" w:rsidR="006327CC" w:rsidRPr="005C0F2A" w:rsidRDefault="00935752" w:rsidP="002F675E">
      <w:pPr>
        <w:spacing w:after="240"/>
        <w:jc w:val="center"/>
        <w:rPr>
          <w:rFonts w:ascii="Century Schoolbook" w:hAnsi="Century Schoolbook"/>
          <w:b/>
          <w:bCs/>
          <w:caps/>
          <w:sz w:val="24"/>
        </w:rPr>
      </w:pPr>
      <w:r w:rsidRPr="005C0F2A">
        <w:rPr>
          <w:rFonts w:ascii="Century Schoolbook" w:hAnsi="Century Schoolbook"/>
          <w:b/>
          <w:bCs/>
          <w:caps/>
          <w:sz w:val="24"/>
        </w:rPr>
        <w:t>EXHIBIT A</w:t>
      </w:r>
    </w:p>
    <w:p w14:paraId="689F7CD6" w14:textId="77777777" w:rsidR="006327CC" w:rsidRPr="005C0F2A" w:rsidRDefault="00C7306D" w:rsidP="002F675E">
      <w:pPr>
        <w:spacing w:after="240"/>
        <w:jc w:val="center"/>
        <w:rPr>
          <w:rFonts w:ascii="Century Schoolbook" w:hAnsi="Century Schoolbook"/>
          <w:b/>
          <w:caps/>
          <w:sz w:val="24"/>
        </w:rPr>
      </w:pPr>
      <w:r w:rsidRPr="005C0F2A">
        <w:rPr>
          <w:rFonts w:ascii="Century Schoolbook" w:hAnsi="Century Schoolbook"/>
          <w:b/>
          <w:caps/>
          <w:sz w:val="24"/>
        </w:rPr>
        <w:t>IN THE COURT OF CHANCERY Of the state of delaware</w:t>
      </w:r>
    </w:p>
    <w:tbl>
      <w:tblPr>
        <w:tblW w:w="9360" w:type="dxa"/>
        <w:tblLayout w:type="fixed"/>
        <w:tblCellMar>
          <w:left w:w="0" w:type="dxa"/>
          <w:right w:w="0" w:type="dxa"/>
        </w:tblCellMar>
        <w:tblLook w:val="04A0" w:firstRow="1" w:lastRow="0" w:firstColumn="1" w:lastColumn="0" w:noHBand="0" w:noVBand="1"/>
      </w:tblPr>
      <w:tblGrid>
        <w:gridCol w:w="4607"/>
        <w:gridCol w:w="141"/>
        <w:gridCol w:w="4612"/>
      </w:tblGrid>
      <w:tr w:rsidR="00A43AD3" w:rsidRPr="005C0F2A" w14:paraId="1C2DE3A9" w14:textId="77777777" w:rsidTr="002F675E">
        <w:trPr>
          <w:cantSplit/>
        </w:trPr>
        <w:tc>
          <w:tcPr>
            <w:tcW w:w="4607" w:type="dxa"/>
          </w:tcPr>
          <w:p w14:paraId="49851806" w14:textId="77777777" w:rsidR="006327CC" w:rsidRPr="005C0F2A" w:rsidRDefault="00C7306D">
            <w:pPr>
              <w:rPr>
                <w:rFonts w:ascii="Century Schoolbook" w:hAnsi="Century Schoolbook"/>
                <w:sz w:val="24"/>
              </w:rPr>
            </w:pPr>
            <w:r w:rsidRPr="005C0F2A">
              <w:rPr>
                <w:rFonts w:ascii="Century Schoolbook" w:hAnsi="Century Schoolbook"/>
                <w:sz w:val="24"/>
              </w:rPr>
              <w:t>[Plaintiff Name],</w:t>
            </w:r>
          </w:p>
          <w:p w14:paraId="11F788CE" w14:textId="77777777" w:rsidR="006327CC" w:rsidRPr="005C0F2A" w:rsidRDefault="006327CC">
            <w:pPr>
              <w:rPr>
                <w:rFonts w:ascii="Century Schoolbook" w:hAnsi="Century Schoolbook"/>
                <w:sz w:val="24"/>
              </w:rPr>
            </w:pPr>
          </w:p>
          <w:p w14:paraId="60480C85" w14:textId="77777777" w:rsidR="006327CC" w:rsidRPr="005C0F2A" w:rsidRDefault="00C7306D">
            <w:pPr>
              <w:ind w:left="2160"/>
              <w:rPr>
                <w:rFonts w:ascii="Century Schoolbook" w:hAnsi="Century Schoolbook"/>
                <w:sz w:val="24"/>
              </w:rPr>
            </w:pPr>
            <w:r w:rsidRPr="005C0F2A">
              <w:rPr>
                <w:rFonts w:ascii="Century Schoolbook" w:hAnsi="Century Schoolbook"/>
                <w:sz w:val="24"/>
              </w:rPr>
              <w:t>Plaintiff,</w:t>
            </w:r>
          </w:p>
          <w:p w14:paraId="4715214F" w14:textId="77777777" w:rsidR="006327CC" w:rsidRPr="005C0F2A" w:rsidRDefault="006327CC">
            <w:pPr>
              <w:rPr>
                <w:rFonts w:ascii="Century Schoolbook" w:hAnsi="Century Schoolbook"/>
                <w:sz w:val="24"/>
              </w:rPr>
            </w:pPr>
          </w:p>
          <w:p w14:paraId="10ABA91F" w14:textId="77777777" w:rsidR="006327CC" w:rsidRPr="005C0F2A" w:rsidRDefault="00C7306D">
            <w:pPr>
              <w:ind w:left="720"/>
              <w:rPr>
                <w:rFonts w:ascii="Century Schoolbook" w:hAnsi="Century Schoolbook"/>
                <w:sz w:val="24"/>
              </w:rPr>
            </w:pPr>
            <w:r w:rsidRPr="005C0F2A">
              <w:rPr>
                <w:rFonts w:ascii="Century Schoolbook" w:hAnsi="Century Schoolbook"/>
                <w:sz w:val="24"/>
              </w:rPr>
              <w:t>v.</w:t>
            </w:r>
          </w:p>
          <w:p w14:paraId="2483C070" w14:textId="77777777" w:rsidR="006327CC" w:rsidRPr="005C0F2A" w:rsidRDefault="006327CC">
            <w:pPr>
              <w:rPr>
                <w:rFonts w:ascii="Century Schoolbook" w:hAnsi="Century Schoolbook"/>
                <w:sz w:val="24"/>
              </w:rPr>
            </w:pPr>
          </w:p>
          <w:p w14:paraId="6D7A48AC" w14:textId="77777777" w:rsidR="006327CC" w:rsidRPr="005C0F2A" w:rsidRDefault="00C7306D">
            <w:pPr>
              <w:rPr>
                <w:rFonts w:ascii="Century Schoolbook" w:hAnsi="Century Schoolbook"/>
                <w:sz w:val="24"/>
              </w:rPr>
            </w:pPr>
            <w:r w:rsidRPr="005C0F2A">
              <w:rPr>
                <w:rFonts w:ascii="Century Schoolbook" w:hAnsi="Century Schoolbook"/>
                <w:sz w:val="24"/>
              </w:rPr>
              <w:t>[Defendant Name],</w:t>
            </w:r>
          </w:p>
          <w:p w14:paraId="0742F356" w14:textId="77777777" w:rsidR="006327CC" w:rsidRPr="005C0F2A" w:rsidRDefault="006327CC">
            <w:pPr>
              <w:rPr>
                <w:rFonts w:ascii="Century Schoolbook" w:hAnsi="Century Schoolbook"/>
                <w:sz w:val="24"/>
              </w:rPr>
            </w:pPr>
          </w:p>
          <w:p w14:paraId="2E7DDFAB" w14:textId="77777777" w:rsidR="006327CC" w:rsidRPr="005C0F2A" w:rsidRDefault="00C7306D">
            <w:pPr>
              <w:ind w:left="2160"/>
              <w:rPr>
                <w:rFonts w:ascii="Century Schoolbook" w:hAnsi="Century Schoolbook"/>
                <w:sz w:val="24"/>
              </w:rPr>
            </w:pPr>
            <w:r w:rsidRPr="005C0F2A">
              <w:rPr>
                <w:rFonts w:ascii="Century Schoolbook" w:hAnsi="Century Schoolbook"/>
                <w:sz w:val="24"/>
              </w:rPr>
              <w:t>Defendant.</w:t>
            </w:r>
          </w:p>
        </w:tc>
        <w:tc>
          <w:tcPr>
            <w:tcW w:w="141" w:type="dxa"/>
            <w:tcMar>
              <w:top w:w="0" w:type="dxa"/>
              <w:left w:w="14" w:type="dxa"/>
              <w:bottom w:w="0" w:type="dxa"/>
              <w:right w:w="14" w:type="dxa"/>
            </w:tcMar>
            <w:hideMark/>
          </w:tcPr>
          <w:p w14:paraId="2DFA6A28" w14:textId="77777777" w:rsidR="006327CC" w:rsidRPr="005C0F2A" w:rsidRDefault="00C7306D">
            <w:pPr>
              <w:rPr>
                <w:rFonts w:ascii="Century Schoolbook" w:hAnsi="Century Schoolbook"/>
                <w:bCs/>
                <w:sz w:val="24"/>
              </w:rPr>
            </w:pPr>
            <w:r w:rsidRPr="005C0F2A">
              <w:rPr>
                <w:rFonts w:ascii="Century Schoolbook" w:hAnsi="Century Schoolbook"/>
                <w:bCs/>
                <w:sz w:val="24"/>
              </w:rPr>
              <w:t>)))))))))</w:t>
            </w:r>
          </w:p>
        </w:tc>
        <w:tc>
          <w:tcPr>
            <w:tcW w:w="4612" w:type="dxa"/>
            <w:tcMar>
              <w:top w:w="0" w:type="dxa"/>
              <w:left w:w="144" w:type="dxa"/>
              <w:bottom w:w="0" w:type="dxa"/>
              <w:right w:w="0" w:type="dxa"/>
            </w:tcMar>
            <w:vAlign w:val="center"/>
          </w:tcPr>
          <w:p w14:paraId="7AC73B7F" w14:textId="77777777" w:rsidR="006327CC" w:rsidRPr="005C0F2A" w:rsidRDefault="00C7306D">
            <w:pPr>
              <w:spacing w:before="480"/>
              <w:ind w:left="144"/>
              <w:rPr>
                <w:rFonts w:ascii="Century Schoolbook" w:hAnsi="Century Schoolbook"/>
                <w:sz w:val="24"/>
              </w:rPr>
            </w:pPr>
            <w:r w:rsidRPr="005C0F2A">
              <w:rPr>
                <w:rFonts w:ascii="Century Schoolbook" w:hAnsi="Century Schoolbook"/>
                <w:sz w:val="24"/>
              </w:rPr>
              <w:t>C.A.</w:t>
            </w:r>
            <w:r w:rsidR="000E58EB" w:rsidRPr="005C0F2A">
              <w:rPr>
                <w:rFonts w:ascii="Century Schoolbook" w:hAnsi="Century Schoolbook"/>
                <w:sz w:val="24"/>
              </w:rPr>
              <w:t xml:space="preserve"> </w:t>
            </w:r>
            <w:r w:rsidRPr="005C0F2A">
              <w:rPr>
                <w:rFonts w:ascii="Century Schoolbook" w:hAnsi="Century Schoolbook"/>
                <w:sz w:val="24"/>
              </w:rPr>
              <w:t>No. [Type No.]</w:t>
            </w:r>
          </w:p>
          <w:p w14:paraId="48427577" w14:textId="77777777" w:rsidR="006327CC" w:rsidRPr="005C0F2A" w:rsidRDefault="006327CC">
            <w:pPr>
              <w:ind w:left="144"/>
              <w:rPr>
                <w:rFonts w:ascii="Century Schoolbook" w:hAnsi="Century Schoolbook"/>
                <w:sz w:val="24"/>
              </w:rPr>
            </w:pPr>
          </w:p>
          <w:p w14:paraId="38A139A9" w14:textId="77777777" w:rsidR="006327CC" w:rsidRPr="005C0F2A" w:rsidRDefault="006327CC">
            <w:pPr>
              <w:ind w:left="144"/>
              <w:rPr>
                <w:rFonts w:ascii="Century Schoolbook" w:hAnsi="Century Schoolbook"/>
                <w:sz w:val="24"/>
              </w:rPr>
            </w:pPr>
          </w:p>
        </w:tc>
      </w:tr>
    </w:tbl>
    <w:p w14:paraId="27838703" w14:textId="77777777" w:rsidR="006327CC" w:rsidRPr="005C0F2A" w:rsidRDefault="00C7306D" w:rsidP="002F675E">
      <w:pPr>
        <w:spacing w:before="240" w:after="240"/>
        <w:jc w:val="center"/>
        <w:rPr>
          <w:rFonts w:ascii="Century Schoolbook" w:hAnsi="Century Schoolbook"/>
          <w:b/>
          <w:sz w:val="24"/>
        </w:rPr>
      </w:pPr>
      <w:r w:rsidRPr="005C0F2A">
        <w:rPr>
          <w:rFonts w:ascii="Century Schoolbook" w:hAnsi="Century Schoolbook"/>
          <w:b/>
          <w:bCs/>
          <w:sz w:val="24"/>
        </w:rPr>
        <w:t xml:space="preserve">AGREEMENT TO BE BOUND BY STIPULATION AND ORDER FOR THE PRODUCTION AND EXCHANGE OF </w:t>
      </w:r>
      <w:r w:rsidRPr="005C0F2A">
        <w:rPr>
          <w:rFonts w:ascii="Century Schoolbook" w:hAnsi="Century Schoolbook"/>
          <w:b/>
          <w:bCs/>
          <w:sz w:val="24"/>
        </w:rPr>
        <w:br/>
      </w:r>
      <w:r w:rsidRPr="005C0F2A">
        <w:rPr>
          <w:rFonts w:ascii="Century Schoolbook" w:hAnsi="Century Schoolbook"/>
          <w:b/>
          <w:bCs/>
          <w:sz w:val="24"/>
          <w:u w:val="single"/>
        </w:rPr>
        <w:t xml:space="preserve">CONFIDENTIAL </w:t>
      </w:r>
      <w:r w:rsidRPr="005C0F2A">
        <w:rPr>
          <w:rFonts w:ascii="Century Schoolbook" w:hAnsi="Century Schoolbook"/>
          <w:b/>
          <w:bCs/>
          <w:sz w:val="24"/>
          <w:u w:val="single" w:color="000000"/>
        </w:rPr>
        <w:t>INFORMATION</w:t>
      </w:r>
    </w:p>
    <w:p w14:paraId="7BDF55E7" w14:textId="77777777" w:rsidR="006327CC" w:rsidRPr="005C0F2A" w:rsidRDefault="00C7306D" w:rsidP="006D0ECC">
      <w:pPr>
        <w:pStyle w:val="MNBodyTextFirstIndentDS"/>
        <w:rPr>
          <w:rFonts w:ascii="Century Schoolbook" w:hAnsi="Century Schoolbook"/>
          <w:position w:val="-1"/>
          <w:sz w:val="24"/>
        </w:rPr>
      </w:pPr>
      <w:r w:rsidRPr="005C0F2A">
        <w:rPr>
          <w:rFonts w:ascii="Century Schoolbook" w:hAnsi="Century Schoolbook"/>
          <w:sz w:val="24"/>
        </w:rPr>
        <w:t>I have read the Stipulation and Order for the Production and Exchange of Confidential Information (the “Stipulation”) in the above-captioned action.</w:t>
      </w:r>
      <w:r w:rsidR="000E58EB" w:rsidRPr="005C0F2A">
        <w:rPr>
          <w:rFonts w:ascii="Century Schoolbook" w:hAnsi="Century Schoolbook"/>
          <w:sz w:val="24"/>
        </w:rPr>
        <w:t xml:space="preserve"> </w:t>
      </w:r>
      <w:r w:rsidRPr="005C0F2A">
        <w:rPr>
          <w:rFonts w:ascii="Century Schoolbook" w:hAnsi="Century Schoolbook"/>
          <w:sz w:val="24"/>
        </w:rPr>
        <w:t>I understand its terms and agree to be fully bound by them, and I hereby submit to the jurisdiction of the Court of Chancery of the State of Delaware for purposes of enforcement of the Stipulation.</w:t>
      </w:r>
      <w:r w:rsidR="000E58EB" w:rsidRPr="005C0F2A">
        <w:rPr>
          <w:rFonts w:ascii="Century Schoolbook" w:hAnsi="Century Schoolbook"/>
          <w:sz w:val="24"/>
        </w:rPr>
        <w:t xml:space="preserve"> </w:t>
      </w:r>
      <w:r w:rsidRPr="005C0F2A">
        <w:rPr>
          <w:rFonts w:ascii="Century Schoolbook" w:hAnsi="Century Schoolbook"/>
          <w:sz w:val="24"/>
        </w:rPr>
        <w:t xml:space="preserve">I further agree not to disclose or use any Confidential Discovery Material (as defined </w:t>
      </w:r>
      <w:r w:rsidRPr="005C0F2A">
        <w:rPr>
          <w:rFonts w:ascii="Century Schoolbook" w:hAnsi="Century Schoolbook"/>
          <w:position w:val="-1"/>
          <w:sz w:val="24"/>
        </w:rPr>
        <w:t>in the Stipulation) for purposes other than those permitted under the Stipulation.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43AD3" w:rsidRPr="005C0F2A" w14:paraId="74D5A5DB" w14:textId="77777777" w:rsidTr="006D0ECC">
        <w:tc>
          <w:tcPr>
            <w:tcW w:w="4675" w:type="dxa"/>
          </w:tcPr>
          <w:p w14:paraId="41EF7AA0" w14:textId="77777777" w:rsidR="006327CC" w:rsidRPr="005C0F2A" w:rsidRDefault="006327CC" w:rsidP="006D0ECC">
            <w:pPr>
              <w:pStyle w:val="MNBodyTextFirstIndentDS"/>
              <w:spacing w:line="240" w:lineRule="auto"/>
              <w:ind w:firstLine="0"/>
              <w:rPr>
                <w:rFonts w:ascii="Century Schoolbook" w:hAnsi="Century Schoolbook"/>
                <w:position w:val="-1"/>
                <w:sz w:val="24"/>
                <w:szCs w:val="24"/>
                <w:u w:val="single"/>
              </w:rPr>
            </w:pPr>
            <w:bookmarkStart w:id="124" w:name="_Hlk75958270"/>
          </w:p>
          <w:p w14:paraId="1B4021C5" w14:textId="77777777" w:rsidR="006327CC" w:rsidRPr="005C0F2A" w:rsidRDefault="006327CC" w:rsidP="006D0ECC">
            <w:pPr>
              <w:pStyle w:val="MNBodyTextFirstIndentDS"/>
              <w:spacing w:line="240" w:lineRule="auto"/>
              <w:ind w:firstLine="0"/>
              <w:rPr>
                <w:rFonts w:ascii="Century Schoolbook" w:hAnsi="Century Schoolbook"/>
                <w:position w:val="-1"/>
                <w:sz w:val="24"/>
                <w:szCs w:val="24"/>
                <w:u w:val="single"/>
              </w:rPr>
            </w:pPr>
          </w:p>
          <w:p w14:paraId="065C4DA6" w14:textId="77777777" w:rsidR="006327CC" w:rsidRPr="005C0F2A" w:rsidRDefault="006327CC" w:rsidP="006D0ECC">
            <w:pPr>
              <w:pStyle w:val="MNBodyTextFirstIndentDS"/>
              <w:spacing w:line="240" w:lineRule="auto"/>
              <w:ind w:firstLine="0"/>
              <w:rPr>
                <w:rFonts w:ascii="Century Schoolbook" w:hAnsi="Century Schoolbook"/>
                <w:position w:val="-1"/>
                <w:sz w:val="24"/>
                <w:szCs w:val="24"/>
                <w:u w:val="single"/>
              </w:rPr>
            </w:pPr>
          </w:p>
          <w:p w14:paraId="1E1B8CEF" w14:textId="77777777" w:rsidR="006327CC" w:rsidRPr="005C0F2A" w:rsidRDefault="006327CC" w:rsidP="006D0ECC">
            <w:pPr>
              <w:pStyle w:val="MNBodyTextFirstIndentDS"/>
              <w:spacing w:line="240" w:lineRule="auto"/>
              <w:ind w:firstLine="0"/>
              <w:rPr>
                <w:rFonts w:ascii="Century Schoolbook" w:hAnsi="Century Schoolbook"/>
                <w:position w:val="-1"/>
                <w:sz w:val="24"/>
                <w:szCs w:val="24"/>
                <w:u w:val="single"/>
              </w:rPr>
            </w:pPr>
          </w:p>
          <w:p w14:paraId="21FA6612" w14:textId="77777777" w:rsidR="006327CC" w:rsidRPr="005C0F2A" w:rsidRDefault="006327CC" w:rsidP="006D0ECC">
            <w:pPr>
              <w:pStyle w:val="MNBodyTextFirstIndentDS"/>
              <w:spacing w:line="240" w:lineRule="auto"/>
              <w:ind w:firstLine="0"/>
              <w:rPr>
                <w:rFonts w:ascii="Century Schoolbook" w:hAnsi="Century Schoolbook"/>
                <w:position w:val="-1"/>
                <w:sz w:val="24"/>
                <w:szCs w:val="24"/>
                <w:u w:val="single"/>
              </w:rPr>
            </w:pPr>
          </w:p>
          <w:p w14:paraId="1E2A91B0" w14:textId="77777777" w:rsidR="006327CC" w:rsidRPr="005C0F2A" w:rsidRDefault="006327CC" w:rsidP="006D0ECC">
            <w:pPr>
              <w:pStyle w:val="MNBodyTextFirstIndentDS"/>
              <w:spacing w:line="240" w:lineRule="auto"/>
              <w:ind w:firstLine="0"/>
              <w:rPr>
                <w:rFonts w:ascii="Century Schoolbook" w:hAnsi="Century Schoolbook"/>
                <w:position w:val="-1"/>
                <w:sz w:val="24"/>
                <w:szCs w:val="24"/>
                <w:u w:val="single"/>
              </w:rPr>
            </w:pPr>
          </w:p>
          <w:p w14:paraId="6223DBE9" w14:textId="77777777" w:rsidR="006327CC" w:rsidRPr="005C0F2A" w:rsidRDefault="00C7306D" w:rsidP="006D0ECC">
            <w:pPr>
              <w:pStyle w:val="MNBodyTextFirstIndentDS"/>
              <w:spacing w:line="240" w:lineRule="auto"/>
              <w:ind w:firstLine="0"/>
              <w:rPr>
                <w:rFonts w:ascii="Century Schoolbook" w:hAnsi="Century Schoolbook"/>
                <w:position w:val="-1"/>
                <w:sz w:val="24"/>
                <w:szCs w:val="24"/>
              </w:rPr>
            </w:pPr>
            <w:r w:rsidRPr="005C0F2A">
              <w:rPr>
                <w:rFonts w:ascii="Century Schoolbook" w:hAnsi="Century Schoolbook"/>
                <w:position w:val="-1"/>
                <w:sz w:val="24"/>
                <w:szCs w:val="24"/>
                <w:u w:val="single"/>
              </w:rPr>
              <w:tab/>
            </w:r>
            <w:r w:rsidRPr="005C0F2A">
              <w:rPr>
                <w:rFonts w:ascii="Century Schoolbook" w:hAnsi="Century Schoolbook"/>
                <w:position w:val="-1"/>
                <w:sz w:val="24"/>
                <w:szCs w:val="24"/>
                <w:u w:val="single"/>
              </w:rPr>
              <w:tab/>
            </w:r>
            <w:r w:rsidRPr="005C0F2A">
              <w:rPr>
                <w:rFonts w:ascii="Century Schoolbook" w:hAnsi="Century Schoolbook"/>
                <w:position w:val="-1"/>
                <w:sz w:val="24"/>
                <w:szCs w:val="24"/>
                <w:u w:val="single"/>
              </w:rPr>
              <w:tab/>
            </w:r>
            <w:r w:rsidRPr="005C0F2A">
              <w:rPr>
                <w:rFonts w:ascii="Century Schoolbook" w:hAnsi="Century Schoolbook"/>
                <w:position w:val="-1"/>
                <w:sz w:val="24"/>
                <w:szCs w:val="24"/>
                <w:u w:val="single"/>
              </w:rPr>
              <w:tab/>
            </w:r>
            <w:r w:rsidRPr="005C0F2A">
              <w:rPr>
                <w:rFonts w:ascii="Century Schoolbook" w:hAnsi="Century Schoolbook"/>
                <w:position w:val="-1"/>
                <w:sz w:val="24"/>
                <w:szCs w:val="24"/>
                <w:u w:val="single"/>
              </w:rPr>
              <w:tab/>
            </w:r>
            <w:r w:rsidRPr="005C0F2A">
              <w:rPr>
                <w:rFonts w:ascii="Century Schoolbook" w:hAnsi="Century Schoolbook"/>
                <w:position w:val="-1"/>
                <w:sz w:val="24"/>
                <w:szCs w:val="24"/>
                <w:u w:val="single"/>
              </w:rPr>
              <w:br/>
            </w:r>
            <w:r w:rsidRPr="005C0F2A">
              <w:rPr>
                <w:rFonts w:ascii="Century Schoolbook" w:hAnsi="Century Schoolbook"/>
                <w:position w:val="-1"/>
                <w:sz w:val="24"/>
                <w:szCs w:val="24"/>
              </w:rPr>
              <w:t>Date</w:t>
            </w:r>
          </w:p>
        </w:tc>
        <w:tc>
          <w:tcPr>
            <w:tcW w:w="4675" w:type="dxa"/>
          </w:tcPr>
          <w:p w14:paraId="14B864B8" w14:textId="77777777" w:rsidR="006327CC" w:rsidRPr="005C0F2A" w:rsidRDefault="00C7306D" w:rsidP="006D0ECC">
            <w:pPr>
              <w:pStyle w:val="MNBodyTextFirstIndentDS"/>
              <w:spacing w:line="240" w:lineRule="auto"/>
              <w:ind w:firstLine="0"/>
              <w:rPr>
                <w:rFonts w:ascii="Century Schoolbook" w:hAnsi="Century Schoolbook"/>
                <w:position w:val="-1"/>
                <w:sz w:val="24"/>
                <w:szCs w:val="24"/>
              </w:rPr>
            </w:pPr>
            <w:r w:rsidRPr="005C0F2A">
              <w:rPr>
                <w:rFonts w:ascii="Century Schoolbook" w:hAnsi="Century Schoolbook"/>
                <w:position w:val="-1"/>
                <w:sz w:val="24"/>
                <w:szCs w:val="24"/>
              </w:rPr>
              <w:t>_________________________________</w:t>
            </w:r>
            <w:r w:rsidRPr="005C0F2A">
              <w:rPr>
                <w:rFonts w:ascii="Century Schoolbook" w:hAnsi="Century Schoolbook"/>
                <w:position w:val="-1"/>
                <w:sz w:val="24"/>
                <w:szCs w:val="24"/>
              </w:rPr>
              <w:br/>
              <w:t>Signature</w:t>
            </w:r>
          </w:p>
          <w:p w14:paraId="00FCAFFA" w14:textId="77777777" w:rsidR="006327CC" w:rsidRPr="005C0F2A" w:rsidRDefault="00C7306D" w:rsidP="006D0ECC">
            <w:pPr>
              <w:pStyle w:val="MNBodyTextFirstIndentDS"/>
              <w:spacing w:line="240" w:lineRule="auto"/>
              <w:ind w:firstLine="0"/>
              <w:rPr>
                <w:rFonts w:ascii="Century Schoolbook" w:hAnsi="Century Schoolbook"/>
                <w:position w:val="-1"/>
                <w:sz w:val="24"/>
                <w:szCs w:val="24"/>
              </w:rPr>
            </w:pPr>
            <w:r w:rsidRPr="005C0F2A">
              <w:rPr>
                <w:rFonts w:ascii="Century Schoolbook" w:hAnsi="Century Schoolbook"/>
                <w:position w:val="-1"/>
                <w:sz w:val="24"/>
                <w:szCs w:val="24"/>
              </w:rPr>
              <w:t>_________________________________</w:t>
            </w:r>
          </w:p>
          <w:p w14:paraId="78F7C815" w14:textId="77777777" w:rsidR="006327CC" w:rsidRPr="005C0F2A" w:rsidRDefault="00C7306D" w:rsidP="006D0ECC">
            <w:pPr>
              <w:pStyle w:val="MNBodyTextFirstIndentDS"/>
              <w:spacing w:line="240" w:lineRule="auto"/>
              <w:ind w:firstLine="0"/>
              <w:rPr>
                <w:rFonts w:ascii="Century Schoolbook" w:hAnsi="Century Schoolbook"/>
                <w:position w:val="-1"/>
                <w:sz w:val="24"/>
                <w:szCs w:val="24"/>
              </w:rPr>
            </w:pPr>
            <w:r w:rsidRPr="005C0F2A">
              <w:rPr>
                <w:rFonts w:ascii="Century Schoolbook" w:hAnsi="Century Schoolbook"/>
                <w:position w:val="-1"/>
                <w:sz w:val="24"/>
                <w:szCs w:val="24"/>
              </w:rPr>
              <w:t>Name</w:t>
            </w:r>
          </w:p>
          <w:p w14:paraId="54C3CBA9" w14:textId="77777777" w:rsidR="006327CC" w:rsidRPr="005C0F2A" w:rsidRDefault="00C7306D" w:rsidP="006D0ECC">
            <w:pPr>
              <w:pStyle w:val="MNBodyTextFirstIndentDS"/>
              <w:spacing w:line="240" w:lineRule="auto"/>
              <w:ind w:firstLine="0"/>
              <w:rPr>
                <w:rFonts w:ascii="Century Schoolbook" w:hAnsi="Century Schoolbook"/>
                <w:position w:val="-1"/>
                <w:sz w:val="24"/>
                <w:szCs w:val="24"/>
              </w:rPr>
            </w:pPr>
            <w:r w:rsidRPr="005C0F2A">
              <w:rPr>
                <w:rFonts w:ascii="Century Schoolbook" w:hAnsi="Century Schoolbook"/>
                <w:position w:val="-1"/>
                <w:sz w:val="24"/>
                <w:szCs w:val="24"/>
              </w:rPr>
              <w:t>_________________________________</w:t>
            </w:r>
          </w:p>
          <w:p w14:paraId="7668E556" w14:textId="77777777" w:rsidR="006327CC" w:rsidRPr="005C0F2A" w:rsidRDefault="00C7306D" w:rsidP="006D0ECC">
            <w:pPr>
              <w:pStyle w:val="MNBodyTextFirstIndentDS"/>
              <w:spacing w:line="240" w:lineRule="auto"/>
              <w:ind w:firstLine="0"/>
              <w:rPr>
                <w:rFonts w:ascii="Century Schoolbook" w:hAnsi="Century Schoolbook"/>
                <w:position w:val="-1"/>
                <w:sz w:val="24"/>
                <w:szCs w:val="24"/>
              </w:rPr>
            </w:pPr>
            <w:r w:rsidRPr="005C0F2A">
              <w:rPr>
                <w:rFonts w:ascii="Century Schoolbook" w:hAnsi="Century Schoolbook"/>
                <w:position w:val="-1"/>
                <w:sz w:val="24"/>
                <w:szCs w:val="24"/>
              </w:rPr>
              <w:t>Affiliation</w:t>
            </w:r>
          </w:p>
          <w:p w14:paraId="3133175E" w14:textId="77777777" w:rsidR="006327CC" w:rsidRPr="005C0F2A" w:rsidRDefault="00C7306D" w:rsidP="006D0ECC">
            <w:pPr>
              <w:pStyle w:val="MNBodyTextFirstIndentDS"/>
              <w:spacing w:line="240" w:lineRule="auto"/>
              <w:ind w:firstLine="0"/>
              <w:rPr>
                <w:rFonts w:ascii="Century Schoolbook" w:hAnsi="Century Schoolbook"/>
                <w:position w:val="-1"/>
                <w:sz w:val="24"/>
                <w:szCs w:val="24"/>
              </w:rPr>
            </w:pPr>
            <w:r w:rsidRPr="005C0F2A">
              <w:rPr>
                <w:rFonts w:ascii="Century Schoolbook" w:hAnsi="Century Schoolbook"/>
                <w:position w:val="-1"/>
                <w:sz w:val="24"/>
                <w:szCs w:val="24"/>
              </w:rPr>
              <w:t>_________________________________</w:t>
            </w:r>
          </w:p>
          <w:p w14:paraId="10144632" w14:textId="77777777" w:rsidR="006327CC" w:rsidRPr="005C0F2A" w:rsidRDefault="00C7306D" w:rsidP="006D0ECC">
            <w:pPr>
              <w:pStyle w:val="MNBodyTextFirstIndentDS"/>
              <w:spacing w:line="240" w:lineRule="auto"/>
              <w:ind w:firstLine="0"/>
              <w:rPr>
                <w:rFonts w:ascii="Century Schoolbook" w:hAnsi="Century Schoolbook"/>
                <w:position w:val="-1"/>
                <w:sz w:val="24"/>
                <w:szCs w:val="24"/>
              </w:rPr>
            </w:pPr>
            <w:r w:rsidRPr="005C0F2A">
              <w:rPr>
                <w:rFonts w:ascii="Century Schoolbook" w:hAnsi="Century Schoolbook"/>
                <w:position w:val="-1"/>
                <w:sz w:val="24"/>
                <w:szCs w:val="24"/>
              </w:rPr>
              <w:t>Title</w:t>
            </w:r>
          </w:p>
        </w:tc>
      </w:tr>
      <w:bookmarkEnd w:id="124"/>
    </w:tbl>
    <w:p w14:paraId="4348BD84" w14:textId="77777777" w:rsidR="006327CC" w:rsidRPr="005C0F2A" w:rsidRDefault="006327CC" w:rsidP="009245C6">
      <w:pPr>
        <w:pStyle w:val="MNPlainText"/>
        <w:tabs>
          <w:tab w:val="left" w:pos="4680"/>
        </w:tabs>
        <w:rPr>
          <w:rFonts w:ascii="Century Schoolbook" w:hAnsi="Century Schoolbook"/>
          <w:sz w:val="24"/>
        </w:rPr>
      </w:pPr>
    </w:p>
    <w:sectPr w:rsidR="006327CC" w:rsidRPr="005C0F2A">
      <w:footerReference w:type="default" r:id="rId7"/>
      <w:headerReference w:type="first" r:id="rId8"/>
      <w:footerReference w:type="firs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4A51C" w14:textId="77777777" w:rsidR="0091460C" w:rsidRDefault="0091460C">
      <w:r>
        <w:separator/>
      </w:r>
    </w:p>
  </w:endnote>
  <w:endnote w:type="continuationSeparator" w:id="0">
    <w:p w14:paraId="68B10C8A" w14:textId="77777777" w:rsidR="0091460C" w:rsidRDefault="00914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49D0" w14:textId="77777777" w:rsidR="006327CC" w:rsidRPr="005C0F2A" w:rsidRDefault="00C7306D">
    <w:pPr>
      <w:pStyle w:val="Footer"/>
      <w:jc w:val="center"/>
      <w:rPr>
        <w:rFonts w:ascii="Century Schoolbook" w:hAnsi="Century Schoolbook"/>
        <w:sz w:val="24"/>
      </w:rPr>
    </w:pPr>
    <w:r w:rsidRPr="005C0F2A">
      <w:rPr>
        <w:rStyle w:val="PageNumber"/>
        <w:rFonts w:ascii="Century Schoolbook" w:hAnsi="Century Schoolbook"/>
        <w:sz w:val="24"/>
      </w:rPr>
      <w:t xml:space="preserve">- </w:t>
    </w:r>
    <w:r w:rsidRPr="005C0F2A">
      <w:rPr>
        <w:rStyle w:val="PageNumber"/>
        <w:rFonts w:ascii="Century Schoolbook" w:hAnsi="Century Schoolbook"/>
        <w:sz w:val="24"/>
      </w:rPr>
      <w:fldChar w:fldCharType="begin"/>
    </w:r>
    <w:r w:rsidRPr="005C0F2A">
      <w:rPr>
        <w:rStyle w:val="PageNumber"/>
        <w:rFonts w:ascii="Century Schoolbook" w:hAnsi="Century Schoolbook"/>
        <w:sz w:val="24"/>
      </w:rPr>
      <w:instrText xml:space="preserve"> PAGE </w:instrText>
    </w:r>
    <w:r w:rsidRPr="005C0F2A">
      <w:rPr>
        <w:rStyle w:val="PageNumber"/>
        <w:rFonts w:ascii="Century Schoolbook" w:hAnsi="Century Schoolbook"/>
        <w:sz w:val="24"/>
      </w:rPr>
      <w:fldChar w:fldCharType="separate"/>
    </w:r>
    <w:r w:rsidR="00DE022E" w:rsidRPr="005C0F2A">
      <w:rPr>
        <w:rStyle w:val="PageNumber"/>
        <w:rFonts w:ascii="Century Schoolbook" w:hAnsi="Century Schoolbook"/>
        <w:noProof/>
        <w:sz w:val="24"/>
      </w:rPr>
      <w:t>15</w:t>
    </w:r>
    <w:r w:rsidRPr="005C0F2A">
      <w:rPr>
        <w:rStyle w:val="PageNumber"/>
        <w:rFonts w:ascii="Century Schoolbook" w:hAnsi="Century Schoolbook"/>
        <w:sz w:val="24"/>
      </w:rPr>
      <w:fldChar w:fldCharType="end"/>
    </w:r>
    <w:r w:rsidRPr="005C0F2A">
      <w:rPr>
        <w:rStyle w:val="PageNumber"/>
        <w:rFonts w:ascii="Century Schoolbook" w:hAnsi="Century Schoolbook"/>
        <w:sz w:val="24"/>
      </w:rPr>
      <w:t xml:space="preserve"> -</w:t>
    </w:r>
  </w:p>
  <w:p w14:paraId="01E1A9F3" w14:textId="77777777" w:rsidR="006327CC" w:rsidRDefault="006327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BE68" w14:textId="35C912AA" w:rsidR="006327CC" w:rsidRPr="005C0F2A" w:rsidRDefault="00D371D0" w:rsidP="00E17A70">
    <w:pPr>
      <w:pStyle w:val="Footer"/>
      <w:jc w:val="right"/>
      <w:rPr>
        <w:rFonts w:ascii="Century Schoolbook" w:hAnsi="Century Schoolbook"/>
        <w:b/>
        <w:bCs/>
        <w:sz w:val="24"/>
      </w:rPr>
    </w:pPr>
    <w:r w:rsidRPr="005C0F2A">
      <w:rPr>
        <w:rFonts w:ascii="Century Schoolbook" w:hAnsi="Century Schoolbook"/>
        <w:b/>
        <w:bCs/>
        <w:sz w:val="24"/>
      </w:rPr>
      <w:t>Published 7/12/2024</w:t>
    </w:r>
    <w:r w:rsidRPr="005C0F2A">
      <w:rPr>
        <w:rFonts w:ascii="Century Schoolbook" w:hAnsi="Century Schoolbook"/>
        <w:b/>
        <w:bCs/>
        <w:sz w:val="24"/>
      </w:rPr>
      <w:tab/>
    </w:r>
    <w:r w:rsidRPr="005C0F2A">
      <w:rPr>
        <w:rFonts w:ascii="Century Schoolbook" w:hAnsi="Century Schoolbook"/>
        <w:b/>
        <w:bCs/>
        <w:sz w:val="24"/>
      </w:rPr>
      <w:tab/>
    </w:r>
    <w:r w:rsidR="00C7306D" w:rsidRPr="005C0F2A">
      <w:rPr>
        <w:rFonts w:ascii="Century Schoolbook" w:hAnsi="Century Schoolbook"/>
        <w:b/>
        <w:bCs/>
        <w:sz w:val="24"/>
      </w:rPr>
      <w:t>EXHIBIT 7 TO 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7EB32" w14:textId="77777777" w:rsidR="0091460C" w:rsidRDefault="0091460C">
      <w:r>
        <w:separator/>
      </w:r>
    </w:p>
  </w:footnote>
  <w:footnote w:type="continuationSeparator" w:id="0">
    <w:p w14:paraId="09C3E707" w14:textId="77777777" w:rsidR="0091460C" w:rsidRDefault="00914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66B7" w14:textId="64680D98" w:rsidR="006327CC" w:rsidRPr="005C0F2A" w:rsidRDefault="00C7306D" w:rsidP="00E17A70">
    <w:pPr>
      <w:autoSpaceDE w:val="0"/>
      <w:autoSpaceDN w:val="0"/>
      <w:adjustRightInd w:val="0"/>
      <w:jc w:val="both"/>
      <w:rPr>
        <w:rFonts w:ascii="Century Schoolbook" w:hAnsi="Century Schoolbook"/>
        <w:b/>
        <w:bCs/>
        <w:i/>
        <w:iCs/>
        <w:sz w:val="24"/>
      </w:rPr>
    </w:pPr>
    <w:r w:rsidRPr="005C0F2A">
      <w:rPr>
        <w:rFonts w:ascii="Century Schoolbook" w:hAnsi="Century Schoolbook"/>
        <w:b/>
        <w:bCs/>
        <w:i/>
        <w:iCs/>
        <w:sz w:val="24"/>
      </w:rPr>
      <w:t xml:space="preserve">This is a sample one-tier confidentiality stipulation referenced in Section C(7)(f)(iv) (“Confidentiality Stipulations and Orders”), page 27 of the Guidelines </w:t>
    </w:r>
    <w:r w:rsidR="00293674" w:rsidRPr="005C0F2A">
      <w:rPr>
        <w:rFonts w:ascii="Century Schoolbook" w:hAnsi="Century Schoolbook"/>
        <w:b/>
        <w:bCs/>
        <w:i/>
        <w:iCs/>
        <w:sz w:val="24"/>
      </w:rPr>
      <w:t>to Help Lawyers Practice in</w:t>
    </w:r>
    <w:r w:rsidRPr="005C0F2A">
      <w:rPr>
        <w:rFonts w:ascii="Century Schoolbook" w:hAnsi="Century Schoolbook"/>
        <w:b/>
        <w:bCs/>
        <w:i/>
        <w:iCs/>
        <w:sz w:val="24"/>
      </w:rPr>
      <w:t xml:space="preserve"> the Court of Chancery.</w:t>
    </w:r>
    <w:r w:rsidR="000E58EB" w:rsidRPr="005C0F2A">
      <w:rPr>
        <w:rFonts w:ascii="Century Schoolbook" w:hAnsi="Century Schoolbook"/>
        <w:b/>
        <w:bCs/>
        <w:i/>
        <w:iCs/>
        <w:sz w:val="24"/>
      </w:rPr>
      <w:t xml:space="preserve"> </w:t>
    </w:r>
    <w:r w:rsidRPr="005C0F2A">
      <w:rPr>
        <w:rFonts w:ascii="Century Schoolbook" w:hAnsi="Century Schoolbook"/>
        <w:b/>
        <w:bCs/>
        <w:i/>
        <w:iCs/>
        <w:sz w:val="24"/>
      </w:rPr>
      <w:t>It should be modified to fit the circumstances and used in conformity with the Guidelines.</w:t>
    </w:r>
    <w:r w:rsidR="000E58EB" w:rsidRPr="005C0F2A">
      <w:rPr>
        <w:rFonts w:ascii="Century Schoolbook" w:hAnsi="Century Schoolbook"/>
        <w:b/>
        <w:bCs/>
        <w:i/>
        <w:iCs/>
        <w:sz w:val="24"/>
      </w:rPr>
      <w:t xml:space="preserve"> </w:t>
    </w:r>
    <w:r w:rsidRPr="005C0F2A">
      <w:rPr>
        <w:rFonts w:ascii="Century Schoolbook" w:hAnsi="Century Schoolbook"/>
        <w:b/>
        <w:bCs/>
        <w:i/>
        <w:iCs/>
        <w:sz w:val="24"/>
      </w:rPr>
      <w:t xml:space="preserve">The parties shall advise the Court in a letter when filing a confidentiality stipulation </w:t>
    </w:r>
    <w:r w:rsidR="00B530A6" w:rsidRPr="005C0F2A">
      <w:rPr>
        <w:rFonts w:ascii="Century Schoolbook" w:hAnsi="Century Schoolbook"/>
        <w:b/>
        <w:bCs/>
        <w:i/>
        <w:iCs/>
        <w:sz w:val="24"/>
      </w:rPr>
      <w:t xml:space="preserve">whether there are </w:t>
    </w:r>
    <w:r w:rsidRPr="005C0F2A">
      <w:rPr>
        <w:rFonts w:ascii="Century Schoolbook" w:hAnsi="Century Schoolbook"/>
        <w:b/>
        <w:bCs/>
        <w:i/>
        <w:iCs/>
        <w:sz w:val="24"/>
      </w:rPr>
      <w:t xml:space="preserve">any variations to these forms and shall submit a marked/redlined </w:t>
    </w:r>
    <w:r w:rsidR="00370C23" w:rsidRPr="005C0F2A">
      <w:rPr>
        <w:rFonts w:ascii="Century Schoolbook" w:hAnsi="Century Schoolbook"/>
        <w:b/>
        <w:bCs/>
        <w:i/>
        <w:iCs/>
        <w:sz w:val="24"/>
      </w:rPr>
      <w:t xml:space="preserve">version </w:t>
    </w:r>
    <w:r w:rsidRPr="005C0F2A">
      <w:rPr>
        <w:rFonts w:ascii="Century Schoolbook" w:hAnsi="Century Schoolbook"/>
        <w:b/>
        <w:bCs/>
        <w:i/>
        <w:iCs/>
        <w:sz w:val="24"/>
      </w:rPr>
      <w:t xml:space="preserve">to the Court </w:t>
    </w:r>
    <w:r w:rsidR="00B530A6" w:rsidRPr="005C0F2A">
      <w:rPr>
        <w:rFonts w:ascii="Century Schoolbook" w:hAnsi="Century Schoolbook"/>
        <w:b/>
        <w:bCs/>
        <w:i/>
        <w:iCs/>
        <w:sz w:val="24"/>
      </w:rPr>
      <w:t>showing all</w:t>
    </w:r>
    <w:r w:rsidRPr="005C0F2A">
      <w:rPr>
        <w:rFonts w:ascii="Century Schoolbook" w:hAnsi="Century Schoolbook"/>
        <w:b/>
        <w:bCs/>
        <w:i/>
        <w:iCs/>
        <w:sz w:val="24"/>
      </w:rPr>
      <w:t xml:space="preserve"> changes</w:t>
    </w:r>
    <w:r w:rsidR="00370C23" w:rsidRPr="005C0F2A">
      <w:rPr>
        <w:rFonts w:ascii="Century Schoolbook" w:hAnsi="Century Schoolbook"/>
        <w:b/>
        <w:bCs/>
        <w:i/>
        <w:iCs/>
        <w:sz w:val="24"/>
      </w:rPr>
      <w:t xml:space="preserve"> to the terms</w:t>
    </w:r>
    <w:r w:rsidRPr="005C0F2A">
      <w:rPr>
        <w:rFonts w:ascii="Century Schoolbook" w:hAnsi="Century Schoolbook"/>
        <w:b/>
        <w:bCs/>
        <w:i/>
        <w:iCs/>
        <w:sz w:val="24"/>
      </w:rPr>
      <w:t>.</w:t>
    </w:r>
  </w:p>
  <w:p w14:paraId="671A63FA" w14:textId="77777777" w:rsidR="006327CC" w:rsidRDefault="00632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DC2F1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240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6A8CC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E8FBC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7D80F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7E27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ACE1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22800B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6671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627D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9"/>
    <w:multiLevelType w:val="hybridMultilevel"/>
    <w:tmpl w:val="C9F40998"/>
    <w:lvl w:ilvl="0" w:tplc="6C8A468A">
      <w:start w:val="1"/>
      <w:numFmt w:val="decimal"/>
      <w:pStyle w:val="MNNumParaDSWrap"/>
      <w:lvlText w:val="%1."/>
      <w:lvlJc w:val="left"/>
      <w:pPr>
        <w:ind w:left="9720" w:hanging="360"/>
      </w:pPr>
      <w:rPr>
        <w:rFonts w:ascii="Century Schoolbook" w:hAnsi="Century Schoolbook" w:hint="default"/>
        <w:b w:val="0"/>
        <w:i w:val="0"/>
        <w:sz w:val="24"/>
        <w:szCs w:val="24"/>
      </w:rPr>
    </w:lvl>
    <w:lvl w:ilvl="1" w:tplc="9B601ACC">
      <w:start w:val="1"/>
      <w:numFmt w:val="lowerLetter"/>
      <w:lvlText w:val="%2."/>
      <w:lvlJc w:val="left"/>
      <w:pPr>
        <w:ind w:left="1440" w:hanging="360"/>
      </w:pPr>
      <w:rPr>
        <w:sz w:val="24"/>
        <w:szCs w:val="24"/>
      </w:rPr>
    </w:lvl>
    <w:lvl w:ilvl="2" w:tplc="666E0E34">
      <w:start w:val="1"/>
      <w:numFmt w:val="lowerRoman"/>
      <w:lvlText w:val="%3."/>
      <w:lvlJc w:val="right"/>
      <w:pPr>
        <w:ind w:left="2160" w:hanging="180"/>
      </w:pPr>
    </w:lvl>
    <w:lvl w:ilvl="3" w:tplc="31944C74">
      <w:start w:val="1"/>
      <w:numFmt w:val="decimal"/>
      <w:lvlText w:val="%4."/>
      <w:lvlJc w:val="left"/>
      <w:pPr>
        <w:ind w:left="2880" w:hanging="360"/>
      </w:pPr>
    </w:lvl>
    <w:lvl w:ilvl="4" w:tplc="72024B7C">
      <w:start w:val="1"/>
      <w:numFmt w:val="lowerLetter"/>
      <w:lvlText w:val="%5."/>
      <w:lvlJc w:val="left"/>
      <w:pPr>
        <w:ind w:left="3600" w:hanging="360"/>
      </w:pPr>
    </w:lvl>
    <w:lvl w:ilvl="5" w:tplc="4E62955A">
      <w:start w:val="1"/>
      <w:numFmt w:val="lowerRoman"/>
      <w:lvlText w:val="%6."/>
      <w:lvlJc w:val="right"/>
      <w:pPr>
        <w:ind w:left="4320" w:hanging="180"/>
      </w:pPr>
    </w:lvl>
    <w:lvl w:ilvl="6" w:tplc="03FAFC20">
      <w:start w:val="1"/>
      <w:numFmt w:val="decimal"/>
      <w:lvlText w:val="%7."/>
      <w:lvlJc w:val="left"/>
      <w:pPr>
        <w:ind w:left="5040" w:hanging="360"/>
      </w:pPr>
    </w:lvl>
    <w:lvl w:ilvl="7" w:tplc="14C64D82">
      <w:start w:val="1"/>
      <w:numFmt w:val="lowerLetter"/>
      <w:lvlText w:val="%8."/>
      <w:lvlJc w:val="left"/>
      <w:pPr>
        <w:ind w:left="5760" w:hanging="360"/>
      </w:pPr>
    </w:lvl>
    <w:lvl w:ilvl="8" w:tplc="DB08498C">
      <w:start w:val="1"/>
      <w:numFmt w:val="lowerRoman"/>
      <w:lvlText w:val="%9."/>
      <w:lvlJc w:val="right"/>
      <w:pPr>
        <w:ind w:left="6480" w:hanging="180"/>
      </w:pPr>
    </w:lvl>
  </w:abstractNum>
  <w:abstractNum w:abstractNumId="11" w15:restartNumberingAfterBreak="0">
    <w:nsid w:val="0FC066EB"/>
    <w:multiLevelType w:val="multilevel"/>
    <w:tmpl w:val="C0200884"/>
    <w:name w:val="Outline - Litigation"/>
    <w:lvl w:ilvl="0">
      <w:start w:val="1"/>
      <w:numFmt w:val="upperRoman"/>
      <w:lvlText w:val="%1."/>
      <w:lvlJc w:val="left"/>
      <w:pPr>
        <w:tabs>
          <w:tab w:val="num" w:pos="720"/>
        </w:tabs>
        <w:ind w:left="720" w:hanging="720"/>
      </w:pPr>
      <w:rPr>
        <w:caps w:val="0"/>
        <w:color w:val="010000"/>
        <w:u w:val="none"/>
      </w:rPr>
    </w:lvl>
    <w:lvl w:ilvl="1">
      <w:start w:val="1"/>
      <w:numFmt w:val="upperLetter"/>
      <w:lvlText w:val="%2."/>
      <w:lvlJc w:val="left"/>
      <w:pPr>
        <w:tabs>
          <w:tab w:val="num" w:pos="1440"/>
        </w:tabs>
        <w:ind w:left="0" w:firstLine="720"/>
      </w:pPr>
      <w:rPr>
        <w:caps w:val="0"/>
        <w:color w:val="010000"/>
        <w:u w:val="none"/>
      </w:rPr>
    </w:lvl>
    <w:lvl w:ilvl="2">
      <w:start w:val="1"/>
      <w:numFmt w:val="decimal"/>
      <w:lvlText w:val="%3."/>
      <w:lvlJc w:val="left"/>
      <w:pPr>
        <w:tabs>
          <w:tab w:val="num" w:pos="2160"/>
        </w:tabs>
        <w:ind w:left="0" w:firstLine="1440"/>
      </w:pPr>
      <w:rPr>
        <w:caps w:val="0"/>
        <w:color w:val="010000"/>
        <w:u w:val="none"/>
      </w:rPr>
    </w:lvl>
    <w:lvl w:ilvl="3">
      <w:start w:val="1"/>
      <w:numFmt w:val="lowerLetter"/>
      <w:lvlText w:val="(%4)"/>
      <w:lvlJc w:val="left"/>
      <w:pPr>
        <w:tabs>
          <w:tab w:val="num" w:pos="2160"/>
        </w:tabs>
        <w:ind w:left="0" w:firstLine="2160"/>
      </w:pPr>
      <w:rPr>
        <w:caps w:val="0"/>
        <w:color w:val="010000"/>
        <w:u w:val="none"/>
      </w:rPr>
    </w:lvl>
    <w:lvl w:ilvl="4">
      <w:start w:val="1"/>
      <w:numFmt w:val="lowerRoman"/>
      <w:lvlText w:val="(%5)"/>
      <w:lvlJc w:val="left"/>
      <w:pPr>
        <w:tabs>
          <w:tab w:val="num" w:pos="2880"/>
        </w:tabs>
        <w:ind w:left="1440" w:firstLine="1440"/>
      </w:pPr>
      <w:rPr>
        <w:caps w:val="0"/>
        <w:color w:val="010000"/>
        <w:u w:val="none"/>
      </w:rPr>
    </w:lvl>
    <w:lvl w:ilvl="5">
      <w:start w:val="1"/>
      <w:numFmt w:val="decimal"/>
      <w:lvlText w:val="(%6)"/>
      <w:lvlJc w:val="left"/>
      <w:pPr>
        <w:tabs>
          <w:tab w:val="num" w:pos="2880"/>
        </w:tabs>
        <w:ind w:left="1440" w:firstLine="1440"/>
      </w:pPr>
      <w:rPr>
        <w:caps w:val="0"/>
        <w:color w:val="010000"/>
        <w:u w:val="none"/>
      </w:rPr>
    </w:lvl>
    <w:lvl w:ilvl="6">
      <w:start w:val="1"/>
      <w:numFmt w:val="decimal"/>
      <w:lvlText w:val="%7."/>
      <w:lvlJc w:val="left"/>
      <w:pPr>
        <w:tabs>
          <w:tab w:val="num" w:pos="3600"/>
        </w:tabs>
        <w:ind w:left="2160" w:firstLine="1440"/>
      </w:pPr>
      <w:rPr>
        <w:caps w:val="0"/>
        <w:color w:val="010000"/>
        <w:u w:val="none"/>
      </w:rPr>
    </w:lvl>
    <w:lvl w:ilvl="7">
      <w:start w:val="1"/>
      <w:numFmt w:val="lowerRoman"/>
      <w:lvlText w:val="%8."/>
      <w:lvlJc w:val="left"/>
      <w:pPr>
        <w:tabs>
          <w:tab w:val="num" w:pos="4320"/>
        </w:tabs>
        <w:ind w:left="3600" w:firstLine="720"/>
      </w:pPr>
      <w:rPr>
        <w:caps w:val="0"/>
        <w:color w:val="010000"/>
        <w:u w:val="none"/>
      </w:rPr>
    </w:lvl>
    <w:lvl w:ilvl="8">
      <w:start w:val="1"/>
      <w:numFmt w:val="decimal"/>
      <w:lvlText w:val="(%9)"/>
      <w:lvlJc w:val="left"/>
      <w:pPr>
        <w:tabs>
          <w:tab w:val="num" w:pos="5040"/>
        </w:tabs>
        <w:ind w:left="4320" w:firstLine="720"/>
      </w:pPr>
      <w:rPr>
        <w:caps w:val="0"/>
        <w:color w:val="010000"/>
        <w:u w:val="none"/>
      </w:rPr>
    </w:lvl>
  </w:abstractNum>
  <w:abstractNum w:abstractNumId="12" w15:restartNumberingAfterBreak="0">
    <w:nsid w:val="107E6132"/>
    <w:multiLevelType w:val="multilevel"/>
    <w:tmpl w:val="BF1AE450"/>
    <w:lvl w:ilvl="0">
      <w:start w:val="1"/>
      <w:numFmt w:val="none"/>
      <w:pStyle w:val="Heading1"/>
      <w:suff w:val="nothing"/>
      <w:lvlText w:val="%1"/>
      <w:lvlJc w:val="left"/>
      <w:pPr>
        <w:ind w:left="0" w:firstLine="0"/>
      </w:pPr>
      <w:rPr>
        <w:rFonts w:hint="default"/>
        <w:color w:val="000000"/>
        <w:u w:val="none"/>
      </w:rPr>
    </w:lvl>
    <w:lvl w:ilvl="1">
      <w:start w:val="1"/>
      <w:numFmt w:val="upperRoman"/>
      <w:pStyle w:val="Heading2"/>
      <w:lvlText w:val="%2."/>
      <w:lvlJc w:val="left"/>
      <w:pPr>
        <w:tabs>
          <w:tab w:val="num" w:pos="1440"/>
        </w:tabs>
        <w:ind w:left="1440" w:hanging="720"/>
      </w:pPr>
      <w:rPr>
        <w:rFonts w:ascii="Times New Roman" w:hAnsi="Times New Roman" w:hint="default"/>
        <w:b w:val="0"/>
        <w:i w:val="0"/>
        <w:color w:val="000000"/>
        <w:sz w:val="28"/>
        <w:u w:val="none"/>
      </w:rPr>
    </w:lvl>
    <w:lvl w:ilvl="2">
      <w:start w:val="1"/>
      <w:numFmt w:val="upperLetter"/>
      <w:pStyle w:val="Heading3"/>
      <w:lvlText w:val="%3."/>
      <w:lvlJc w:val="left"/>
      <w:pPr>
        <w:tabs>
          <w:tab w:val="num" w:pos="2160"/>
        </w:tabs>
        <w:ind w:left="2160" w:hanging="720"/>
      </w:pPr>
      <w:rPr>
        <w:rFonts w:ascii="Times New Roman" w:hAnsi="Times New Roman" w:hint="default"/>
        <w:b w:val="0"/>
        <w:i w:val="0"/>
        <w:color w:val="000000"/>
        <w:sz w:val="28"/>
        <w:u w:val="none"/>
      </w:rPr>
    </w:lvl>
    <w:lvl w:ilvl="3">
      <w:start w:val="1"/>
      <w:numFmt w:val="decimal"/>
      <w:pStyle w:val="Heading4"/>
      <w:lvlText w:val="%4."/>
      <w:lvlJc w:val="left"/>
      <w:pPr>
        <w:tabs>
          <w:tab w:val="num" w:pos="2880"/>
        </w:tabs>
        <w:ind w:left="2880" w:hanging="720"/>
      </w:pPr>
      <w:rPr>
        <w:rFonts w:ascii="Times New Roman" w:hAnsi="Times New Roman" w:hint="default"/>
        <w:b w:val="0"/>
        <w:i w:val="0"/>
        <w:color w:val="000000"/>
        <w:sz w:val="28"/>
        <w:u w:val="none"/>
      </w:rPr>
    </w:lvl>
    <w:lvl w:ilvl="4">
      <w:start w:val="1"/>
      <w:numFmt w:val="lowerLetter"/>
      <w:pStyle w:val="Heading5"/>
      <w:lvlText w:val="%5."/>
      <w:lvlJc w:val="left"/>
      <w:pPr>
        <w:tabs>
          <w:tab w:val="num" w:pos="3600"/>
        </w:tabs>
        <w:ind w:left="3600" w:hanging="720"/>
      </w:pPr>
      <w:rPr>
        <w:rFonts w:ascii="Times New Roman" w:hAnsi="Times New Roman" w:cs="Times New Roman" w:hint="default"/>
        <w:b w:val="0"/>
        <w:i w:val="0"/>
        <w:color w:val="000000"/>
        <w:sz w:val="28"/>
        <w:u w:val="none"/>
      </w:rPr>
    </w:lvl>
    <w:lvl w:ilvl="5">
      <w:start w:val="1"/>
      <w:numFmt w:val="lowerRoman"/>
      <w:pStyle w:val="Heading6"/>
      <w:lvlText w:val="(%6)"/>
      <w:lvlJc w:val="left"/>
      <w:pPr>
        <w:tabs>
          <w:tab w:val="num" w:pos="4320"/>
        </w:tabs>
        <w:ind w:left="4320" w:hanging="720"/>
      </w:pPr>
      <w:rPr>
        <w:rFonts w:hint="default"/>
        <w:color w:val="000000"/>
        <w:u w:val="none"/>
      </w:rPr>
    </w:lvl>
    <w:lvl w:ilvl="6">
      <w:start w:val="1"/>
      <w:numFmt w:val="lowerLetter"/>
      <w:pStyle w:val="Heading7"/>
      <w:lvlText w:val="(%7)"/>
      <w:lvlJc w:val="left"/>
      <w:pPr>
        <w:tabs>
          <w:tab w:val="num" w:pos="5040"/>
        </w:tabs>
        <w:ind w:left="5040" w:hanging="720"/>
      </w:pPr>
      <w:rPr>
        <w:rFonts w:hint="default"/>
        <w:color w:val="000000"/>
        <w:u w:val="none"/>
      </w:rPr>
    </w:lvl>
    <w:lvl w:ilvl="7">
      <w:start w:val="1"/>
      <w:numFmt w:val="lowerRoman"/>
      <w:pStyle w:val="Heading8"/>
      <w:lvlText w:val="%8."/>
      <w:lvlJc w:val="left"/>
      <w:pPr>
        <w:tabs>
          <w:tab w:val="num" w:pos="5760"/>
        </w:tabs>
        <w:ind w:left="5760" w:hanging="720"/>
      </w:pPr>
      <w:rPr>
        <w:rFonts w:hint="default"/>
        <w:color w:val="000000"/>
        <w:u w:val="none"/>
      </w:rPr>
    </w:lvl>
    <w:lvl w:ilvl="8">
      <w:start w:val="1"/>
      <w:numFmt w:val="lowerLetter"/>
      <w:pStyle w:val="Heading9"/>
      <w:lvlText w:val="%9."/>
      <w:lvlJc w:val="left"/>
      <w:pPr>
        <w:tabs>
          <w:tab w:val="num" w:pos="6480"/>
        </w:tabs>
        <w:ind w:left="6480" w:hanging="720"/>
      </w:pPr>
      <w:rPr>
        <w:rFonts w:hint="default"/>
        <w:color w:val="000000"/>
        <w:sz w:val="28"/>
        <w:u w:val="none"/>
      </w:rPr>
    </w:lvl>
  </w:abstractNum>
  <w:abstractNum w:abstractNumId="13" w15:restartNumberingAfterBreak="0">
    <w:nsid w:val="16821CCA"/>
    <w:multiLevelType w:val="multilevel"/>
    <w:tmpl w:val="76FAF66A"/>
    <w:lvl w:ilvl="0">
      <w:start w:val="1"/>
      <w:numFmt w:val="decimal"/>
      <w:pStyle w:val="MNRequestNumberDS"/>
      <w:lvlText w:val="REQUEST NO. %1:"/>
      <w:lvlJc w:val="left"/>
      <w:pPr>
        <w:tabs>
          <w:tab w:val="num" w:pos="3744"/>
        </w:tabs>
        <w:ind w:left="0" w:firstLine="1440"/>
      </w:pPr>
      <w:rPr>
        <w:rFonts w:ascii="Times New Roman" w:hAnsi="Times New Roman" w:hint="default"/>
        <w:b w:val="0"/>
        <w:i w:val="0"/>
        <w:caps/>
        <w:sz w:val="28"/>
        <w:szCs w:val="28"/>
        <w:u w:val="singl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7FB221B"/>
    <w:multiLevelType w:val="hybridMultilevel"/>
    <w:tmpl w:val="D870DEE8"/>
    <w:lvl w:ilvl="0" w:tplc="7C1E2524">
      <w:start w:val="1"/>
      <w:numFmt w:val="bullet"/>
      <w:pStyle w:val="MNBulletPara"/>
      <w:lvlText w:val=""/>
      <w:lvlJc w:val="left"/>
      <w:pPr>
        <w:ind w:left="720" w:hanging="360"/>
      </w:pPr>
      <w:rPr>
        <w:rFonts w:ascii="Symbol" w:hAnsi="Symbol" w:hint="default"/>
      </w:rPr>
    </w:lvl>
    <w:lvl w:ilvl="1" w:tplc="539E5336">
      <w:start w:val="1"/>
      <w:numFmt w:val="bullet"/>
      <w:pStyle w:val="MNBulletPara5"/>
      <w:lvlText w:val=""/>
      <w:lvlJc w:val="left"/>
      <w:pPr>
        <w:ind w:left="1080" w:hanging="360"/>
      </w:pPr>
      <w:rPr>
        <w:rFonts w:ascii="Symbol" w:hAnsi="Symbol" w:hint="default"/>
      </w:rPr>
    </w:lvl>
    <w:lvl w:ilvl="2" w:tplc="B60091EC">
      <w:start w:val="1"/>
      <w:numFmt w:val="bullet"/>
      <w:pStyle w:val="MNBulletPara1"/>
      <w:lvlText w:val=""/>
      <w:lvlJc w:val="left"/>
      <w:pPr>
        <w:ind w:left="1800" w:hanging="360"/>
      </w:pPr>
      <w:rPr>
        <w:rFonts w:ascii="Symbol" w:hAnsi="Symbol" w:hint="default"/>
      </w:rPr>
    </w:lvl>
    <w:lvl w:ilvl="3" w:tplc="88328C02" w:tentative="1">
      <w:start w:val="1"/>
      <w:numFmt w:val="bullet"/>
      <w:lvlText w:val=""/>
      <w:lvlJc w:val="left"/>
      <w:pPr>
        <w:ind w:left="2880" w:hanging="360"/>
      </w:pPr>
      <w:rPr>
        <w:rFonts w:ascii="Symbol" w:hAnsi="Symbol" w:hint="default"/>
      </w:rPr>
    </w:lvl>
    <w:lvl w:ilvl="4" w:tplc="970C4BB6" w:tentative="1">
      <w:start w:val="1"/>
      <w:numFmt w:val="bullet"/>
      <w:lvlText w:val="o"/>
      <w:lvlJc w:val="left"/>
      <w:pPr>
        <w:ind w:left="3600" w:hanging="360"/>
      </w:pPr>
      <w:rPr>
        <w:rFonts w:ascii="Courier New" w:hAnsi="Courier New" w:cs="Courier New" w:hint="default"/>
      </w:rPr>
    </w:lvl>
    <w:lvl w:ilvl="5" w:tplc="E138B842" w:tentative="1">
      <w:start w:val="1"/>
      <w:numFmt w:val="bullet"/>
      <w:lvlText w:val=""/>
      <w:lvlJc w:val="left"/>
      <w:pPr>
        <w:ind w:left="4320" w:hanging="360"/>
      </w:pPr>
      <w:rPr>
        <w:rFonts w:ascii="Wingdings" w:hAnsi="Wingdings" w:hint="default"/>
      </w:rPr>
    </w:lvl>
    <w:lvl w:ilvl="6" w:tplc="6A6C2A3A" w:tentative="1">
      <w:start w:val="1"/>
      <w:numFmt w:val="bullet"/>
      <w:lvlText w:val=""/>
      <w:lvlJc w:val="left"/>
      <w:pPr>
        <w:ind w:left="5040" w:hanging="360"/>
      </w:pPr>
      <w:rPr>
        <w:rFonts w:ascii="Symbol" w:hAnsi="Symbol" w:hint="default"/>
      </w:rPr>
    </w:lvl>
    <w:lvl w:ilvl="7" w:tplc="6C64A840" w:tentative="1">
      <w:start w:val="1"/>
      <w:numFmt w:val="bullet"/>
      <w:lvlText w:val="o"/>
      <w:lvlJc w:val="left"/>
      <w:pPr>
        <w:ind w:left="5760" w:hanging="360"/>
      </w:pPr>
      <w:rPr>
        <w:rFonts w:ascii="Courier New" w:hAnsi="Courier New" w:cs="Courier New" w:hint="default"/>
      </w:rPr>
    </w:lvl>
    <w:lvl w:ilvl="8" w:tplc="4FF86A82" w:tentative="1">
      <w:start w:val="1"/>
      <w:numFmt w:val="bullet"/>
      <w:lvlText w:val=""/>
      <w:lvlJc w:val="left"/>
      <w:pPr>
        <w:ind w:left="6480" w:hanging="360"/>
      </w:pPr>
      <w:rPr>
        <w:rFonts w:ascii="Wingdings" w:hAnsi="Wingdings" w:hint="default"/>
      </w:rPr>
    </w:lvl>
  </w:abstractNum>
  <w:abstractNum w:abstractNumId="15" w15:restartNumberingAfterBreak="0">
    <w:nsid w:val="1CB87522"/>
    <w:multiLevelType w:val="hybridMultilevel"/>
    <w:tmpl w:val="E89407A0"/>
    <w:lvl w:ilvl="0" w:tplc="FD6EF586">
      <w:start w:val="1"/>
      <w:numFmt w:val="decimal"/>
      <w:pStyle w:val="MNNumParaSSWrap"/>
      <w:lvlText w:val="%1."/>
      <w:lvlJc w:val="left"/>
      <w:pPr>
        <w:tabs>
          <w:tab w:val="num" w:pos="720"/>
        </w:tabs>
        <w:ind w:left="0" w:firstLine="1440"/>
      </w:pPr>
      <w:rPr>
        <w:rFonts w:hint="default"/>
      </w:rPr>
    </w:lvl>
    <w:lvl w:ilvl="1" w:tplc="B58C6996" w:tentative="1">
      <w:start w:val="1"/>
      <w:numFmt w:val="lowerLetter"/>
      <w:lvlText w:val="%2."/>
      <w:lvlJc w:val="left"/>
      <w:pPr>
        <w:tabs>
          <w:tab w:val="num" w:pos="1440"/>
        </w:tabs>
        <w:ind w:left="1440" w:hanging="360"/>
      </w:pPr>
    </w:lvl>
    <w:lvl w:ilvl="2" w:tplc="1A72ED5C" w:tentative="1">
      <w:start w:val="1"/>
      <w:numFmt w:val="lowerRoman"/>
      <w:lvlText w:val="%3."/>
      <w:lvlJc w:val="right"/>
      <w:pPr>
        <w:tabs>
          <w:tab w:val="num" w:pos="2160"/>
        </w:tabs>
        <w:ind w:left="2160" w:hanging="180"/>
      </w:pPr>
    </w:lvl>
    <w:lvl w:ilvl="3" w:tplc="628AB41E" w:tentative="1">
      <w:start w:val="1"/>
      <w:numFmt w:val="decimal"/>
      <w:lvlText w:val="%4."/>
      <w:lvlJc w:val="left"/>
      <w:pPr>
        <w:tabs>
          <w:tab w:val="num" w:pos="2880"/>
        </w:tabs>
        <w:ind w:left="2880" w:hanging="360"/>
      </w:pPr>
    </w:lvl>
    <w:lvl w:ilvl="4" w:tplc="9B1C03B4" w:tentative="1">
      <w:start w:val="1"/>
      <w:numFmt w:val="lowerLetter"/>
      <w:lvlText w:val="%5."/>
      <w:lvlJc w:val="left"/>
      <w:pPr>
        <w:tabs>
          <w:tab w:val="num" w:pos="3600"/>
        </w:tabs>
        <w:ind w:left="3600" w:hanging="360"/>
      </w:pPr>
    </w:lvl>
    <w:lvl w:ilvl="5" w:tplc="5CEE9520" w:tentative="1">
      <w:start w:val="1"/>
      <w:numFmt w:val="lowerRoman"/>
      <w:lvlText w:val="%6."/>
      <w:lvlJc w:val="right"/>
      <w:pPr>
        <w:tabs>
          <w:tab w:val="num" w:pos="4320"/>
        </w:tabs>
        <w:ind w:left="4320" w:hanging="180"/>
      </w:pPr>
    </w:lvl>
    <w:lvl w:ilvl="6" w:tplc="5FDC1372" w:tentative="1">
      <w:start w:val="1"/>
      <w:numFmt w:val="decimal"/>
      <w:lvlText w:val="%7."/>
      <w:lvlJc w:val="left"/>
      <w:pPr>
        <w:tabs>
          <w:tab w:val="num" w:pos="5040"/>
        </w:tabs>
        <w:ind w:left="5040" w:hanging="360"/>
      </w:pPr>
    </w:lvl>
    <w:lvl w:ilvl="7" w:tplc="6AEEB93A" w:tentative="1">
      <w:start w:val="1"/>
      <w:numFmt w:val="lowerLetter"/>
      <w:lvlText w:val="%8."/>
      <w:lvlJc w:val="left"/>
      <w:pPr>
        <w:tabs>
          <w:tab w:val="num" w:pos="5760"/>
        </w:tabs>
        <w:ind w:left="5760" w:hanging="360"/>
      </w:pPr>
    </w:lvl>
    <w:lvl w:ilvl="8" w:tplc="7C2622EA" w:tentative="1">
      <w:start w:val="1"/>
      <w:numFmt w:val="lowerRoman"/>
      <w:lvlText w:val="%9."/>
      <w:lvlJc w:val="right"/>
      <w:pPr>
        <w:tabs>
          <w:tab w:val="num" w:pos="6480"/>
        </w:tabs>
        <w:ind w:left="6480" w:hanging="180"/>
      </w:pPr>
    </w:lvl>
  </w:abstractNum>
  <w:abstractNum w:abstractNumId="16" w15:restartNumberingAfterBreak="0">
    <w:nsid w:val="21D77E68"/>
    <w:multiLevelType w:val="hybridMultilevel"/>
    <w:tmpl w:val="1C646D28"/>
    <w:lvl w:ilvl="0" w:tplc="816806E2">
      <w:start w:val="1"/>
      <w:numFmt w:val="decimal"/>
      <w:pStyle w:val="Response"/>
      <w:lvlText w:val="RESPONSE TO REQUEST NO. %1:"/>
      <w:lvlJc w:val="left"/>
      <w:pPr>
        <w:tabs>
          <w:tab w:val="num" w:pos="0"/>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250DFD8" w:tentative="1">
      <w:start w:val="1"/>
      <w:numFmt w:val="lowerLetter"/>
      <w:lvlText w:val="%2."/>
      <w:lvlJc w:val="left"/>
      <w:pPr>
        <w:tabs>
          <w:tab w:val="num" w:pos="2700"/>
        </w:tabs>
        <w:ind w:left="2700" w:hanging="360"/>
      </w:pPr>
    </w:lvl>
    <w:lvl w:ilvl="2" w:tplc="156C1194" w:tentative="1">
      <w:start w:val="1"/>
      <w:numFmt w:val="lowerRoman"/>
      <w:lvlText w:val="%3."/>
      <w:lvlJc w:val="right"/>
      <w:pPr>
        <w:tabs>
          <w:tab w:val="num" w:pos="3420"/>
        </w:tabs>
        <w:ind w:left="3420" w:hanging="180"/>
      </w:pPr>
    </w:lvl>
    <w:lvl w:ilvl="3" w:tplc="9E641346" w:tentative="1">
      <w:start w:val="1"/>
      <w:numFmt w:val="decimal"/>
      <w:lvlText w:val="%4."/>
      <w:lvlJc w:val="left"/>
      <w:pPr>
        <w:tabs>
          <w:tab w:val="num" w:pos="4140"/>
        </w:tabs>
        <w:ind w:left="4140" w:hanging="360"/>
      </w:pPr>
    </w:lvl>
    <w:lvl w:ilvl="4" w:tplc="D618FDC8" w:tentative="1">
      <w:start w:val="1"/>
      <w:numFmt w:val="lowerLetter"/>
      <w:lvlText w:val="%5."/>
      <w:lvlJc w:val="left"/>
      <w:pPr>
        <w:tabs>
          <w:tab w:val="num" w:pos="4860"/>
        </w:tabs>
        <w:ind w:left="4860" w:hanging="360"/>
      </w:pPr>
    </w:lvl>
    <w:lvl w:ilvl="5" w:tplc="87A2F5A8" w:tentative="1">
      <w:start w:val="1"/>
      <w:numFmt w:val="lowerRoman"/>
      <w:lvlText w:val="%6."/>
      <w:lvlJc w:val="right"/>
      <w:pPr>
        <w:tabs>
          <w:tab w:val="num" w:pos="5580"/>
        </w:tabs>
        <w:ind w:left="5580" w:hanging="180"/>
      </w:pPr>
    </w:lvl>
    <w:lvl w:ilvl="6" w:tplc="F54C07BA" w:tentative="1">
      <w:start w:val="1"/>
      <w:numFmt w:val="decimal"/>
      <w:lvlText w:val="%7."/>
      <w:lvlJc w:val="left"/>
      <w:pPr>
        <w:tabs>
          <w:tab w:val="num" w:pos="6300"/>
        </w:tabs>
        <w:ind w:left="6300" w:hanging="360"/>
      </w:pPr>
    </w:lvl>
    <w:lvl w:ilvl="7" w:tplc="CC2C3E28" w:tentative="1">
      <w:start w:val="1"/>
      <w:numFmt w:val="lowerLetter"/>
      <w:lvlText w:val="%8."/>
      <w:lvlJc w:val="left"/>
      <w:pPr>
        <w:tabs>
          <w:tab w:val="num" w:pos="7020"/>
        </w:tabs>
        <w:ind w:left="7020" w:hanging="360"/>
      </w:pPr>
    </w:lvl>
    <w:lvl w:ilvl="8" w:tplc="FE1C3728" w:tentative="1">
      <w:start w:val="1"/>
      <w:numFmt w:val="lowerRoman"/>
      <w:lvlText w:val="%9."/>
      <w:lvlJc w:val="right"/>
      <w:pPr>
        <w:tabs>
          <w:tab w:val="num" w:pos="7740"/>
        </w:tabs>
        <w:ind w:left="7740" w:hanging="180"/>
      </w:pPr>
    </w:lvl>
  </w:abstractNum>
  <w:abstractNum w:abstractNumId="17" w15:restartNumberingAfterBreak="0">
    <w:nsid w:val="25C81B9F"/>
    <w:multiLevelType w:val="multilevel"/>
    <w:tmpl w:val="979A7EE0"/>
    <w:lvl w:ilvl="0">
      <w:start w:val="1"/>
      <w:numFmt w:val="decimal"/>
      <w:pStyle w:val="MNResponseNumberDS"/>
      <w:lvlText w:val="RESPONSE NO. %1:"/>
      <w:lvlJc w:val="left"/>
      <w:pPr>
        <w:tabs>
          <w:tab w:val="num" w:pos="3744"/>
        </w:tabs>
        <w:ind w:left="0" w:firstLine="1440"/>
      </w:pPr>
      <w:rPr>
        <w:rFonts w:ascii="Times New Roman" w:hAnsi="Times New Roman" w:hint="default"/>
        <w:b w:val="0"/>
        <w:i w:val="0"/>
        <w:caps/>
        <w:sz w:val="28"/>
        <w:szCs w:val="28"/>
        <w:u w:val="singl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83602AF"/>
    <w:multiLevelType w:val="multilevel"/>
    <w:tmpl w:val="ACFE0D96"/>
    <w:lvl w:ilvl="0">
      <w:start w:val="1"/>
      <w:numFmt w:val="decimal"/>
      <w:pStyle w:val="MNRequestNumberSS"/>
      <w:lvlText w:val="REQUEST NO. %1:"/>
      <w:lvlJc w:val="left"/>
      <w:pPr>
        <w:tabs>
          <w:tab w:val="num" w:pos="3744"/>
        </w:tabs>
        <w:ind w:left="0" w:firstLine="1440"/>
      </w:pPr>
      <w:rPr>
        <w:rFonts w:ascii="Times New Roman" w:hAnsi="Times New Roman" w:hint="default"/>
        <w:b w:val="0"/>
        <w:i w:val="0"/>
        <w:caps/>
        <w:sz w:val="28"/>
        <w:szCs w:val="28"/>
        <w:u w:val="singl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C1D36C8"/>
    <w:multiLevelType w:val="hybridMultilevel"/>
    <w:tmpl w:val="B4F6EBCA"/>
    <w:lvl w:ilvl="0" w:tplc="B9FEC87A">
      <w:start w:val="1"/>
      <w:numFmt w:val="decimal"/>
      <w:pStyle w:val="MNNumParaDS"/>
      <w:lvlText w:val="%1."/>
      <w:lvlJc w:val="left"/>
      <w:pPr>
        <w:tabs>
          <w:tab w:val="num" w:pos="2160"/>
        </w:tabs>
        <w:ind w:left="2160" w:hanging="720"/>
      </w:pPr>
      <w:rPr>
        <w:rFonts w:hint="default"/>
      </w:rPr>
    </w:lvl>
    <w:lvl w:ilvl="1" w:tplc="88F46C00" w:tentative="1">
      <w:start w:val="1"/>
      <w:numFmt w:val="lowerLetter"/>
      <w:lvlText w:val="%2."/>
      <w:lvlJc w:val="left"/>
      <w:pPr>
        <w:tabs>
          <w:tab w:val="num" w:pos="1440"/>
        </w:tabs>
        <w:ind w:left="1440" w:hanging="360"/>
      </w:pPr>
    </w:lvl>
    <w:lvl w:ilvl="2" w:tplc="B3D47D3E" w:tentative="1">
      <w:start w:val="1"/>
      <w:numFmt w:val="lowerRoman"/>
      <w:lvlText w:val="%3."/>
      <w:lvlJc w:val="right"/>
      <w:pPr>
        <w:tabs>
          <w:tab w:val="num" w:pos="2160"/>
        </w:tabs>
        <w:ind w:left="2160" w:hanging="180"/>
      </w:pPr>
    </w:lvl>
    <w:lvl w:ilvl="3" w:tplc="1CFC4DA4" w:tentative="1">
      <w:start w:val="1"/>
      <w:numFmt w:val="decimal"/>
      <w:lvlText w:val="%4."/>
      <w:lvlJc w:val="left"/>
      <w:pPr>
        <w:tabs>
          <w:tab w:val="num" w:pos="2880"/>
        </w:tabs>
        <w:ind w:left="2880" w:hanging="360"/>
      </w:pPr>
    </w:lvl>
    <w:lvl w:ilvl="4" w:tplc="E0FA5E56" w:tentative="1">
      <w:start w:val="1"/>
      <w:numFmt w:val="lowerLetter"/>
      <w:lvlText w:val="%5."/>
      <w:lvlJc w:val="left"/>
      <w:pPr>
        <w:tabs>
          <w:tab w:val="num" w:pos="3600"/>
        </w:tabs>
        <w:ind w:left="3600" w:hanging="360"/>
      </w:pPr>
    </w:lvl>
    <w:lvl w:ilvl="5" w:tplc="6570CF28" w:tentative="1">
      <w:start w:val="1"/>
      <w:numFmt w:val="lowerRoman"/>
      <w:lvlText w:val="%6."/>
      <w:lvlJc w:val="right"/>
      <w:pPr>
        <w:tabs>
          <w:tab w:val="num" w:pos="4320"/>
        </w:tabs>
        <w:ind w:left="4320" w:hanging="180"/>
      </w:pPr>
    </w:lvl>
    <w:lvl w:ilvl="6" w:tplc="EA5A0F04" w:tentative="1">
      <w:start w:val="1"/>
      <w:numFmt w:val="decimal"/>
      <w:lvlText w:val="%7."/>
      <w:lvlJc w:val="left"/>
      <w:pPr>
        <w:tabs>
          <w:tab w:val="num" w:pos="5040"/>
        </w:tabs>
        <w:ind w:left="5040" w:hanging="360"/>
      </w:pPr>
    </w:lvl>
    <w:lvl w:ilvl="7" w:tplc="7A881E14" w:tentative="1">
      <w:start w:val="1"/>
      <w:numFmt w:val="lowerLetter"/>
      <w:lvlText w:val="%8."/>
      <w:lvlJc w:val="left"/>
      <w:pPr>
        <w:tabs>
          <w:tab w:val="num" w:pos="5760"/>
        </w:tabs>
        <w:ind w:left="5760" w:hanging="360"/>
      </w:pPr>
    </w:lvl>
    <w:lvl w:ilvl="8" w:tplc="4F0E4398" w:tentative="1">
      <w:start w:val="1"/>
      <w:numFmt w:val="lowerRoman"/>
      <w:lvlText w:val="%9."/>
      <w:lvlJc w:val="right"/>
      <w:pPr>
        <w:tabs>
          <w:tab w:val="num" w:pos="6480"/>
        </w:tabs>
        <w:ind w:left="6480" w:hanging="180"/>
      </w:pPr>
    </w:lvl>
  </w:abstractNum>
  <w:abstractNum w:abstractNumId="20" w15:restartNumberingAfterBreak="0">
    <w:nsid w:val="4E3A4611"/>
    <w:multiLevelType w:val="singleLevel"/>
    <w:tmpl w:val="871CBBDC"/>
    <w:name w:val="MN Numbered List"/>
    <w:lvl w:ilvl="0">
      <w:start w:val="1"/>
      <w:numFmt w:val="decimal"/>
      <w:pStyle w:val="MNNumParaDSWrap0"/>
      <w:lvlText w:val="%1."/>
      <w:lvlJc w:val="left"/>
      <w:pPr>
        <w:tabs>
          <w:tab w:val="num" w:pos="1440"/>
        </w:tabs>
        <w:ind w:left="0" w:firstLine="0"/>
      </w:pPr>
    </w:lvl>
  </w:abstractNum>
  <w:abstractNum w:abstractNumId="21" w15:restartNumberingAfterBreak="0">
    <w:nsid w:val="5985102F"/>
    <w:multiLevelType w:val="hybridMultilevel"/>
    <w:tmpl w:val="D2D4BF06"/>
    <w:lvl w:ilvl="0" w:tplc="A9301324">
      <w:start w:val="1"/>
      <w:numFmt w:val="decimal"/>
      <w:pStyle w:val="MNNumParaSS"/>
      <w:lvlText w:val="%1."/>
      <w:lvlJc w:val="left"/>
      <w:pPr>
        <w:tabs>
          <w:tab w:val="num" w:pos="2160"/>
        </w:tabs>
        <w:ind w:left="2160" w:hanging="720"/>
      </w:pPr>
      <w:rPr>
        <w:rFonts w:hint="default"/>
      </w:rPr>
    </w:lvl>
    <w:lvl w:ilvl="1" w:tplc="A2286A98" w:tentative="1">
      <w:start w:val="1"/>
      <w:numFmt w:val="lowerLetter"/>
      <w:lvlText w:val="%2."/>
      <w:lvlJc w:val="left"/>
      <w:pPr>
        <w:tabs>
          <w:tab w:val="num" w:pos="1440"/>
        </w:tabs>
        <w:ind w:left="1440" w:hanging="360"/>
      </w:pPr>
    </w:lvl>
    <w:lvl w:ilvl="2" w:tplc="E2AEDB1E" w:tentative="1">
      <w:start w:val="1"/>
      <w:numFmt w:val="lowerRoman"/>
      <w:lvlText w:val="%3."/>
      <w:lvlJc w:val="right"/>
      <w:pPr>
        <w:tabs>
          <w:tab w:val="num" w:pos="2160"/>
        </w:tabs>
        <w:ind w:left="2160" w:hanging="180"/>
      </w:pPr>
    </w:lvl>
    <w:lvl w:ilvl="3" w:tplc="C720A4FC" w:tentative="1">
      <w:start w:val="1"/>
      <w:numFmt w:val="decimal"/>
      <w:lvlText w:val="%4."/>
      <w:lvlJc w:val="left"/>
      <w:pPr>
        <w:tabs>
          <w:tab w:val="num" w:pos="2880"/>
        </w:tabs>
        <w:ind w:left="2880" w:hanging="360"/>
      </w:pPr>
    </w:lvl>
    <w:lvl w:ilvl="4" w:tplc="DC1236CE" w:tentative="1">
      <w:start w:val="1"/>
      <w:numFmt w:val="lowerLetter"/>
      <w:lvlText w:val="%5."/>
      <w:lvlJc w:val="left"/>
      <w:pPr>
        <w:tabs>
          <w:tab w:val="num" w:pos="3600"/>
        </w:tabs>
        <w:ind w:left="3600" w:hanging="360"/>
      </w:pPr>
    </w:lvl>
    <w:lvl w:ilvl="5" w:tplc="D86AFB26" w:tentative="1">
      <w:start w:val="1"/>
      <w:numFmt w:val="lowerRoman"/>
      <w:lvlText w:val="%6."/>
      <w:lvlJc w:val="right"/>
      <w:pPr>
        <w:tabs>
          <w:tab w:val="num" w:pos="4320"/>
        </w:tabs>
        <w:ind w:left="4320" w:hanging="180"/>
      </w:pPr>
    </w:lvl>
    <w:lvl w:ilvl="6" w:tplc="A61AAC2A" w:tentative="1">
      <w:start w:val="1"/>
      <w:numFmt w:val="decimal"/>
      <w:lvlText w:val="%7."/>
      <w:lvlJc w:val="left"/>
      <w:pPr>
        <w:tabs>
          <w:tab w:val="num" w:pos="5040"/>
        </w:tabs>
        <w:ind w:left="5040" w:hanging="360"/>
      </w:pPr>
    </w:lvl>
    <w:lvl w:ilvl="7" w:tplc="64A47BD6" w:tentative="1">
      <w:start w:val="1"/>
      <w:numFmt w:val="lowerLetter"/>
      <w:lvlText w:val="%8."/>
      <w:lvlJc w:val="left"/>
      <w:pPr>
        <w:tabs>
          <w:tab w:val="num" w:pos="5760"/>
        </w:tabs>
        <w:ind w:left="5760" w:hanging="360"/>
      </w:pPr>
    </w:lvl>
    <w:lvl w:ilvl="8" w:tplc="409E4A72" w:tentative="1">
      <w:start w:val="1"/>
      <w:numFmt w:val="lowerRoman"/>
      <w:lvlText w:val="%9."/>
      <w:lvlJc w:val="right"/>
      <w:pPr>
        <w:tabs>
          <w:tab w:val="num" w:pos="6480"/>
        </w:tabs>
        <w:ind w:left="6480" w:hanging="180"/>
      </w:pPr>
    </w:lvl>
  </w:abstractNum>
  <w:abstractNum w:abstractNumId="22" w15:restartNumberingAfterBreak="0">
    <w:nsid w:val="647C4757"/>
    <w:multiLevelType w:val="multilevel"/>
    <w:tmpl w:val="309E908E"/>
    <w:lvl w:ilvl="0">
      <w:start w:val="1"/>
      <w:numFmt w:val="decimal"/>
      <w:pStyle w:val="MNInterrogNumberSS"/>
      <w:lvlText w:val="INTERROGATORY NO. %1:"/>
      <w:lvlJc w:val="left"/>
      <w:pPr>
        <w:tabs>
          <w:tab w:val="num" w:pos="4752"/>
        </w:tabs>
        <w:ind w:left="0" w:firstLine="1440"/>
      </w:pPr>
      <w:rPr>
        <w:rFonts w:ascii="Times New Roman" w:hAnsi="Times New Roman" w:hint="default"/>
        <w:b w:val="0"/>
        <w:i w:val="0"/>
        <w:caps/>
        <w:sz w:val="28"/>
        <w:szCs w:val="28"/>
        <w:u w:val="singl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B5C7CEF"/>
    <w:multiLevelType w:val="multilevel"/>
    <w:tmpl w:val="60983BF4"/>
    <w:lvl w:ilvl="0">
      <w:start w:val="1"/>
      <w:numFmt w:val="decimal"/>
      <w:pStyle w:val="MNInterrogNumberDS"/>
      <w:lvlText w:val="INTERROGATORY NO. %1:"/>
      <w:lvlJc w:val="left"/>
      <w:pPr>
        <w:tabs>
          <w:tab w:val="num" w:pos="3708"/>
        </w:tabs>
        <w:ind w:left="-900" w:firstLine="1440"/>
      </w:pPr>
      <w:rPr>
        <w:rFonts w:ascii="Times New Roman" w:hAnsi="Times New Roman" w:hint="default"/>
        <w:b w:val="0"/>
        <w:i w:val="0"/>
        <w:caps/>
        <w:sz w:val="28"/>
        <w:szCs w:val="28"/>
        <w:u w:val="single"/>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num w:numId="1" w16cid:durableId="1206481056">
    <w:abstractNumId w:val="12"/>
  </w:num>
  <w:num w:numId="2" w16cid:durableId="1724714631">
    <w:abstractNumId w:val="9"/>
  </w:num>
  <w:num w:numId="3" w16cid:durableId="593561033">
    <w:abstractNumId w:val="7"/>
  </w:num>
  <w:num w:numId="4" w16cid:durableId="1168904144">
    <w:abstractNumId w:val="6"/>
  </w:num>
  <w:num w:numId="5" w16cid:durableId="126356750">
    <w:abstractNumId w:val="5"/>
  </w:num>
  <w:num w:numId="6" w16cid:durableId="1573544872">
    <w:abstractNumId w:val="4"/>
  </w:num>
  <w:num w:numId="7" w16cid:durableId="150143498">
    <w:abstractNumId w:val="8"/>
  </w:num>
  <w:num w:numId="8" w16cid:durableId="803891770">
    <w:abstractNumId w:val="3"/>
  </w:num>
  <w:num w:numId="9" w16cid:durableId="1625885023">
    <w:abstractNumId w:val="2"/>
  </w:num>
  <w:num w:numId="10" w16cid:durableId="1922565934">
    <w:abstractNumId w:val="1"/>
  </w:num>
  <w:num w:numId="11" w16cid:durableId="827138870">
    <w:abstractNumId w:val="0"/>
  </w:num>
  <w:num w:numId="12" w16cid:durableId="374356682">
    <w:abstractNumId w:val="19"/>
  </w:num>
  <w:num w:numId="13" w16cid:durableId="403841290">
    <w:abstractNumId w:val="15"/>
  </w:num>
  <w:num w:numId="14" w16cid:durableId="358431570">
    <w:abstractNumId w:val="20"/>
  </w:num>
  <w:num w:numId="15" w16cid:durableId="1963686467">
    <w:abstractNumId w:val="21"/>
  </w:num>
  <w:num w:numId="16" w16cid:durableId="2045446810">
    <w:abstractNumId w:val="16"/>
  </w:num>
  <w:num w:numId="17" w16cid:durableId="60757391">
    <w:abstractNumId w:val="14"/>
  </w:num>
  <w:num w:numId="18" w16cid:durableId="1655572126">
    <w:abstractNumId w:val="23"/>
  </w:num>
  <w:num w:numId="19" w16cid:durableId="536545846">
    <w:abstractNumId w:val="22"/>
  </w:num>
  <w:num w:numId="20" w16cid:durableId="792753564">
    <w:abstractNumId w:val="13"/>
  </w:num>
  <w:num w:numId="21" w16cid:durableId="1214347245">
    <w:abstractNumId w:val="18"/>
  </w:num>
  <w:num w:numId="22" w16cid:durableId="125054817">
    <w:abstractNumId w:val="17"/>
  </w:num>
  <w:num w:numId="23" w16cid:durableId="1579747118">
    <w:abstractNumId w:val="10"/>
  </w:num>
  <w:num w:numId="24" w16cid:durableId="1994406195">
    <w:abstractNumId w:val="10"/>
  </w:num>
  <w:num w:numId="25" w16cid:durableId="63069499">
    <w:abstractNumId w:val="10"/>
  </w:num>
  <w:num w:numId="26" w16cid:durableId="1838643097">
    <w:abstractNumId w:val="10"/>
    <w:lvlOverride w:ilvl="0">
      <w:startOverride w:val="1"/>
    </w:lvlOverride>
  </w:num>
  <w:num w:numId="27" w16cid:durableId="165097042">
    <w:abstractNumId w:val="10"/>
  </w:num>
  <w:num w:numId="28" w16cid:durableId="684288779">
    <w:abstractNumId w:val="10"/>
  </w:num>
  <w:num w:numId="29" w16cid:durableId="15814292">
    <w:abstractNumId w:val="10"/>
  </w:num>
  <w:num w:numId="30" w16cid:durableId="1800605955">
    <w:abstractNumId w:val="10"/>
  </w:num>
  <w:num w:numId="31" w16cid:durableId="1866139482">
    <w:abstractNumId w:val="10"/>
  </w:num>
  <w:num w:numId="32" w16cid:durableId="2122263809">
    <w:abstractNumId w:val="10"/>
  </w:num>
  <w:num w:numId="33" w16cid:durableId="993143527">
    <w:abstractNumId w:val="10"/>
  </w:num>
  <w:num w:numId="34" w16cid:durableId="293869761">
    <w:abstractNumId w:val="10"/>
  </w:num>
  <w:num w:numId="35" w16cid:durableId="15624977">
    <w:abstractNumId w:val="10"/>
    <w:lvlOverride w:ilvl="0">
      <w:startOverride w:val="1"/>
    </w:lvlOverride>
  </w:num>
  <w:num w:numId="36" w16cid:durableId="350960866">
    <w:abstractNumId w:val="10"/>
  </w:num>
  <w:num w:numId="37" w16cid:durableId="672876889">
    <w:abstractNumId w:val="10"/>
  </w:num>
  <w:num w:numId="38" w16cid:durableId="28646750">
    <w:abstractNumId w:val="10"/>
  </w:num>
  <w:num w:numId="39" w16cid:durableId="1500001929">
    <w:abstractNumId w:val="10"/>
  </w:num>
  <w:num w:numId="40" w16cid:durableId="1454400862">
    <w:abstractNumId w:val="10"/>
  </w:num>
  <w:num w:numId="41" w16cid:durableId="826553296">
    <w:abstractNumId w:val="10"/>
  </w:num>
  <w:num w:numId="42" w16cid:durableId="34737761">
    <w:abstractNumId w:val="10"/>
  </w:num>
  <w:num w:numId="43" w16cid:durableId="1437213237">
    <w:abstractNumId w:val="10"/>
  </w:num>
  <w:num w:numId="44" w16cid:durableId="1109860245">
    <w:abstractNumId w:val="10"/>
  </w:num>
  <w:num w:numId="45" w16cid:durableId="2060549618">
    <w:abstractNumId w:val="10"/>
  </w:num>
  <w:num w:numId="46" w16cid:durableId="448822459">
    <w:abstractNumId w:val="10"/>
  </w:num>
  <w:num w:numId="47" w16cid:durableId="2060133218">
    <w:abstractNumId w:val="10"/>
  </w:num>
  <w:num w:numId="48" w16cid:durableId="828717945">
    <w:abstractNumId w:val="10"/>
  </w:num>
  <w:num w:numId="49" w16cid:durableId="1768455223">
    <w:abstractNumId w:val="10"/>
    <w:lvlOverride w:ilvl="0">
      <w:lvl w:ilvl="0" w:tplc="6C8A468A">
        <w:start w:val="1"/>
        <w:numFmt w:val="decimal"/>
        <w:pStyle w:val="MNNumParaDSWrap"/>
        <w:lvlText w:val="%1."/>
        <w:lvlJc w:val="left"/>
        <w:pPr>
          <w:ind w:left="630" w:hanging="360"/>
        </w:pPr>
        <w:rPr>
          <w:sz w:val="28"/>
          <w:szCs w:val="28"/>
        </w:rPr>
      </w:lvl>
    </w:lvlOverride>
    <w:lvlOverride w:ilvl="1">
      <w:lvl w:ilvl="1" w:tplc="9B601ACC">
        <w:start w:val="1"/>
        <w:numFmt w:val="lowerLetter"/>
        <w:lvlText w:val="%2."/>
        <w:lvlJc w:val="left"/>
        <w:pPr>
          <w:ind w:left="1440" w:hanging="360"/>
        </w:pPr>
        <w:rPr>
          <w:color w:val="0000FF"/>
          <w:u w:val="double"/>
        </w:rPr>
      </w:lvl>
    </w:lvlOverride>
    <w:lvlOverride w:ilvl="2">
      <w:lvl w:ilvl="2" w:tplc="666E0E34">
        <w:start w:val="1"/>
        <w:numFmt w:val="lowerRoman"/>
        <w:lvlText w:val="%3."/>
        <w:lvlJc w:val="right"/>
        <w:pPr>
          <w:ind w:left="2160" w:hanging="180"/>
        </w:pPr>
        <w:rPr>
          <w:color w:val="0000FF"/>
          <w:u w:val="double"/>
        </w:rPr>
      </w:lvl>
    </w:lvlOverride>
    <w:lvlOverride w:ilvl="3">
      <w:lvl w:ilvl="3" w:tplc="31944C74">
        <w:start w:val="1"/>
        <w:numFmt w:val="decimal"/>
        <w:lvlText w:val="%4."/>
        <w:lvlJc w:val="left"/>
        <w:pPr>
          <w:ind w:left="2880" w:hanging="360"/>
        </w:pPr>
        <w:rPr>
          <w:color w:val="0000FF"/>
          <w:u w:val="double"/>
        </w:rPr>
      </w:lvl>
    </w:lvlOverride>
    <w:lvlOverride w:ilvl="4">
      <w:lvl w:ilvl="4" w:tplc="72024B7C">
        <w:start w:val="1"/>
        <w:numFmt w:val="lowerLetter"/>
        <w:lvlText w:val="%5."/>
        <w:lvlJc w:val="left"/>
        <w:pPr>
          <w:ind w:left="3600" w:hanging="360"/>
        </w:pPr>
        <w:rPr>
          <w:color w:val="0000FF"/>
          <w:u w:val="double"/>
        </w:rPr>
      </w:lvl>
    </w:lvlOverride>
    <w:lvlOverride w:ilvl="5">
      <w:lvl w:ilvl="5" w:tplc="4E62955A">
        <w:start w:val="1"/>
        <w:numFmt w:val="lowerRoman"/>
        <w:lvlText w:val="%6."/>
        <w:lvlJc w:val="right"/>
        <w:pPr>
          <w:ind w:left="4320" w:hanging="180"/>
        </w:pPr>
        <w:rPr>
          <w:color w:val="0000FF"/>
          <w:u w:val="double"/>
        </w:rPr>
      </w:lvl>
    </w:lvlOverride>
    <w:lvlOverride w:ilvl="6">
      <w:lvl w:ilvl="6" w:tplc="03FAFC20">
        <w:start w:val="1"/>
        <w:numFmt w:val="decimal"/>
        <w:lvlText w:val="%7."/>
        <w:lvlJc w:val="left"/>
        <w:pPr>
          <w:ind w:left="5040" w:hanging="360"/>
        </w:pPr>
        <w:rPr>
          <w:color w:val="0000FF"/>
          <w:u w:val="double"/>
        </w:rPr>
      </w:lvl>
    </w:lvlOverride>
    <w:lvlOverride w:ilvl="7">
      <w:lvl w:ilvl="7" w:tplc="14C64D82">
        <w:start w:val="1"/>
        <w:numFmt w:val="lowerLetter"/>
        <w:lvlText w:val="%8."/>
        <w:lvlJc w:val="left"/>
        <w:pPr>
          <w:ind w:left="5760" w:hanging="360"/>
        </w:pPr>
        <w:rPr>
          <w:color w:val="0000FF"/>
          <w:u w:val="double"/>
        </w:rPr>
      </w:lvl>
    </w:lvlOverride>
    <w:lvlOverride w:ilvl="8">
      <w:lvl w:ilvl="8" w:tplc="DB08498C">
        <w:start w:val="1"/>
        <w:numFmt w:val="lowerRoman"/>
        <w:lvlText w:val="%9."/>
        <w:lvlJc w:val="right"/>
        <w:pPr>
          <w:ind w:left="6480" w:hanging="180"/>
        </w:pPr>
        <w:rPr>
          <w:color w:val="0000FF"/>
          <w:u w:val="double"/>
        </w:rPr>
      </w:lvl>
    </w:lvlOverride>
  </w:num>
  <w:num w:numId="50" w16cid:durableId="12687377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D30"/>
    <w:rsid w:val="00002AA3"/>
    <w:rsid w:val="00024220"/>
    <w:rsid w:val="00035202"/>
    <w:rsid w:val="00045BA6"/>
    <w:rsid w:val="00094ACB"/>
    <w:rsid w:val="000A07CD"/>
    <w:rsid w:val="000D1F89"/>
    <w:rsid w:val="000E58EB"/>
    <w:rsid w:val="0011359F"/>
    <w:rsid w:val="00120D72"/>
    <w:rsid w:val="00125D09"/>
    <w:rsid w:val="0015776E"/>
    <w:rsid w:val="00182CA0"/>
    <w:rsid w:val="001913C2"/>
    <w:rsid w:val="00193620"/>
    <w:rsid w:val="001A6A5E"/>
    <w:rsid w:val="001D11A9"/>
    <w:rsid w:val="002122B9"/>
    <w:rsid w:val="002521D8"/>
    <w:rsid w:val="002538AC"/>
    <w:rsid w:val="002659AB"/>
    <w:rsid w:val="002750B5"/>
    <w:rsid w:val="00282768"/>
    <w:rsid w:val="00285809"/>
    <w:rsid w:val="00285DD1"/>
    <w:rsid w:val="00293674"/>
    <w:rsid w:val="002B0735"/>
    <w:rsid w:val="002D13BE"/>
    <w:rsid w:val="002D4D30"/>
    <w:rsid w:val="002D6782"/>
    <w:rsid w:val="002F045C"/>
    <w:rsid w:val="002F5D92"/>
    <w:rsid w:val="002F675E"/>
    <w:rsid w:val="003000A7"/>
    <w:rsid w:val="00343AE3"/>
    <w:rsid w:val="00352E1D"/>
    <w:rsid w:val="0036753E"/>
    <w:rsid w:val="00370C23"/>
    <w:rsid w:val="003A1604"/>
    <w:rsid w:val="003A63C4"/>
    <w:rsid w:val="003E2161"/>
    <w:rsid w:val="0040585A"/>
    <w:rsid w:val="0041126F"/>
    <w:rsid w:val="004129F1"/>
    <w:rsid w:val="00424121"/>
    <w:rsid w:val="00435503"/>
    <w:rsid w:val="004400E8"/>
    <w:rsid w:val="004A125F"/>
    <w:rsid w:val="004C740F"/>
    <w:rsid w:val="005376E7"/>
    <w:rsid w:val="00585C30"/>
    <w:rsid w:val="005C0F2A"/>
    <w:rsid w:val="006327CC"/>
    <w:rsid w:val="00674F74"/>
    <w:rsid w:val="006A1D74"/>
    <w:rsid w:val="006A42FE"/>
    <w:rsid w:val="006D0ECC"/>
    <w:rsid w:val="006F6000"/>
    <w:rsid w:val="007200D9"/>
    <w:rsid w:val="0072227A"/>
    <w:rsid w:val="007251E0"/>
    <w:rsid w:val="007278BA"/>
    <w:rsid w:val="00734401"/>
    <w:rsid w:val="0076054E"/>
    <w:rsid w:val="0078474E"/>
    <w:rsid w:val="007851B7"/>
    <w:rsid w:val="008301FA"/>
    <w:rsid w:val="00841433"/>
    <w:rsid w:val="00856DAF"/>
    <w:rsid w:val="00896E34"/>
    <w:rsid w:val="008A1065"/>
    <w:rsid w:val="008C3D5D"/>
    <w:rsid w:val="008E07B8"/>
    <w:rsid w:val="008E6123"/>
    <w:rsid w:val="0091460C"/>
    <w:rsid w:val="00916F88"/>
    <w:rsid w:val="009245C6"/>
    <w:rsid w:val="00935752"/>
    <w:rsid w:val="00954C88"/>
    <w:rsid w:val="00960311"/>
    <w:rsid w:val="00971B5E"/>
    <w:rsid w:val="00984F22"/>
    <w:rsid w:val="00992103"/>
    <w:rsid w:val="009A3E2A"/>
    <w:rsid w:val="009B3E6C"/>
    <w:rsid w:val="009E37AB"/>
    <w:rsid w:val="00A116BA"/>
    <w:rsid w:val="00A167E1"/>
    <w:rsid w:val="00A3478D"/>
    <w:rsid w:val="00A40786"/>
    <w:rsid w:val="00A43AD3"/>
    <w:rsid w:val="00A4420F"/>
    <w:rsid w:val="00B00D85"/>
    <w:rsid w:val="00B07F57"/>
    <w:rsid w:val="00B2702C"/>
    <w:rsid w:val="00B311E1"/>
    <w:rsid w:val="00B34528"/>
    <w:rsid w:val="00B530A6"/>
    <w:rsid w:val="00BA3302"/>
    <w:rsid w:val="00BC4688"/>
    <w:rsid w:val="00BC5DAC"/>
    <w:rsid w:val="00BE77E3"/>
    <w:rsid w:val="00C7306D"/>
    <w:rsid w:val="00C815F3"/>
    <w:rsid w:val="00C93580"/>
    <w:rsid w:val="00CB65A5"/>
    <w:rsid w:val="00CF1D68"/>
    <w:rsid w:val="00D202AF"/>
    <w:rsid w:val="00D2283D"/>
    <w:rsid w:val="00D371D0"/>
    <w:rsid w:val="00D63B88"/>
    <w:rsid w:val="00D71E5D"/>
    <w:rsid w:val="00D72221"/>
    <w:rsid w:val="00D907BF"/>
    <w:rsid w:val="00D978B0"/>
    <w:rsid w:val="00DB6A06"/>
    <w:rsid w:val="00DD520A"/>
    <w:rsid w:val="00DE022E"/>
    <w:rsid w:val="00DE6287"/>
    <w:rsid w:val="00E17A70"/>
    <w:rsid w:val="00E52D98"/>
    <w:rsid w:val="00EA6B64"/>
    <w:rsid w:val="00EB7A99"/>
    <w:rsid w:val="00EF01D5"/>
    <w:rsid w:val="00EF7D13"/>
    <w:rsid w:val="00F2070D"/>
    <w:rsid w:val="00F35917"/>
    <w:rsid w:val="00F941CF"/>
    <w:rsid w:val="00FA439E"/>
    <w:rsid w:val="00FA4582"/>
    <w:rsid w:val="00FA5BE7"/>
    <w:rsid w:val="00FD258A"/>
    <w:rsid w:val="00FD5534"/>
    <w:rsid w:val="00FF3DED"/>
    <w:rsid w:val="00FF3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9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eastAsia="Times New Roman" w:cs="Times New Roman"/>
      <w:sz w:val="28"/>
    </w:rPr>
  </w:style>
  <w:style w:type="paragraph" w:styleId="Heading1">
    <w:name w:val="heading 1"/>
    <w:basedOn w:val="Normal"/>
    <w:next w:val="MNBodyTextFirstIndentDS"/>
    <w:link w:val="Heading1Char"/>
    <w:qFormat/>
    <w:pPr>
      <w:keepNext/>
      <w:numPr>
        <w:numId w:val="1"/>
      </w:numPr>
      <w:spacing w:after="240"/>
      <w:jc w:val="center"/>
      <w:outlineLvl w:val="0"/>
    </w:pPr>
    <w:rPr>
      <w:bCs/>
      <w:caps/>
      <w:szCs w:val="32"/>
      <w:u w:val="single"/>
    </w:rPr>
  </w:style>
  <w:style w:type="paragraph" w:styleId="Heading2">
    <w:name w:val="heading 2"/>
    <w:basedOn w:val="Normal"/>
    <w:next w:val="MNBodyTextFirstIndentDS"/>
    <w:link w:val="Heading2Char"/>
    <w:qFormat/>
    <w:pPr>
      <w:keepNext/>
      <w:keepLines/>
      <w:numPr>
        <w:ilvl w:val="1"/>
        <w:numId w:val="1"/>
      </w:numPr>
      <w:tabs>
        <w:tab w:val="right" w:pos="7920"/>
      </w:tabs>
      <w:spacing w:after="240"/>
      <w:ind w:right="1440"/>
      <w:jc w:val="both"/>
      <w:outlineLvl w:val="1"/>
    </w:pPr>
    <w:rPr>
      <w:bCs/>
      <w:iCs/>
      <w:caps/>
      <w:szCs w:val="28"/>
    </w:rPr>
  </w:style>
  <w:style w:type="paragraph" w:styleId="Heading3">
    <w:name w:val="heading 3"/>
    <w:basedOn w:val="Normal"/>
    <w:next w:val="MNBodyTextFirstIndentDS"/>
    <w:link w:val="Heading3Char"/>
    <w:qFormat/>
    <w:pPr>
      <w:keepNext/>
      <w:numPr>
        <w:ilvl w:val="2"/>
        <w:numId w:val="1"/>
      </w:numPr>
      <w:tabs>
        <w:tab w:val="right" w:pos="7920"/>
      </w:tabs>
      <w:spacing w:after="240"/>
      <w:ind w:right="1440"/>
      <w:jc w:val="both"/>
      <w:outlineLvl w:val="2"/>
    </w:pPr>
    <w:rPr>
      <w:bCs/>
      <w:szCs w:val="26"/>
    </w:rPr>
  </w:style>
  <w:style w:type="paragraph" w:styleId="Heading4">
    <w:name w:val="heading 4"/>
    <w:basedOn w:val="Normal"/>
    <w:next w:val="MNBodyTextFirstIndentDS"/>
    <w:link w:val="Heading4Char"/>
    <w:qFormat/>
    <w:pPr>
      <w:keepNext/>
      <w:numPr>
        <w:ilvl w:val="3"/>
        <w:numId w:val="1"/>
      </w:numPr>
      <w:tabs>
        <w:tab w:val="right" w:pos="7920"/>
      </w:tabs>
      <w:spacing w:after="240"/>
      <w:ind w:right="1440"/>
      <w:jc w:val="both"/>
      <w:outlineLvl w:val="3"/>
    </w:pPr>
    <w:rPr>
      <w:bCs/>
      <w:szCs w:val="28"/>
    </w:rPr>
  </w:style>
  <w:style w:type="paragraph" w:styleId="Heading5">
    <w:name w:val="heading 5"/>
    <w:basedOn w:val="Normal"/>
    <w:next w:val="MNBodyTextFirstIndentDS"/>
    <w:link w:val="Heading5Char"/>
    <w:qFormat/>
    <w:pPr>
      <w:keepNext/>
      <w:numPr>
        <w:ilvl w:val="4"/>
        <w:numId w:val="1"/>
      </w:numPr>
      <w:tabs>
        <w:tab w:val="right" w:pos="7920"/>
      </w:tabs>
      <w:suppressAutoHyphens w:val="0"/>
      <w:spacing w:after="240"/>
      <w:ind w:right="1440"/>
      <w:jc w:val="both"/>
      <w:outlineLvl w:val="4"/>
    </w:pPr>
    <w:rPr>
      <w:bCs/>
      <w:iCs/>
      <w:szCs w:val="26"/>
    </w:rPr>
  </w:style>
  <w:style w:type="paragraph" w:styleId="Heading6">
    <w:name w:val="heading 6"/>
    <w:basedOn w:val="Normal"/>
    <w:next w:val="Normal"/>
    <w:link w:val="Heading6Char"/>
    <w:qFormat/>
    <w:pPr>
      <w:numPr>
        <w:ilvl w:val="5"/>
        <w:numId w:val="1"/>
      </w:numPr>
      <w:spacing w:after="240"/>
      <w:outlineLvl w:val="5"/>
    </w:pPr>
    <w:rPr>
      <w:bCs/>
      <w:szCs w:val="22"/>
    </w:rPr>
  </w:style>
  <w:style w:type="paragraph" w:styleId="Heading7">
    <w:name w:val="heading 7"/>
    <w:basedOn w:val="Normal"/>
    <w:next w:val="Normal"/>
    <w:link w:val="Heading7Char"/>
    <w:qFormat/>
    <w:pPr>
      <w:numPr>
        <w:ilvl w:val="6"/>
        <w:numId w:val="1"/>
      </w:numPr>
      <w:spacing w:after="240"/>
      <w:outlineLvl w:val="6"/>
    </w:pPr>
  </w:style>
  <w:style w:type="paragraph" w:styleId="Heading8">
    <w:name w:val="heading 8"/>
    <w:basedOn w:val="Normal"/>
    <w:next w:val="Normal"/>
    <w:link w:val="Heading8Char"/>
    <w:qFormat/>
    <w:pPr>
      <w:numPr>
        <w:ilvl w:val="7"/>
        <w:numId w:val="1"/>
      </w:numPr>
      <w:spacing w:after="240"/>
      <w:outlineLvl w:val="7"/>
    </w:pPr>
    <w:rPr>
      <w:iCs/>
    </w:rPr>
  </w:style>
  <w:style w:type="paragraph" w:styleId="Heading9">
    <w:name w:val="heading 9"/>
    <w:basedOn w:val="Normal"/>
    <w:next w:val="Normal"/>
    <w:link w:val="Heading9Char"/>
    <w:qFormat/>
    <w:pPr>
      <w:numPr>
        <w:ilvl w:val="8"/>
        <w:numId w:val="1"/>
      </w:numPr>
      <w:spacing w:after="24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NBlockQuote">
    <w:name w:val="MN Block Quote"/>
    <w:basedOn w:val="Normal"/>
    <w:qFormat/>
    <w:pPr>
      <w:spacing w:after="240"/>
      <w:ind w:left="1440" w:right="1440"/>
      <w:jc w:val="both"/>
    </w:pPr>
  </w:style>
  <w:style w:type="paragraph" w:customStyle="1" w:styleId="MNBodyTextDS">
    <w:name w:val="MN Body Text DS"/>
    <w:basedOn w:val="Normal"/>
    <w:pPr>
      <w:spacing w:line="480" w:lineRule="auto"/>
      <w:jc w:val="both"/>
    </w:pPr>
  </w:style>
  <w:style w:type="paragraph" w:customStyle="1" w:styleId="MNBodyTextFirstIndentDS">
    <w:name w:val="MN Body Text First Indent DS"/>
    <w:basedOn w:val="Normal"/>
    <w:link w:val="MNBodyTextFirstIndentDSChar"/>
    <w:qFormat/>
    <w:pPr>
      <w:spacing w:line="480" w:lineRule="auto"/>
      <w:ind w:firstLine="1440"/>
      <w:jc w:val="both"/>
    </w:pPr>
  </w:style>
  <w:style w:type="paragraph" w:customStyle="1" w:styleId="MNBodyTextFirstIndentSS">
    <w:name w:val="MN Body Text First Indent SS"/>
    <w:basedOn w:val="Normal"/>
    <w:pPr>
      <w:spacing w:after="240"/>
      <w:ind w:firstLine="1440"/>
      <w:jc w:val="both"/>
    </w:pPr>
  </w:style>
  <w:style w:type="paragraph" w:customStyle="1" w:styleId="MNBodyTextSS">
    <w:name w:val="MN Body Text SS"/>
    <w:basedOn w:val="Normal"/>
    <w:pPr>
      <w:spacing w:after="240"/>
      <w:jc w:val="both"/>
    </w:pPr>
  </w:style>
  <w:style w:type="paragraph" w:customStyle="1" w:styleId="MNBulletPara">
    <w:name w:val="MN Bullet Para"/>
    <w:basedOn w:val="Normal"/>
    <w:qFormat/>
    <w:pPr>
      <w:numPr>
        <w:numId w:val="17"/>
      </w:numPr>
      <w:jc w:val="both"/>
    </w:pPr>
    <w:rPr>
      <w:rFonts w:eastAsiaTheme="minorHAnsi" w:cstheme="minorBidi"/>
    </w:rPr>
  </w:style>
  <w:style w:type="paragraph" w:styleId="TOC7">
    <w:name w:val="toc 7"/>
    <w:basedOn w:val="Normal"/>
    <w:next w:val="Normal"/>
    <w:autoRedefine/>
    <w:semiHidden/>
    <w:pPr>
      <w:spacing w:after="240"/>
      <w:ind w:left="5040" w:right="432" w:hanging="720"/>
    </w:pPr>
    <w:rPr>
      <w:noProof/>
    </w:rPr>
  </w:style>
  <w:style w:type="paragraph" w:customStyle="1" w:styleId="MNBulletPara5">
    <w:name w:val="MN Bullet Para .5"/>
    <w:basedOn w:val="Normal"/>
    <w:qFormat/>
    <w:pPr>
      <w:numPr>
        <w:ilvl w:val="1"/>
        <w:numId w:val="17"/>
      </w:numPr>
      <w:jc w:val="both"/>
    </w:pPr>
    <w:rPr>
      <w:rFonts w:eastAsiaTheme="minorHAnsi" w:cstheme="minorBidi"/>
    </w:rPr>
  </w:style>
  <w:style w:type="paragraph" w:customStyle="1" w:styleId="MNBulletPara1">
    <w:name w:val="MN Bullet Para 1"/>
    <w:basedOn w:val="Normal"/>
    <w:qFormat/>
    <w:pPr>
      <w:numPr>
        <w:ilvl w:val="2"/>
        <w:numId w:val="17"/>
      </w:numPr>
      <w:jc w:val="both"/>
    </w:pPr>
    <w:rPr>
      <w:rFonts w:eastAsiaTheme="minorHAnsi" w:cstheme="minorBidi"/>
    </w:rPr>
  </w:style>
  <w:style w:type="character" w:customStyle="1" w:styleId="MNPageNumber">
    <w:name w:val="MN Page Number"/>
    <w:basedOn w:val="DefaultParagraphFont"/>
  </w:style>
  <w:style w:type="paragraph" w:customStyle="1" w:styleId="MNPlainText">
    <w:name w:val="MN Plain Text"/>
    <w:basedOn w:val="Normal"/>
    <w:qFormat/>
    <w:pPr>
      <w:jc w:val="both"/>
    </w:pPr>
  </w:style>
  <w:style w:type="paragraph" w:customStyle="1" w:styleId="MNSignature">
    <w:name w:val="MN Signature"/>
    <w:basedOn w:val="Normal"/>
    <w:pPr>
      <w:ind w:left="4320"/>
    </w:pPr>
  </w:style>
  <w:style w:type="paragraph" w:customStyle="1" w:styleId="MNSubtitle">
    <w:name w:val="MN Subtitle"/>
    <w:basedOn w:val="Normal"/>
    <w:next w:val="MNPlainText"/>
    <w:pPr>
      <w:spacing w:after="240"/>
      <w:jc w:val="center"/>
    </w:pPr>
  </w:style>
  <w:style w:type="paragraph" w:customStyle="1" w:styleId="MNTitle">
    <w:name w:val="MN Title"/>
    <w:basedOn w:val="Normal"/>
    <w:next w:val="MNPlainText"/>
    <w:pPr>
      <w:jc w:val="center"/>
    </w:pPr>
    <w:rPr>
      <w:b/>
      <w:caps/>
    </w:rPr>
  </w:style>
  <w:style w:type="paragraph" w:customStyle="1" w:styleId="MNNumParaDS">
    <w:name w:val="MN NumPara DS"/>
    <w:basedOn w:val="Normal"/>
    <w:pPr>
      <w:numPr>
        <w:numId w:val="12"/>
      </w:numPr>
      <w:spacing w:line="480" w:lineRule="auto"/>
      <w:jc w:val="both"/>
    </w:pPr>
  </w:style>
  <w:style w:type="paragraph" w:customStyle="1" w:styleId="MNNumParaSS">
    <w:name w:val="MN NumPara SS"/>
    <w:basedOn w:val="Normal"/>
    <w:pPr>
      <w:numPr>
        <w:numId w:val="15"/>
      </w:numPr>
      <w:spacing w:after="240"/>
      <w:jc w:val="both"/>
    </w:pPr>
  </w:style>
  <w:style w:type="paragraph" w:customStyle="1" w:styleId="MNInterrogNumberSS">
    <w:name w:val="MN Interrog Number SS"/>
    <w:basedOn w:val="Normal"/>
    <w:next w:val="MNBodyTextFirstIndentSS"/>
    <w:qFormat/>
    <w:pPr>
      <w:numPr>
        <w:numId w:val="19"/>
      </w:numPr>
      <w:tabs>
        <w:tab w:val="clear" w:pos="4752"/>
        <w:tab w:val="num" w:pos="5040"/>
      </w:tabs>
      <w:spacing w:after="240"/>
      <w:jc w:val="both"/>
    </w:pPr>
    <w:rPr>
      <w:rFonts w:eastAsiaTheme="minorHAnsi" w:cstheme="minorBidi"/>
    </w:rPr>
  </w:style>
  <w:style w:type="paragraph" w:customStyle="1" w:styleId="MNInterrogNumberDS">
    <w:name w:val="MN Interrog Number DS"/>
    <w:basedOn w:val="Normal"/>
    <w:next w:val="MNBodyTextFirstIndentDS"/>
    <w:qFormat/>
    <w:pPr>
      <w:numPr>
        <w:numId w:val="18"/>
      </w:numPr>
      <w:tabs>
        <w:tab w:val="clear" w:pos="3708"/>
        <w:tab w:val="left" w:pos="5040"/>
      </w:tabs>
      <w:spacing w:line="480" w:lineRule="auto"/>
      <w:ind w:left="0"/>
      <w:jc w:val="both"/>
    </w:pPr>
    <w:rPr>
      <w:rFonts w:eastAsiaTheme="minorHAnsi" w:cstheme="minorBidi"/>
      <w:szCs w:val="28"/>
    </w:rPr>
  </w:style>
  <w:style w:type="paragraph" w:customStyle="1" w:styleId="MNRequestNumberSS">
    <w:name w:val="MN Request Number SS"/>
    <w:basedOn w:val="Normal"/>
    <w:next w:val="MNBodyTextFirstIndentSS"/>
    <w:qFormat/>
    <w:pPr>
      <w:numPr>
        <w:numId w:val="21"/>
      </w:numPr>
      <w:tabs>
        <w:tab w:val="clear" w:pos="3744"/>
        <w:tab w:val="num" w:pos="3870"/>
      </w:tabs>
      <w:spacing w:after="240"/>
      <w:jc w:val="both"/>
    </w:pPr>
    <w:rPr>
      <w:rFonts w:eastAsiaTheme="minorHAnsi" w:cstheme="minorBidi"/>
    </w:rPr>
  </w:style>
  <w:style w:type="paragraph" w:customStyle="1" w:styleId="MNResponseNumberDS">
    <w:name w:val="MN Response Number DS"/>
    <w:basedOn w:val="Normal"/>
    <w:next w:val="MNBodyTextFirstIndentDS"/>
    <w:qFormat/>
    <w:pPr>
      <w:numPr>
        <w:numId w:val="22"/>
      </w:numPr>
      <w:tabs>
        <w:tab w:val="clear" w:pos="3744"/>
        <w:tab w:val="num" w:pos="3960"/>
      </w:tabs>
      <w:spacing w:line="480" w:lineRule="auto"/>
      <w:jc w:val="both"/>
    </w:pPr>
    <w:rPr>
      <w:rFonts w:eastAsiaTheme="minorHAnsi" w:cstheme="minorBidi"/>
    </w:rPr>
  </w:style>
  <w:style w:type="paragraph" w:customStyle="1" w:styleId="TOCPage">
    <w:name w:val="TOC Page"/>
    <w:basedOn w:val="Normal"/>
    <w:pPr>
      <w:spacing w:after="240"/>
      <w:jc w:val="right"/>
    </w:pPr>
    <w:rPr>
      <w:szCs w:val="20"/>
      <w:u w:val="single"/>
    </w:rPr>
  </w:style>
  <w:style w:type="character" w:customStyle="1" w:styleId="Heading1Char">
    <w:name w:val="Heading 1 Char"/>
    <w:basedOn w:val="DefaultParagraphFont"/>
    <w:link w:val="Heading1"/>
    <w:rPr>
      <w:rFonts w:eastAsia="Times New Roman" w:cs="Times New Roman"/>
      <w:bCs/>
      <w:caps/>
      <w:sz w:val="28"/>
      <w:szCs w:val="32"/>
      <w:u w:val="single"/>
    </w:rPr>
  </w:style>
  <w:style w:type="paragraph" w:styleId="TOCHeading">
    <w:name w:val="TOC Heading"/>
    <w:basedOn w:val="Normal"/>
    <w:qFormat/>
    <w:pPr>
      <w:spacing w:after="240"/>
      <w:jc w:val="center"/>
    </w:pPr>
    <w:rPr>
      <w:caps/>
      <w:szCs w:val="20"/>
      <w:u w:val="single"/>
    </w:rPr>
  </w:style>
  <w:style w:type="paragraph" w:styleId="TOC2">
    <w:name w:val="toc 2"/>
    <w:basedOn w:val="Normal"/>
    <w:next w:val="Normal"/>
    <w:autoRedefine/>
    <w:pPr>
      <w:tabs>
        <w:tab w:val="left" w:pos="1440"/>
        <w:tab w:val="right" w:pos="9360"/>
      </w:tabs>
      <w:spacing w:after="240"/>
      <w:ind w:left="1440" w:right="1440" w:hanging="720"/>
      <w:jc w:val="both"/>
    </w:pPr>
    <w:rPr>
      <w:caps/>
      <w:noProof/>
    </w:rPr>
  </w:style>
  <w:style w:type="paragraph" w:styleId="TOC1">
    <w:name w:val="toc 1"/>
    <w:basedOn w:val="Normal"/>
    <w:next w:val="Normal"/>
    <w:autoRedefine/>
    <w:uiPriority w:val="39"/>
    <w:pPr>
      <w:tabs>
        <w:tab w:val="right" w:pos="9360"/>
      </w:tabs>
      <w:spacing w:after="240"/>
      <w:ind w:left="720" w:right="1440" w:hanging="720"/>
    </w:pPr>
    <w:rPr>
      <w:caps/>
      <w:noProof/>
    </w:rPr>
  </w:style>
  <w:style w:type="paragraph" w:styleId="TOC3">
    <w:name w:val="toc 3"/>
    <w:basedOn w:val="Normal"/>
    <w:next w:val="Normal"/>
    <w:autoRedefine/>
    <w:pPr>
      <w:tabs>
        <w:tab w:val="left" w:pos="2160"/>
        <w:tab w:val="right" w:pos="9360"/>
      </w:tabs>
      <w:spacing w:after="240"/>
      <w:ind w:left="2160" w:right="1440" w:hanging="720"/>
      <w:jc w:val="both"/>
    </w:pPr>
    <w:rPr>
      <w:noProof/>
    </w:rPr>
  </w:style>
  <w:style w:type="paragraph" w:styleId="TOC4">
    <w:name w:val="toc 4"/>
    <w:basedOn w:val="Normal"/>
    <w:next w:val="Normal"/>
    <w:autoRedefine/>
    <w:pPr>
      <w:tabs>
        <w:tab w:val="left" w:pos="2880"/>
        <w:tab w:val="right" w:pos="9360"/>
      </w:tabs>
      <w:spacing w:after="240"/>
      <w:ind w:left="2880" w:right="1440" w:hanging="720"/>
      <w:jc w:val="both"/>
    </w:pPr>
    <w:rPr>
      <w:noProof/>
    </w:rPr>
  </w:style>
  <w:style w:type="paragraph" w:styleId="TOC5">
    <w:name w:val="toc 5"/>
    <w:basedOn w:val="Normal"/>
    <w:next w:val="Normal"/>
    <w:autoRedefine/>
    <w:pPr>
      <w:tabs>
        <w:tab w:val="left" w:pos="3600"/>
        <w:tab w:val="right" w:pos="9360"/>
      </w:tabs>
      <w:spacing w:after="240"/>
      <w:ind w:left="3600" w:right="1440" w:hanging="720"/>
      <w:jc w:val="both"/>
    </w:pPr>
    <w:rPr>
      <w:noProof/>
    </w:rPr>
  </w:style>
  <w:style w:type="paragraph" w:styleId="TOC6">
    <w:name w:val="toc 6"/>
    <w:basedOn w:val="Normal"/>
    <w:next w:val="Normal"/>
    <w:autoRedefine/>
    <w:semiHidden/>
    <w:pPr>
      <w:spacing w:after="240"/>
      <w:ind w:left="4320" w:right="432" w:hanging="720"/>
    </w:pPr>
    <w:rPr>
      <w:noProof/>
    </w:rPr>
  </w:style>
  <w:style w:type="paragraph" w:styleId="TOC8">
    <w:name w:val="toc 8"/>
    <w:basedOn w:val="Normal"/>
    <w:next w:val="Normal"/>
    <w:autoRedefine/>
    <w:semiHidden/>
    <w:pPr>
      <w:spacing w:after="240"/>
      <w:ind w:left="5760" w:right="432" w:hanging="720"/>
    </w:pPr>
    <w:rPr>
      <w:noProof/>
    </w:rPr>
  </w:style>
  <w:style w:type="paragraph" w:styleId="TOC9">
    <w:name w:val="toc 9"/>
    <w:basedOn w:val="Normal"/>
    <w:next w:val="Normal"/>
    <w:autoRedefine/>
    <w:semiHidden/>
    <w:pPr>
      <w:ind w:left="6480" w:right="432" w:hanging="720"/>
    </w:pPr>
    <w:rPr>
      <w:noProo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character" w:customStyle="1" w:styleId="Heading2Char">
    <w:name w:val="Heading 2 Char"/>
    <w:basedOn w:val="DefaultParagraphFont"/>
    <w:link w:val="Heading2"/>
    <w:rPr>
      <w:rFonts w:eastAsia="Times New Roman" w:cs="Times New Roman"/>
      <w:bCs/>
      <w:iCs/>
      <w:caps/>
      <w:sz w:val="28"/>
      <w:szCs w:val="28"/>
    </w:rPr>
  </w:style>
  <w:style w:type="character" w:customStyle="1" w:styleId="Heading3Char">
    <w:name w:val="Heading 3 Char"/>
    <w:basedOn w:val="DefaultParagraphFont"/>
    <w:link w:val="Heading3"/>
    <w:rPr>
      <w:rFonts w:eastAsia="Times New Roman" w:cs="Times New Roman"/>
      <w:bCs/>
      <w:sz w:val="28"/>
      <w:szCs w:val="26"/>
    </w:rPr>
  </w:style>
  <w:style w:type="character" w:customStyle="1" w:styleId="Heading4Char">
    <w:name w:val="Heading 4 Char"/>
    <w:basedOn w:val="DefaultParagraphFont"/>
    <w:link w:val="Heading4"/>
    <w:rPr>
      <w:rFonts w:eastAsia="Times New Roman" w:cs="Times New Roman"/>
      <w:bCs/>
      <w:sz w:val="28"/>
      <w:szCs w:val="28"/>
    </w:rPr>
  </w:style>
  <w:style w:type="character" w:customStyle="1" w:styleId="Heading5Char">
    <w:name w:val="Heading 5 Char"/>
    <w:basedOn w:val="DefaultParagraphFont"/>
    <w:link w:val="Heading5"/>
    <w:rPr>
      <w:rFonts w:eastAsia="Times New Roman" w:cs="Times New Roman"/>
      <w:bCs/>
      <w:iCs/>
      <w:sz w:val="28"/>
      <w:szCs w:val="26"/>
    </w:rPr>
  </w:style>
  <w:style w:type="character" w:customStyle="1" w:styleId="Heading6Char">
    <w:name w:val="Heading 6 Char"/>
    <w:basedOn w:val="DefaultParagraphFont"/>
    <w:link w:val="Heading6"/>
    <w:rPr>
      <w:rFonts w:eastAsia="Times New Roman" w:cs="Times New Roman"/>
      <w:bCs/>
      <w:sz w:val="28"/>
      <w:szCs w:val="22"/>
    </w:rPr>
  </w:style>
  <w:style w:type="character" w:customStyle="1" w:styleId="Heading7Char">
    <w:name w:val="Heading 7 Char"/>
    <w:basedOn w:val="DefaultParagraphFont"/>
    <w:link w:val="Heading7"/>
    <w:rPr>
      <w:rFonts w:eastAsia="Times New Roman" w:cs="Times New Roman"/>
      <w:sz w:val="28"/>
    </w:rPr>
  </w:style>
  <w:style w:type="character" w:customStyle="1" w:styleId="Heading8Char">
    <w:name w:val="Heading 8 Char"/>
    <w:basedOn w:val="DefaultParagraphFont"/>
    <w:link w:val="Heading8"/>
    <w:rPr>
      <w:rFonts w:eastAsia="Times New Roman" w:cs="Times New Roman"/>
      <w:iCs/>
      <w:sz w:val="28"/>
    </w:rPr>
  </w:style>
  <w:style w:type="character" w:customStyle="1" w:styleId="Heading9Char">
    <w:name w:val="Heading 9 Char"/>
    <w:basedOn w:val="DefaultParagraphFont"/>
    <w:link w:val="Heading9"/>
    <w:rPr>
      <w:rFonts w:eastAsia="Times New Roman" w:cs="Times New Roman"/>
      <w:sz w:val="28"/>
      <w:szCs w:val="22"/>
    </w:rPr>
  </w:style>
  <w:style w:type="paragraph" w:customStyle="1" w:styleId="MNTableNormal">
    <w:name w:val="MN Table Normal"/>
    <w:basedOn w:val="Normal"/>
  </w:style>
  <w:style w:type="table" w:styleId="TableGrid">
    <w:name w:val="Table Grid"/>
    <w:basedOn w:val="TableNormal"/>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Spacing">
    <w:name w:val="Single Spacing"/>
    <w:basedOn w:val="Normal"/>
    <w:pPr>
      <w:widowControl w:val="0"/>
      <w:suppressAutoHyphens w:val="0"/>
    </w:pPr>
    <w:rPr>
      <w:szCs w:val="20"/>
    </w:rPr>
  </w:style>
  <w:style w:type="paragraph" w:customStyle="1" w:styleId="MNDate">
    <w:name w:val="MN Date"/>
    <w:basedOn w:val="Normal"/>
    <w:next w:val="Normal"/>
    <w:pPr>
      <w:suppressAutoHyphens w:val="0"/>
      <w:ind w:left="720" w:hanging="720"/>
    </w:pPr>
    <w:rPr>
      <w:szCs w:val="20"/>
    </w:rPr>
  </w:style>
  <w:style w:type="paragraph" w:customStyle="1" w:styleId="FirmName">
    <w:name w:val="Firm Name"/>
    <w:basedOn w:val="Normal"/>
    <w:pPr>
      <w:widowControl w:val="0"/>
      <w:suppressAutoHyphens w:val="0"/>
    </w:pPr>
    <w:rPr>
      <w:caps/>
    </w:rPr>
  </w:style>
  <w:style w:type="paragraph" w:customStyle="1" w:styleId="MNAttorneys">
    <w:name w:val="MN Attorneys"/>
    <w:basedOn w:val="Normal"/>
    <w:pPr>
      <w:ind w:left="144"/>
    </w:pPr>
    <w:rPr>
      <w:i/>
    </w:rPr>
  </w:style>
  <w:style w:type="paragraph" w:styleId="BlockText">
    <w:name w:val="Block Text"/>
    <w:basedOn w:val="Normal"/>
    <w:semiHidden/>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rFonts w:eastAsia="Times New Roman" w:cs="Times New Roman"/>
    </w:rPr>
  </w:style>
  <w:style w:type="paragraph" w:styleId="BodyText2">
    <w:name w:val="Body Text 2"/>
    <w:basedOn w:val="Normal"/>
    <w:link w:val="BodyText2Char"/>
    <w:semiHidden/>
    <w:pPr>
      <w:spacing w:after="120" w:line="480" w:lineRule="auto"/>
    </w:pPr>
  </w:style>
  <w:style w:type="character" w:customStyle="1" w:styleId="BodyText2Char">
    <w:name w:val="Body Text 2 Char"/>
    <w:basedOn w:val="DefaultParagraphFont"/>
    <w:link w:val="BodyText2"/>
    <w:semiHidden/>
    <w:rPr>
      <w:rFonts w:eastAsia="Times New Roman" w:cs="Times New Roman"/>
    </w:rPr>
  </w:style>
  <w:style w:type="paragraph" w:styleId="BodyText3">
    <w:name w:val="Body Text 3"/>
    <w:basedOn w:val="Normal"/>
    <w:link w:val="BodyText3Char"/>
    <w:semiHidden/>
    <w:pPr>
      <w:spacing w:after="120"/>
    </w:pPr>
    <w:rPr>
      <w:sz w:val="16"/>
      <w:szCs w:val="16"/>
    </w:rPr>
  </w:style>
  <w:style w:type="character" w:customStyle="1" w:styleId="BodyText3Char">
    <w:name w:val="Body Text 3 Char"/>
    <w:basedOn w:val="DefaultParagraphFont"/>
    <w:link w:val="BodyText3"/>
    <w:semiHidden/>
    <w:rPr>
      <w:rFonts w:eastAsia="Times New Roman" w:cs="Times New Roman"/>
      <w:sz w:val="16"/>
      <w:szCs w:val="16"/>
    </w:rPr>
  </w:style>
  <w:style w:type="paragraph" w:styleId="BodyTextFirstIndent">
    <w:name w:val="Body Text First Indent"/>
    <w:basedOn w:val="BodyText"/>
    <w:link w:val="BodyTextFirstIndentChar"/>
    <w:semiHidden/>
    <w:pPr>
      <w:ind w:firstLine="210"/>
    </w:pPr>
  </w:style>
  <w:style w:type="character" w:customStyle="1" w:styleId="BodyTextFirstIndentChar">
    <w:name w:val="Body Text First Indent Char"/>
    <w:basedOn w:val="BodyTextChar"/>
    <w:link w:val="BodyTextFirstIndent"/>
    <w:semiHidden/>
    <w:rPr>
      <w:rFonts w:eastAsia="Times New Roman" w:cs="Times New Roman"/>
    </w:rPr>
  </w:style>
  <w:style w:type="paragraph" w:styleId="BodyTextIndent">
    <w:name w:val="Body Text Indent"/>
    <w:basedOn w:val="Normal"/>
    <w:link w:val="BodyTextIndentChar"/>
    <w:semiHidden/>
    <w:pPr>
      <w:spacing w:after="120"/>
      <w:ind w:left="360"/>
    </w:pPr>
  </w:style>
  <w:style w:type="character" w:customStyle="1" w:styleId="BodyTextIndentChar">
    <w:name w:val="Body Text Indent Char"/>
    <w:basedOn w:val="DefaultParagraphFont"/>
    <w:link w:val="BodyTextIndent"/>
    <w:semiHidden/>
    <w:rPr>
      <w:rFonts w:eastAsia="Times New Roman" w:cs="Times New Roman"/>
    </w:rPr>
  </w:style>
  <w:style w:type="paragraph" w:styleId="BodyTextFirstIndent2">
    <w:name w:val="Body Text First Indent 2"/>
    <w:basedOn w:val="BodyTextIndent"/>
    <w:link w:val="BodyTextFirstIndent2Char"/>
    <w:semiHidden/>
    <w:pPr>
      <w:ind w:firstLine="210"/>
    </w:pPr>
  </w:style>
  <w:style w:type="character" w:customStyle="1" w:styleId="BodyTextFirstIndent2Char">
    <w:name w:val="Body Text First Indent 2 Char"/>
    <w:basedOn w:val="BodyTextIndentChar"/>
    <w:link w:val="BodyTextFirstIndent2"/>
    <w:semiHidden/>
    <w:rPr>
      <w:rFonts w:eastAsia="Times New Roman" w:cs="Times New Roman"/>
    </w:rPr>
  </w:style>
  <w:style w:type="paragraph" w:styleId="BodyTextIndent2">
    <w:name w:val="Body Text Indent 2"/>
    <w:basedOn w:val="Normal"/>
    <w:link w:val="BodyTextIndent2Char"/>
    <w:semiHidden/>
    <w:pPr>
      <w:spacing w:after="120" w:line="480" w:lineRule="auto"/>
      <w:ind w:left="360"/>
    </w:pPr>
  </w:style>
  <w:style w:type="character" w:customStyle="1" w:styleId="BodyTextIndent2Char">
    <w:name w:val="Body Text Indent 2 Char"/>
    <w:basedOn w:val="DefaultParagraphFont"/>
    <w:link w:val="BodyTextIndent2"/>
    <w:semiHidden/>
    <w:rPr>
      <w:rFonts w:eastAsia="Times New Roman" w:cs="Times New Roman"/>
    </w:rPr>
  </w:style>
  <w:style w:type="paragraph" w:styleId="BodyTextIndent3">
    <w:name w:val="Body Text Indent 3"/>
    <w:basedOn w:val="Normal"/>
    <w:link w:val="BodyTextIndent3Char"/>
    <w:semiHidden/>
    <w:pPr>
      <w:spacing w:after="120"/>
      <w:ind w:left="360"/>
    </w:pPr>
    <w:rPr>
      <w:sz w:val="16"/>
      <w:szCs w:val="16"/>
    </w:rPr>
  </w:style>
  <w:style w:type="character" w:customStyle="1" w:styleId="BodyTextIndent3Char">
    <w:name w:val="Body Text Indent 3 Char"/>
    <w:basedOn w:val="DefaultParagraphFont"/>
    <w:link w:val="BodyTextIndent3"/>
    <w:semiHidden/>
    <w:rPr>
      <w:rFonts w:eastAsia="Times New Roman" w:cs="Times New Roman"/>
      <w:sz w:val="16"/>
      <w:szCs w:val="16"/>
    </w:rPr>
  </w:style>
  <w:style w:type="paragraph" w:customStyle="1" w:styleId="border">
    <w:name w:val="border"/>
    <w:basedOn w:val="SingleSpacing"/>
    <w:semiHidden/>
    <w:rPr>
      <w:bCs/>
    </w:rPr>
  </w:style>
  <w:style w:type="paragraph" w:styleId="Caption">
    <w:name w:val="caption"/>
    <w:basedOn w:val="Normal"/>
    <w:next w:val="Normal"/>
    <w:rPr>
      <w:b/>
      <w:bCs/>
      <w:sz w:val="20"/>
      <w:szCs w:val="20"/>
    </w:rPr>
  </w:style>
  <w:style w:type="paragraph" w:customStyle="1" w:styleId="CaseNo">
    <w:name w:val="Case No"/>
    <w:basedOn w:val="Normal"/>
    <w:semiHidden/>
    <w:pPr>
      <w:ind w:left="144"/>
    </w:pPr>
  </w:style>
  <w:style w:type="paragraph" w:styleId="Closing">
    <w:name w:val="Closing"/>
    <w:basedOn w:val="Normal"/>
    <w:link w:val="ClosingChar"/>
    <w:pPr>
      <w:suppressAutoHyphens w:val="0"/>
      <w:jc w:val="both"/>
    </w:pPr>
    <w:rPr>
      <w:szCs w:val="20"/>
    </w:rPr>
  </w:style>
  <w:style w:type="character" w:customStyle="1" w:styleId="ClosingChar">
    <w:name w:val="Closing Char"/>
    <w:basedOn w:val="DefaultParagraphFont"/>
    <w:link w:val="Closing"/>
    <w:rPr>
      <w:rFonts w:eastAsia="Times New Roman" w:cs="Times New Roman"/>
      <w:szCs w:val="20"/>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semiHidden/>
    <w:rPr>
      <w:rFonts w:eastAsia="Times New Roman" w:cs="Times New Roman"/>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eastAsia="Times New Roman" w:cs="Times New Roman"/>
      <w:b/>
      <w:bCs/>
      <w:sz w:val="20"/>
      <w:szCs w:val="20"/>
    </w:rPr>
  </w:style>
  <w:style w:type="paragraph" w:customStyle="1" w:styleId="Confidential">
    <w:name w:val="Confidential"/>
    <w:basedOn w:val="Normal"/>
    <w:pPr>
      <w:ind w:left="144"/>
    </w:pPr>
    <w:rPr>
      <w:b/>
      <w:caps/>
    </w:rPr>
  </w:style>
  <w:style w:type="paragraph" w:customStyle="1" w:styleId="CourtName">
    <w:name w:val="Court Name"/>
    <w:basedOn w:val="Normal"/>
    <w:pPr>
      <w:widowControl w:val="0"/>
      <w:suppressAutoHyphens w:val="0"/>
      <w:spacing w:after="240" w:line="480" w:lineRule="auto"/>
      <w:jc w:val="center"/>
    </w:pPr>
    <w:rPr>
      <w:caps/>
      <w:szCs w:val="20"/>
    </w:rPr>
  </w:style>
  <w:style w:type="paragraph" w:styleId="Date">
    <w:name w:val="Date"/>
    <w:basedOn w:val="Normal"/>
    <w:next w:val="Normal"/>
    <w:link w:val="DateChar"/>
  </w:style>
  <w:style w:type="character" w:customStyle="1" w:styleId="DateChar">
    <w:name w:val="Date Char"/>
    <w:basedOn w:val="DefaultParagraphFont"/>
    <w:link w:val="Date"/>
    <w:rPr>
      <w:rFonts w:eastAsia="Times New Roman" w:cs="Times New Roman"/>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E-mailSignature">
    <w:name w:val="E-mail Signature"/>
    <w:basedOn w:val="Normal"/>
    <w:link w:val="E-mailSignatureChar"/>
    <w:semiHidden/>
  </w:style>
  <w:style w:type="character" w:customStyle="1" w:styleId="E-mailSignatureChar">
    <w:name w:val="E-mail Signature Char"/>
    <w:basedOn w:val="DefaultParagraphFont"/>
    <w:link w:val="E-mailSignature"/>
    <w:semiHidden/>
    <w:rPr>
      <w:rFonts w:eastAsia="Times New Roman" w:cs="Times New Roman"/>
    </w:rPr>
  </w:style>
  <w:style w:type="paragraph" w:styleId="EndnoteText">
    <w:name w:val="endnote text"/>
    <w:basedOn w:val="Normal"/>
    <w:link w:val="EndnoteTextChar"/>
    <w:semiHidden/>
    <w:rPr>
      <w:sz w:val="20"/>
      <w:szCs w:val="20"/>
    </w:rPr>
  </w:style>
  <w:style w:type="character" w:customStyle="1" w:styleId="EndnoteTextChar">
    <w:name w:val="Endnote Text Char"/>
    <w:basedOn w:val="DefaultParagraphFont"/>
    <w:link w:val="EndnoteText"/>
    <w:semiHidden/>
    <w:rPr>
      <w:rFonts w:eastAsia="Times New Roman" w:cs="Times New Roman"/>
      <w:sz w:val="20"/>
      <w:szCs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eastAsia="Times New Roman" w:cs="Times New Roman"/>
    </w:rPr>
  </w:style>
  <w:style w:type="character" w:styleId="FootnoteReference">
    <w:name w:val="footnote reference"/>
    <w:basedOn w:val="DefaultParagraphFont"/>
    <w:rPr>
      <w:vertAlign w:val="superscript"/>
    </w:rPr>
  </w:style>
  <w:style w:type="paragraph" w:styleId="FootnoteText">
    <w:name w:val="footnote text"/>
    <w:basedOn w:val="Normal"/>
    <w:link w:val="FootnoteTextChar"/>
    <w:pPr>
      <w:spacing w:after="240"/>
      <w:ind w:left="720" w:hanging="720"/>
      <w:jc w:val="both"/>
    </w:pPr>
  </w:style>
  <w:style w:type="character" w:customStyle="1" w:styleId="FootnoteTextChar">
    <w:name w:val="Footnote Text Char"/>
    <w:basedOn w:val="DefaultParagraphFont"/>
    <w:link w:val="FootnoteText"/>
    <w:rPr>
      <w:rFonts w:eastAsia="Times New Roman" w:cs="Times New Roman"/>
    </w:rPr>
  </w:style>
  <w:style w:type="paragraph" w:styleId="Header">
    <w:name w:val="header"/>
    <w:basedOn w:val="Normal"/>
    <w:link w:val="HeaderChar"/>
    <w:semiHidden/>
    <w:pPr>
      <w:tabs>
        <w:tab w:val="center" w:pos="4680"/>
        <w:tab w:val="right" w:pos="9360"/>
      </w:tabs>
    </w:pPr>
  </w:style>
  <w:style w:type="character" w:customStyle="1" w:styleId="HeaderChar">
    <w:name w:val="Header Char"/>
    <w:basedOn w:val="DefaultParagraphFont"/>
    <w:link w:val="Header"/>
    <w:semiHidden/>
    <w:rPr>
      <w:rFonts w:eastAsia="Times New Roman" w:cs="Times New Roman"/>
    </w:rPr>
  </w:style>
  <w:style w:type="paragraph" w:styleId="HTMLAddress">
    <w:name w:val="HTML Address"/>
    <w:basedOn w:val="Normal"/>
    <w:link w:val="HTMLAddressChar"/>
    <w:semiHidden/>
    <w:rPr>
      <w:i/>
      <w:iCs/>
    </w:rPr>
  </w:style>
  <w:style w:type="character" w:customStyle="1" w:styleId="HTMLAddressChar">
    <w:name w:val="HTML Address Char"/>
    <w:basedOn w:val="DefaultParagraphFont"/>
    <w:link w:val="HTMLAddress"/>
    <w:semiHidden/>
    <w:rPr>
      <w:rFonts w:eastAsia="Times New Roman" w:cs="Times New Roman"/>
      <w:i/>
      <w:iCs/>
    </w:rPr>
  </w:style>
  <w:style w:type="paragraph" w:styleId="HTMLPreformatted">
    <w:name w:val="HTML Preformatted"/>
    <w:basedOn w:val="Normal"/>
    <w:link w:val="HTMLPreformattedChar"/>
    <w:semiHidden/>
    <w:rPr>
      <w:rFonts w:ascii="Courier New" w:hAnsi="Courier New" w:cs="Courier New"/>
      <w:sz w:val="20"/>
      <w:szCs w:val="20"/>
    </w:rPr>
  </w:style>
  <w:style w:type="character" w:customStyle="1" w:styleId="HTMLPreformattedChar">
    <w:name w:val="HTML Preformatted Char"/>
    <w:basedOn w:val="DefaultParagraphFont"/>
    <w:link w:val="HTMLPreformatted"/>
    <w:semiHidden/>
    <w:rPr>
      <w:rFonts w:ascii="Courier New" w:eastAsia="Times New Roman"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Normal"/>
    <w:semiHidden/>
    <w:pPr>
      <w:tabs>
        <w:tab w:val="center" w:pos="4320"/>
        <w:tab w:val="right" w:pos="8640"/>
      </w:tabs>
      <w:spacing w:after="240"/>
    </w:p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semiHidden/>
    <w:pPr>
      <w:numPr>
        <w:numId w:val="2"/>
      </w:numPr>
    </w:pPr>
  </w:style>
  <w:style w:type="paragraph" w:styleId="ListBullet2">
    <w:name w:val="List Bullet 2"/>
    <w:basedOn w:val="Normal"/>
    <w:uiPriority w:val="99"/>
    <w:semiHidden/>
    <w:pPr>
      <w:numPr>
        <w:numId w:val="3"/>
      </w:numPr>
    </w:pPr>
  </w:style>
  <w:style w:type="paragraph" w:styleId="ListBullet3">
    <w:name w:val="List Bullet 3"/>
    <w:basedOn w:val="Normal"/>
    <w:semiHidden/>
    <w:pPr>
      <w:numPr>
        <w:numId w:val="4"/>
      </w:numPr>
    </w:pPr>
  </w:style>
  <w:style w:type="paragraph" w:styleId="ListBullet4">
    <w:name w:val="List Bullet 4"/>
    <w:basedOn w:val="Normal"/>
    <w:uiPriority w:val="99"/>
    <w:semiHidden/>
    <w:pPr>
      <w:numPr>
        <w:numId w:val="5"/>
      </w:numPr>
    </w:pPr>
  </w:style>
  <w:style w:type="paragraph" w:styleId="ListBullet5">
    <w:name w:val="List Bullet 5"/>
    <w:basedOn w:val="Normal"/>
    <w:semiHidden/>
    <w:pPr>
      <w:numPr>
        <w:numId w:val="6"/>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uiPriority w:val="99"/>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Pr>
      <w:rFonts w:ascii="Courier New" w:eastAsia="Times New Roman" w:hAnsi="Courier New" w:cs="Courier New"/>
      <w:sz w:val="20"/>
      <w:szCs w:val="20"/>
    </w:r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Pr>
      <w:rFonts w:ascii="Arial" w:eastAsia="Times New Roman" w:hAnsi="Arial" w:cs="Arial"/>
      <w:shd w:val="pct20" w:color="auto" w:fill="auto"/>
    </w:rPr>
  </w:style>
  <w:style w:type="character" w:customStyle="1" w:styleId="MNBodyTextFirstIndentDSChar">
    <w:name w:val="MN Body Text First Indent DS Char"/>
    <w:basedOn w:val="DefaultParagraphFont"/>
    <w:link w:val="MNBodyTextFirstIndentDS"/>
    <w:rPr>
      <w:rFonts w:eastAsia="Times New Roman" w:cs="Times New Roman"/>
    </w:rPr>
  </w:style>
  <w:style w:type="paragraph" w:customStyle="1" w:styleId="MNByLine">
    <w:name w:val="MN By Line"/>
    <w:basedOn w:val="Normal"/>
    <w:pPr>
      <w:widowControl w:val="0"/>
      <w:tabs>
        <w:tab w:val="left" w:pos="4766"/>
        <w:tab w:val="right" w:pos="9360"/>
      </w:tabs>
      <w:suppressAutoHyphens w:val="0"/>
      <w:spacing w:before="720"/>
      <w:ind w:left="4320"/>
    </w:pPr>
    <w:rPr>
      <w:szCs w:val="20"/>
    </w:rPr>
  </w:style>
  <w:style w:type="paragraph" w:customStyle="1" w:styleId="MNFirmNameSig">
    <w:name w:val="MN Firm Name Sig"/>
    <w:basedOn w:val="Normal"/>
    <w:pPr>
      <w:keepNext/>
      <w:keepLines/>
      <w:widowControl w:val="0"/>
      <w:suppressAutoHyphens w:val="0"/>
      <w:ind w:left="4320"/>
    </w:pPr>
    <w:rPr>
      <w:caps/>
    </w:rPr>
  </w:style>
  <w:style w:type="paragraph" w:customStyle="1" w:styleId="MNFooter">
    <w:name w:val="MN Footer"/>
    <w:basedOn w:val="Normal"/>
    <w:pPr>
      <w:tabs>
        <w:tab w:val="center" w:pos="4680"/>
        <w:tab w:val="right" w:pos="9360"/>
      </w:tabs>
    </w:pPr>
  </w:style>
  <w:style w:type="paragraph" w:customStyle="1" w:styleId="MNHeader">
    <w:name w:val="MN Header"/>
    <w:basedOn w:val="Normal"/>
    <w:pPr>
      <w:tabs>
        <w:tab w:val="center" w:pos="4680"/>
        <w:tab w:val="right" w:pos="9360"/>
      </w:tabs>
    </w:pPr>
  </w:style>
  <w:style w:type="paragraph" w:customStyle="1" w:styleId="MNNumParaSSWrap">
    <w:name w:val="MN NumPara SS Wrap"/>
    <w:basedOn w:val="Normal"/>
    <w:pPr>
      <w:numPr>
        <w:numId w:val="13"/>
      </w:numPr>
      <w:spacing w:after="240"/>
      <w:jc w:val="both"/>
    </w:pPr>
  </w:style>
  <w:style w:type="paragraph" w:customStyle="1" w:styleId="MNNumParaDSWrap0">
    <w:name w:val="MN NumPara DS Wrap"/>
    <w:basedOn w:val="MNNumParaSSWrap"/>
    <w:pPr>
      <w:numPr>
        <w:numId w:val="14"/>
      </w:numPr>
      <w:spacing w:after="0" w:line="480" w:lineRule="auto"/>
      <w:ind w:firstLine="1440"/>
    </w:pPr>
  </w:style>
  <w:style w:type="paragraph" w:customStyle="1" w:styleId="MNNumParaWrap">
    <w:name w:val="MN NumPara Wrap"/>
    <w:basedOn w:val="Normal"/>
    <w:semiHidden/>
    <w:pPr>
      <w:spacing w:after="240"/>
      <w:jc w:val="both"/>
    </w:pPr>
  </w:style>
  <w:style w:type="paragraph" w:customStyle="1" w:styleId="MNRequestNumberDS">
    <w:name w:val="MN Request Number DS"/>
    <w:basedOn w:val="Normal"/>
    <w:next w:val="MNBodyTextFirstIndentDS"/>
    <w:qFormat/>
    <w:pPr>
      <w:numPr>
        <w:numId w:val="20"/>
      </w:numPr>
      <w:tabs>
        <w:tab w:val="clear" w:pos="3744"/>
        <w:tab w:val="num" w:pos="3870"/>
      </w:tabs>
      <w:spacing w:line="480" w:lineRule="auto"/>
      <w:jc w:val="both"/>
    </w:pPr>
    <w:rPr>
      <w:rFonts w:eastAsiaTheme="minorHAnsi" w:cstheme="minorBidi"/>
    </w:rPr>
  </w:style>
  <w:style w:type="paragraph" w:customStyle="1" w:styleId="MNResponseDS">
    <w:name w:val="MN Response DS"/>
    <w:basedOn w:val="Normal"/>
    <w:next w:val="MNBodyTextFirstIndentDS"/>
    <w:semiHidden/>
    <w:pPr>
      <w:spacing w:line="480" w:lineRule="auto"/>
      <w:jc w:val="both"/>
    </w:pPr>
  </w:style>
  <w:style w:type="paragraph" w:customStyle="1" w:styleId="MNSignatures">
    <w:name w:val="MN Signatures"/>
    <w:basedOn w:val="Normal"/>
    <w:pPr>
      <w:keepNext/>
      <w:keepLines/>
      <w:widowControl w:val="0"/>
      <w:tabs>
        <w:tab w:val="right" w:pos="9360"/>
      </w:tabs>
      <w:suppressAutoHyphens w:val="0"/>
      <w:ind w:left="4752"/>
    </w:pPr>
    <w:rPr>
      <w:szCs w:val="20"/>
    </w:rPr>
  </w:style>
  <w:style w:type="paragraph" w:customStyle="1" w:styleId="MNTitleBold">
    <w:name w:val="MN Title Bold"/>
    <w:basedOn w:val="Normal"/>
    <w:pPr>
      <w:jc w:val="center"/>
    </w:pPr>
    <w:rPr>
      <w:b/>
      <w:caps/>
    </w:rPr>
  </w:style>
  <w:style w:type="paragraph" w:styleId="NormalWeb">
    <w:name w:val="Normal (Web)"/>
    <w:basedOn w:val="Normal"/>
    <w:semiHidden/>
  </w:style>
  <w:style w:type="paragraph" w:styleId="NormalIndent">
    <w:name w:val="Normal Indent"/>
    <w:basedOn w:val="Normal"/>
    <w:semiHidden/>
    <w:pPr>
      <w:ind w:left="720"/>
    </w:pPr>
  </w:style>
  <w:style w:type="paragraph" w:customStyle="1" w:styleId="NoteHeading1">
    <w:name w:val="Note Heading1"/>
    <w:basedOn w:val="Normal"/>
    <w:next w:val="Normal"/>
    <w:link w:val="NoteHeadingChar"/>
    <w:semiHidden/>
  </w:style>
  <w:style w:type="character" w:customStyle="1" w:styleId="NoteHeadingChar">
    <w:name w:val="Note Heading Char"/>
    <w:basedOn w:val="DefaultParagraphFont"/>
    <w:link w:val="NoteHeading1"/>
    <w:semiHidden/>
    <w:rPr>
      <w:rFonts w:eastAsia="Times New Roman" w:cs="Times New Roman"/>
    </w:rPr>
  </w:style>
  <w:style w:type="character" w:styleId="PageNumber">
    <w:name w:val="page number"/>
    <w:basedOn w:val="DefaultParagraphFont"/>
  </w:style>
  <w:style w:type="paragraph" w:customStyle="1" w:styleId="Parties">
    <w:name w:val="Parties"/>
    <w:basedOn w:val="Normal"/>
    <w:pPr>
      <w:suppressAutoHyphens w:val="0"/>
    </w:pPr>
    <w:rPr>
      <w:szCs w:val="20"/>
    </w:rPr>
  </w:style>
  <w:style w:type="paragraph" w:customStyle="1" w:styleId="PartyType">
    <w:name w:val="Party Type"/>
    <w:basedOn w:val="Normal"/>
    <w:pPr>
      <w:suppressAutoHyphens w:val="0"/>
      <w:ind w:left="2160"/>
    </w:pPr>
    <w:rPr>
      <w:szCs w:val="20"/>
    </w:rPr>
  </w:style>
  <w:style w:type="paragraph" w:styleId="PlainText">
    <w:name w:val="Plain Text"/>
    <w:basedOn w:val="Normal"/>
    <w:link w:val="PlainTextChar"/>
    <w:semiHidden/>
    <w:rPr>
      <w:rFonts w:ascii="Courier New" w:hAnsi="Courier New" w:cs="Courier New"/>
      <w:sz w:val="20"/>
      <w:szCs w:val="20"/>
    </w:rPr>
  </w:style>
  <w:style w:type="character" w:customStyle="1" w:styleId="PlainTextChar">
    <w:name w:val="Plain Text Char"/>
    <w:basedOn w:val="DefaultParagraphFont"/>
    <w:link w:val="PlainText"/>
    <w:semiHidden/>
    <w:rPr>
      <w:rFonts w:ascii="Courier New" w:eastAsia="Times New Roman" w:hAnsi="Courier New" w:cs="Courier New"/>
      <w:sz w:val="20"/>
      <w:szCs w:val="20"/>
    </w:rPr>
  </w:style>
  <w:style w:type="paragraph" w:customStyle="1" w:styleId="PleadingTitleCentered">
    <w:name w:val="Pleading Title Centered"/>
    <w:basedOn w:val="Normal"/>
    <w:pPr>
      <w:widowControl w:val="0"/>
      <w:suppressAutoHyphens w:val="0"/>
      <w:spacing w:before="360" w:after="240"/>
      <w:jc w:val="center"/>
    </w:pPr>
    <w:rPr>
      <w:b/>
      <w:caps/>
      <w:szCs w:val="20"/>
      <w:u w:val="single"/>
    </w:rPr>
  </w:style>
  <w:style w:type="paragraph" w:customStyle="1" w:styleId="Response">
    <w:name w:val="Response"/>
    <w:basedOn w:val="Normal"/>
    <w:next w:val="Normal"/>
    <w:pPr>
      <w:widowControl w:val="0"/>
      <w:numPr>
        <w:numId w:val="16"/>
      </w:numPr>
      <w:spacing w:line="480" w:lineRule="auto"/>
      <w:jc w:val="both"/>
    </w:pPr>
    <w:rPr>
      <w:u w:val="single"/>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eastAsia="Times New Roman" w:cs="Times New Roman"/>
    </w:rPr>
  </w:style>
  <w:style w:type="paragraph" w:styleId="Signature">
    <w:name w:val="Signature"/>
    <w:basedOn w:val="Normal"/>
    <w:link w:val="SignatureChar"/>
    <w:pPr>
      <w:keepNext/>
      <w:tabs>
        <w:tab w:val="right" w:pos="8640"/>
      </w:tabs>
      <w:ind w:left="3600"/>
    </w:pPr>
    <w:rPr>
      <w:szCs w:val="20"/>
    </w:rPr>
  </w:style>
  <w:style w:type="character" w:customStyle="1" w:styleId="SignatureChar">
    <w:name w:val="Signature Char"/>
    <w:basedOn w:val="DefaultParagraphFont"/>
    <w:link w:val="Signature"/>
    <w:rPr>
      <w:rFonts w:eastAsia="Times New Roman" w:cs="Times New Roman"/>
      <w:szCs w:val="20"/>
    </w:r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Arial" w:eastAsia="Times New Roman"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style>
  <w:style w:type="paragraph" w:styleId="Title">
    <w:name w:val="Title"/>
    <w:basedOn w:val="Normal"/>
    <w:link w:val="TitleChar"/>
    <w:qFormat/>
    <w:pPr>
      <w:spacing w:after="240"/>
      <w:jc w:val="center"/>
      <w:outlineLvl w:val="0"/>
    </w:pPr>
    <w:rPr>
      <w:rFonts w:cs="Arial"/>
      <w:bCs/>
      <w:caps/>
      <w:szCs w:val="32"/>
      <w:u w:val="single"/>
    </w:rPr>
  </w:style>
  <w:style w:type="character" w:customStyle="1" w:styleId="TitleChar">
    <w:name w:val="Title Char"/>
    <w:basedOn w:val="DefaultParagraphFont"/>
    <w:link w:val="Title"/>
    <w:rPr>
      <w:rFonts w:eastAsia="Times New Roman" w:cs="Arial"/>
      <w:bCs/>
      <w:caps/>
      <w:szCs w:val="32"/>
      <w:u w:val="single"/>
    </w:rPr>
  </w:style>
  <w:style w:type="paragraph" w:styleId="TOAHeading">
    <w:name w:val="toa heading"/>
    <w:basedOn w:val="Normal"/>
    <w:next w:val="Normal"/>
    <w:semiHidden/>
    <w:pPr>
      <w:spacing w:before="120"/>
    </w:pPr>
    <w:rPr>
      <w:rFonts w:ascii="Arial" w:hAnsi="Arial" w:cs="Arial"/>
      <w:b/>
      <w:bCs/>
    </w:rPr>
  </w:style>
  <w:style w:type="paragraph" w:customStyle="1" w:styleId="TOATitle">
    <w:name w:val="TOA Title"/>
    <w:basedOn w:val="Normal"/>
    <w:pPr>
      <w:spacing w:after="240"/>
      <w:jc w:val="center"/>
      <w:outlineLvl w:val="0"/>
    </w:pPr>
    <w:rPr>
      <w:u w:val="single"/>
    </w:rPr>
  </w:style>
  <w:style w:type="paragraph" w:customStyle="1" w:styleId="versus">
    <w:name w:val="versus"/>
    <w:basedOn w:val="Normal"/>
    <w:pPr>
      <w:suppressAutoHyphens w:val="0"/>
      <w:ind w:left="720"/>
    </w:pPr>
    <w:rPr>
      <w:szCs w:val="20"/>
    </w:rPr>
  </w:style>
  <w:style w:type="paragraph" w:styleId="ListParagraph">
    <w:name w:val="List Paragraph"/>
    <w:basedOn w:val="Normal"/>
    <w:uiPriority w:val="34"/>
    <w:qFormat/>
    <w:rsid w:val="00045BA6"/>
    <w:pPr>
      <w:ind w:left="720"/>
      <w:contextualSpacing/>
    </w:pPr>
  </w:style>
  <w:style w:type="paragraph" w:customStyle="1" w:styleId="MNNumParaDSWrap">
    <w:name w:val="MN Num Para DS Wrap"/>
    <w:basedOn w:val="Normal"/>
    <w:qFormat/>
    <w:rsid w:val="00045BA6"/>
    <w:pPr>
      <w:numPr>
        <w:numId w:val="23"/>
      </w:numPr>
      <w:autoSpaceDE w:val="0"/>
      <w:autoSpaceDN w:val="0"/>
      <w:adjustRightInd w:val="0"/>
      <w:spacing w:line="480" w:lineRule="auto"/>
      <w:jc w:val="both"/>
    </w:pPr>
    <w:rPr>
      <w:rFonts w:eastAsiaTheme="minorEastAsia" w:cs="Calibri"/>
      <w:sz w:val="24"/>
    </w:rPr>
  </w:style>
  <w:style w:type="character" w:customStyle="1" w:styleId="DeltaViewInsertion">
    <w:name w:val="DeltaView Insertion"/>
    <w:uiPriority w:val="99"/>
    <w:rsid w:val="00045BA6"/>
    <w:rPr>
      <w:color w:val="0000FF"/>
      <w:u w:val="double"/>
    </w:rPr>
  </w:style>
  <w:style w:type="paragraph" w:customStyle="1" w:styleId="centeredtext">
    <w:name w:val="centered text"/>
    <w:basedOn w:val="Normal"/>
    <w:next w:val="BodyText"/>
    <w:rsid w:val="00024220"/>
    <w:pPr>
      <w:suppressAutoHyphens w:val="0"/>
      <w:autoSpaceDE w:val="0"/>
      <w:autoSpaceDN w:val="0"/>
      <w:adjustRightInd w:val="0"/>
      <w:spacing w:after="240"/>
      <w:jc w:val="center"/>
    </w:pPr>
    <w:rPr>
      <w:rFonts w:ascii="Times New Roman Bold" w:eastAsiaTheme="minorEastAsia" w:hAnsi="Times New Roman Bold"/>
      <w:b/>
      <w:caps/>
      <w:sz w:val="24"/>
    </w:rPr>
  </w:style>
  <w:style w:type="character" w:customStyle="1" w:styleId="DocID">
    <w:name w:val="DocID"/>
    <w:basedOn w:val="DefaultParagraphFont"/>
    <w:rsid w:val="00024220"/>
    <w:rPr>
      <w:rFonts w:ascii="Times New Roman" w:hAnsi="Times New Roman" w:cs="Times New Roman"/>
      <w:b w:val="0"/>
      <w:bCs/>
      <w:i w:val="0"/>
      <w:caps w:val="0"/>
      <w:vanish w:val="0"/>
      <w:color w:val="000000"/>
      <w:sz w:val="16"/>
      <w:u w:val="none"/>
    </w:rPr>
  </w:style>
  <w:style w:type="paragraph" w:styleId="Revision">
    <w:name w:val="Revision"/>
    <w:hidden/>
    <w:uiPriority w:val="99"/>
    <w:semiHidden/>
    <w:rsid w:val="00FA4582"/>
    <w:rPr>
      <w:rFonts w:eastAsia="Times New Roman" w:cs="Times New Roman"/>
      <w:sz w:val="28"/>
    </w:rPr>
  </w:style>
  <w:style w:type="character" w:styleId="CommentReference">
    <w:name w:val="annotation reference"/>
    <w:basedOn w:val="DefaultParagraphFont"/>
    <w:uiPriority w:val="99"/>
    <w:semiHidden/>
    <w:unhideWhenUsed/>
    <w:rsid w:val="00F2070D"/>
    <w:rPr>
      <w:sz w:val="16"/>
      <w:szCs w:val="16"/>
    </w:rPr>
  </w:style>
  <w:style w:type="paragraph" w:customStyle="1" w:styleId="Default">
    <w:name w:val="Default"/>
    <w:rsid w:val="00FD258A"/>
    <w:pPr>
      <w:autoSpaceDE w:val="0"/>
      <w:autoSpaceDN w:val="0"/>
      <w:adjustRightInd w:val="0"/>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2939</Words>
  <Characters>16471</Characters>
  <Application>Microsoft Office Word</Application>
  <DocSecurity>0</DocSecurity>
  <Lines>378</Lines>
  <Paragraphs>105</Paragraphs>
  <ScaleCrop>false</ScaleCrop>
  <LinksUpToDate>false</LinksUpToDate>
  <CharactersWithSpaces>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2024-08-01T15:58:00Z</dcterms:created>
  <dcterms:modified xsi:type="dcterms:W3CDTF">2024-08-01T15:58:00Z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6a5bd8b6fde7232e8c8a51753aed664b7bc38980a1daf0562ff6e493702d1bbf</vt:lpwstr>
  </property>
</Properties>
</file>