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834C" w14:textId="661F8E2B" w:rsidR="00A938EE" w:rsidRPr="003B0F24" w:rsidRDefault="00B47CC3" w:rsidP="00A938EE">
      <w:pPr>
        <w:jc w:val="center"/>
        <w:rPr>
          <w:rFonts w:ascii="Arial" w:hAnsi="Arial" w:cs="Arial"/>
          <w:b/>
          <w:sz w:val="28"/>
          <w:szCs w:val="28"/>
        </w:rPr>
      </w:pPr>
      <w:r w:rsidRPr="003B0F24">
        <w:rPr>
          <w:rFonts w:ascii="Arial" w:hAnsi="Arial"/>
          <w:b/>
          <w:sz w:val="28"/>
        </w:rPr>
        <w:t xml:space="preserve">The Superior Court of the State of Delaware / </w:t>
      </w:r>
      <w:r w:rsidRPr="003B0F24">
        <w:rPr>
          <w:rFonts w:ascii="Arial" w:hAnsi="Arial"/>
          <w:b/>
          <w:sz w:val="28"/>
        </w:rPr>
        <w:br/>
      </w:r>
      <w:r w:rsidRPr="003B0F24">
        <w:rPr>
          <w:rFonts w:ascii="Arial" w:hAnsi="Arial"/>
          <w:b/>
          <w:i/>
          <w:sz w:val="28"/>
        </w:rPr>
        <w:t>Tribinal Siperyè Eta Delaware</w:t>
      </w:r>
    </w:p>
    <w:p w14:paraId="094D6D92" w14:textId="2E15E4B6" w:rsidR="00B47CC3" w:rsidRPr="003B0F24" w:rsidRDefault="00B47CC3" w:rsidP="00590AE8">
      <w:pPr>
        <w:jc w:val="center"/>
        <w:rPr>
          <w:rFonts w:ascii="Arial" w:hAnsi="Arial" w:cs="Arial"/>
          <w:b/>
          <w:sz w:val="28"/>
          <w:szCs w:val="28"/>
        </w:rPr>
      </w:pPr>
    </w:p>
    <w:p w14:paraId="73A9B580" w14:textId="77777777" w:rsidR="00E75356" w:rsidRPr="003B0F24" w:rsidRDefault="00E75356" w:rsidP="00590AE8">
      <w:pPr>
        <w:jc w:val="center"/>
        <w:rPr>
          <w:rFonts w:ascii="Arial" w:hAnsi="Arial" w:cs="Arial"/>
          <w:b/>
          <w:sz w:val="28"/>
          <w:szCs w:val="28"/>
        </w:rPr>
      </w:pPr>
    </w:p>
    <w:tbl>
      <w:tblPr>
        <w:tblW w:w="9948" w:type="dxa"/>
        <w:jc w:val="center"/>
        <w:tblBorders>
          <w:bottom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4381"/>
        <w:gridCol w:w="606"/>
        <w:gridCol w:w="35"/>
        <w:gridCol w:w="1188"/>
        <w:gridCol w:w="3738"/>
      </w:tblGrid>
      <w:tr w:rsidR="00E75356" w:rsidRPr="003B0F24" w14:paraId="212A173D" w14:textId="77777777" w:rsidTr="0014565F">
        <w:trPr>
          <w:trHeight w:val="277"/>
          <w:jc w:val="center"/>
        </w:trPr>
        <w:tc>
          <w:tcPr>
            <w:tcW w:w="4381" w:type="dxa"/>
            <w:tcBorders>
              <w:bottom w:val="single" w:sz="6" w:space="0" w:color="auto"/>
              <w:right w:val="nil"/>
            </w:tcBorders>
            <w:shd w:val="clear" w:color="auto" w:fill="auto"/>
            <w:vAlign w:val="bottom"/>
          </w:tcPr>
          <w:p w14:paraId="4E96E100" w14:textId="77777777" w:rsidR="00E75356" w:rsidRPr="003B0F24" w:rsidRDefault="00E75356" w:rsidP="00EE11CA">
            <w:pPr>
              <w:ind w:left="282"/>
              <w:rPr>
                <w:rFonts w:ascii="Arial" w:hAnsi="Arial" w:cs="Arial"/>
                <w:sz w:val="24"/>
                <w:szCs w:val="24"/>
              </w:rPr>
            </w:pPr>
            <w:r w:rsidRPr="003B0F24">
              <w:rPr>
                <w:rFonts w:ascii="Arial" w:hAnsi="Arial" w:cs="Arial"/>
                <w:sz w:val="24"/>
              </w:rPr>
              <w:fldChar w:fldCharType="begin" w:fldLock="1">
                <w:ffData>
                  <w:name w:val="PETITIONER"/>
                  <w:enabled/>
                  <w:calcOnExit/>
                  <w:helpText w:type="text" w:val="Antre non moun ki komanse ka a."/>
                  <w:statusText w:type="text" w:val="Antre non moun ki komanse ka a."/>
                  <w:textInput>
                    <w:maxLength w:val="30"/>
                  </w:textInput>
                </w:ffData>
              </w:fldChar>
            </w:r>
            <w:bookmarkStart w:id="0" w:name="PETITIONER"/>
            <w:r w:rsidRPr="003B0F24">
              <w:rPr>
                <w:rFonts w:ascii="Arial" w:hAnsi="Arial" w:cs="Arial"/>
                <w:sz w:val="24"/>
              </w:rPr>
              <w:instrText xml:space="preserve"> FORMTEXT </w:instrText>
            </w:r>
            <w:r w:rsidRPr="003B0F24">
              <w:rPr>
                <w:rFonts w:ascii="Arial" w:hAnsi="Arial" w:cs="Arial"/>
                <w:sz w:val="24"/>
              </w:rPr>
            </w:r>
            <w:r w:rsidRPr="003B0F24">
              <w:rPr>
                <w:rFonts w:ascii="Arial" w:hAnsi="Arial" w:cs="Arial"/>
                <w:sz w:val="24"/>
              </w:rPr>
              <w:fldChar w:fldCharType="separate"/>
            </w:r>
            <w:r w:rsidRPr="003B0F24">
              <w:rPr>
                <w:rFonts w:ascii="Arial" w:hAnsi="Arial"/>
                <w:sz w:val="24"/>
              </w:rPr>
              <w:t>     </w:t>
            </w:r>
            <w:r w:rsidRPr="003B0F24">
              <w:rPr>
                <w:rFonts w:ascii="Arial" w:hAnsi="Arial" w:cs="Arial"/>
                <w:sz w:val="24"/>
              </w:rPr>
              <w:fldChar w:fldCharType="end"/>
            </w:r>
            <w:bookmarkEnd w:id="0"/>
          </w:p>
        </w:tc>
        <w:tc>
          <w:tcPr>
            <w:tcW w:w="606" w:type="dxa"/>
            <w:tcBorders>
              <w:left w:val="nil"/>
              <w:bottom w:val="nil"/>
              <w:right w:val="single" w:sz="12" w:space="0" w:color="auto"/>
            </w:tcBorders>
            <w:shd w:val="clear" w:color="auto" w:fill="auto"/>
          </w:tcPr>
          <w:p w14:paraId="0D429D49" w14:textId="77777777" w:rsidR="00E75356" w:rsidRPr="003B0F24" w:rsidRDefault="00E75356" w:rsidP="00EE11CA">
            <w:pPr>
              <w:spacing w:line="360" w:lineRule="auto"/>
              <w:rPr>
                <w:rFonts w:ascii="Arial" w:hAnsi="Arial" w:cs="Arial"/>
                <w:sz w:val="24"/>
                <w:szCs w:val="24"/>
              </w:rPr>
            </w:pPr>
          </w:p>
        </w:tc>
        <w:tc>
          <w:tcPr>
            <w:tcW w:w="35" w:type="dxa"/>
            <w:tcBorders>
              <w:left w:val="single" w:sz="12" w:space="0" w:color="auto"/>
              <w:bottom w:val="nil"/>
              <w:right w:val="nil"/>
            </w:tcBorders>
            <w:shd w:val="clear" w:color="auto" w:fill="auto"/>
            <w:vAlign w:val="bottom"/>
          </w:tcPr>
          <w:p w14:paraId="4F98BCA8" w14:textId="77777777" w:rsidR="00E75356" w:rsidRPr="003B0F24" w:rsidRDefault="00E75356" w:rsidP="00EE11CA">
            <w:pPr>
              <w:spacing w:line="360" w:lineRule="auto"/>
              <w:rPr>
                <w:rFonts w:ascii="Arial" w:hAnsi="Arial" w:cs="Arial"/>
                <w:sz w:val="24"/>
                <w:szCs w:val="24"/>
              </w:rPr>
            </w:pPr>
          </w:p>
        </w:tc>
        <w:tc>
          <w:tcPr>
            <w:tcW w:w="4926" w:type="dxa"/>
            <w:gridSpan w:val="2"/>
            <w:tcBorders>
              <w:left w:val="nil"/>
              <w:bottom w:val="nil"/>
            </w:tcBorders>
            <w:shd w:val="clear" w:color="auto" w:fill="auto"/>
            <w:vAlign w:val="bottom"/>
          </w:tcPr>
          <w:p w14:paraId="318A4948" w14:textId="77777777" w:rsidR="00E75356" w:rsidRPr="003B0F24" w:rsidRDefault="00E75356" w:rsidP="00EE11CA">
            <w:pPr>
              <w:jc w:val="center"/>
              <w:rPr>
                <w:rFonts w:ascii="Arial" w:hAnsi="Arial" w:cs="Arial"/>
                <w:sz w:val="24"/>
                <w:szCs w:val="24"/>
              </w:rPr>
            </w:pPr>
          </w:p>
        </w:tc>
      </w:tr>
      <w:tr w:rsidR="00E75356" w:rsidRPr="003B0F24" w14:paraId="0EB6FD82" w14:textId="77777777" w:rsidTr="0014565F">
        <w:trPr>
          <w:trHeight w:val="204"/>
          <w:jc w:val="center"/>
        </w:trPr>
        <w:tc>
          <w:tcPr>
            <w:tcW w:w="4381" w:type="dxa"/>
            <w:tcBorders>
              <w:top w:val="single" w:sz="6" w:space="0" w:color="auto"/>
              <w:right w:val="nil"/>
            </w:tcBorders>
            <w:shd w:val="clear" w:color="auto" w:fill="auto"/>
          </w:tcPr>
          <w:p w14:paraId="66CA4EF5" w14:textId="1E3F2BF7" w:rsidR="00E75356" w:rsidRPr="003B0F24" w:rsidRDefault="00E75356" w:rsidP="00A938EE">
            <w:pPr>
              <w:jc w:val="right"/>
              <w:rPr>
                <w:rFonts w:ascii="Arial" w:hAnsi="Arial" w:cs="Arial"/>
                <w:sz w:val="24"/>
                <w:szCs w:val="24"/>
              </w:rPr>
            </w:pPr>
            <w:r w:rsidRPr="003B0F24">
              <w:rPr>
                <w:rFonts w:ascii="Arial" w:hAnsi="Arial" w:cs="Arial"/>
                <w:sz w:val="24"/>
              </w:rPr>
              <w:fldChar w:fldCharType="begin">
                <w:ffData>
                  <w:name w:val="Mover1"/>
                  <w:enabled/>
                  <w:calcOnExit/>
                  <w:helpText w:type="autoText" w:val="- PAGE -"/>
                  <w:statusText w:type="text" w:val="Select the type of Moving Party from the drop-down list."/>
                  <w:ddList>
                    <w:listEntry w:val="Petitioner"/>
                    <w:listEntry w:val="Respondent"/>
                  </w:ddList>
                </w:ffData>
              </w:fldChar>
            </w:r>
            <w:r w:rsidRPr="003B0F24">
              <w:rPr>
                <w:rFonts w:ascii="Arial" w:hAnsi="Arial" w:cs="Arial"/>
                <w:sz w:val="24"/>
              </w:rPr>
              <w:instrText xml:space="preserve"> FORMDROPDOWN </w:instrText>
            </w:r>
            <w:r w:rsidRPr="003B0F24">
              <w:rPr>
                <w:rFonts w:ascii="Arial" w:hAnsi="Arial" w:cs="Arial"/>
                <w:sz w:val="24"/>
              </w:rPr>
            </w:r>
            <w:r w:rsidRPr="003B0F24">
              <w:rPr>
                <w:rFonts w:ascii="Arial" w:hAnsi="Arial" w:cs="Arial"/>
                <w:sz w:val="24"/>
              </w:rPr>
              <w:fldChar w:fldCharType="separate"/>
            </w:r>
            <w:r w:rsidRPr="003B0F24">
              <w:rPr>
                <w:rFonts w:ascii="Arial" w:hAnsi="Arial" w:cs="Arial"/>
                <w:sz w:val="24"/>
              </w:rPr>
              <w:fldChar w:fldCharType="end"/>
            </w:r>
            <w:r w:rsidRPr="003B0F24">
              <w:rPr>
                <w:rFonts w:ascii="Arial" w:hAnsi="Arial"/>
                <w:sz w:val="24"/>
              </w:rPr>
              <w:t xml:space="preserve"> / </w:t>
            </w:r>
            <w:r w:rsidRPr="003B0F24">
              <w:rPr>
                <w:rFonts w:ascii="Arial" w:hAnsi="Arial"/>
                <w:i/>
                <w:sz w:val="24"/>
              </w:rPr>
              <w:t>Petisyonè</w:t>
            </w:r>
          </w:p>
        </w:tc>
        <w:tc>
          <w:tcPr>
            <w:tcW w:w="606" w:type="dxa"/>
            <w:tcBorders>
              <w:left w:val="nil"/>
              <w:bottom w:val="nil"/>
            </w:tcBorders>
            <w:shd w:val="clear" w:color="auto" w:fill="auto"/>
          </w:tcPr>
          <w:p w14:paraId="7A43F800" w14:textId="23734D6C" w:rsidR="00E75356" w:rsidRPr="003B0F24" w:rsidRDefault="00E75356" w:rsidP="00EE11CA">
            <w:pPr>
              <w:rPr>
                <w:rFonts w:ascii="Arial" w:hAnsi="Arial" w:cs="Arial"/>
                <w:sz w:val="24"/>
                <w:szCs w:val="24"/>
              </w:rPr>
            </w:pPr>
          </w:p>
        </w:tc>
        <w:tc>
          <w:tcPr>
            <w:tcW w:w="4961" w:type="dxa"/>
            <w:gridSpan w:val="3"/>
            <w:tcBorders>
              <w:top w:val="nil"/>
              <w:bottom w:val="nil"/>
            </w:tcBorders>
            <w:shd w:val="clear" w:color="auto" w:fill="auto"/>
            <w:vAlign w:val="center"/>
          </w:tcPr>
          <w:p w14:paraId="1C8E0087" w14:textId="77777777" w:rsidR="00E75356" w:rsidRPr="003B0F24" w:rsidRDefault="00E75356" w:rsidP="00EE11CA">
            <w:pPr>
              <w:rPr>
                <w:rFonts w:ascii="Arial" w:hAnsi="Arial" w:cs="Arial"/>
                <w:sz w:val="24"/>
                <w:szCs w:val="24"/>
              </w:rPr>
            </w:pPr>
          </w:p>
        </w:tc>
      </w:tr>
      <w:tr w:rsidR="00E75356" w:rsidRPr="003B0F24" w14:paraId="472AB77F" w14:textId="77777777" w:rsidTr="0014565F">
        <w:trPr>
          <w:trHeight w:val="734"/>
          <w:jc w:val="center"/>
        </w:trPr>
        <w:tc>
          <w:tcPr>
            <w:tcW w:w="4381" w:type="dxa"/>
            <w:tcBorders>
              <w:right w:val="nil"/>
            </w:tcBorders>
            <w:shd w:val="clear" w:color="auto" w:fill="auto"/>
            <w:vAlign w:val="center"/>
          </w:tcPr>
          <w:p w14:paraId="1D281C20" w14:textId="2AEBC445" w:rsidR="00E75356" w:rsidRPr="003B0F24" w:rsidRDefault="00E75356" w:rsidP="00EE11CA">
            <w:pPr>
              <w:jc w:val="center"/>
              <w:rPr>
                <w:rFonts w:ascii="Arial" w:hAnsi="Arial" w:cs="Arial"/>
                <w:sz w:val="24"/>
                <w:szCs w:val="24"/>
              </w:rPr>
            </w:pPr>
            <w:r w:rsidRPr="003B0F24">
              <w:rPr>
                <w:rFonts w:ascii="Arial" w:hAnsi="Arial"/>
                <w:sz w:val="24"/>
              </w:rPr>
              <w:t>v. /</w:t>
            </w:r>
            <w:r w:rsidRPr="003B0F24">
              <w:rPr>
                <w:rFonts w:ascii="Arial" w:hAnsi="Arial"/>
                <w:i/>
                <w:sz w:val="24"/>
              </w:rPr>
              <w:t xml:space="preserve"> v.</w:t>
            </w:r>
          </w:p>
        </w:tc>
        <w:tc>
          <w:tcPr>
            <w:tcW w:w="606" w:type="dxa"/>
            <w:tcBorders>
              <w:left w:val="nil"/>
            </w:tcBorders>
            <w:shd w:val="clear" w:color="auto" w:fill="auto"/>
          </w:tcPr>
          <w:p w14:paraId="26CBBE6F" w14:textId="77777777" w:rsidR="00E75356" w:rsidRPr="003B0F24" w:rsidRDefault="00E75356" w:rsidP="00EE11CA">
            <w:pPr>
              <w:spacing w:line="360" w:lineRule="auto"/>
              <w:rPr>
                <w:rFonts w:ascii="Arial" w:hAnsi="Arial" w:cs="Arial"/>
                <w:sz w:val="24"/>
                <w:szCs w:val="24"/>
              </w:rPr>
            </w:pPr>
          </w:p>
        </w:tc>
        <w:tc>
          <w:tcPr>
            <w:tcW w:w="1223" w:type="dxa"/>
            <w:gridSpan w:val="2"/>
            <w:tcBorders>
              <w:top w:val="nil"/>
              <w:right w:val="nil"/>
            </w:tcBorders>
            <w:shd w:val="clear" w:color="auto" w:fill="auto"/>
            <w:vAlign w:val="center"/>
          </w:tcPr>
          <w:p w14:paraId="715574C0" w14:textId="639DFA4C" w:rsidR="00E75356" w:rsidRPr="003B0F24" w:rsidRDefault="00E75356" w:rsidP="0014565F">
            <w:pPr>
              <w:ind w:left="41"/>
              <w:rPr>
                <w:rFonts w:ascii="Arial" w:hAnsi="Arial" w:cs="Arial"/>
                <w:b/>
                <w:sz w:val="24"/>
                <w:szCs w:val="24"/>
              </w:rPr>
            </w:pPr>
            <w:r w:rsidRPr="003B0F24">
              <w:rPr>
                <w:rFonts w:ascii="Arial" w:hAnsi="Arial"/>
                <w:sz w:val="24"/>
              </w:rPr>
              <w:t>C.A. No</w:t>
            </w:r>
            <w:proofErr w:type="gramStart"/>
            <w:r w:rsidRPr="003B0F24">
              <w:rPr>
                <w:rFonts w:ascii="Arial" w:hAnsi="Arial"/>
                <w:sz w:val="24"/>
              </w:rPr>
              <w:t>.:</w:t>
            </w:r>
            <w:proofErr w:type="gramEnd"/>
            <w:r w:rsidRPr="003B0F24">
              <w:rPr>
                <w:rFonts w:ascii="Arial" w:hAnsi="Arial"/>
                <w:sz w:val="24"/>
              </w:rPr>
              <w:t xml:space="preserve"> / </w:t>
            </w:r>
            <w:r w:rsidR="00A32A93" w:rsidRPr="003B0F24">
              <w:rPr>
                <w:rFonts w:ascii="Arial" w:hAnsi="Arial"/>
                <w:i/>
                <w:sz w:val="24"/>
              </w:rPr>
              <w:t>No.</w:t>
            </w:r>
            <w:r w:rsidR="00A32A93">
              <w:rPr>
                <w:rFonts w:ascii="Arial" w:hAnsi="Arial"/>
                <w:i/>
                <w:sz w:val="24"/>
              </w:rPr>
              <w:t xml:space="preserve"> </w:t>
            </w:r>
            <w:proofErr w:type="gramStart"/>
            <w:r w:rsidRPr="003B0F24">
              <w:rPr>
                <w:rFonts w:ascii="Arial" w:hAnsi="Arial"/>
                <w:i/>
                <w:sz w:val="24"/>
              </w:rPr>
              <w:t>C.A.:</w:t>
            </w:r>
            <w:proofErr w:type="gramEnd"/>
          </w:p>
        </w:tc>
        <w:tc>
          <w:tcPr>
            <w:tcW w:w="3735" w:type="dxa"/>
            <w:tcBorders>
              <w:top w:val="nil"/>
              <w:left w:val="nil"/>
            </w:tcBorders>
            <w:shd w:val="clear" w:color="auto" w:fill="auto"/>
            <w:vAlign w:val="center"/>
          </w:tcPr>
          <w:p w14:paraId="766CCE13" w14:textId="77777777" w:rsidR="00E75356" w:rsidRPr="003B0F24" w:rsidRDefault="00E75356" w:rsidP="00EE11CA">
            <w:pPr>
              <w:jc w:val="center"/>
              <w:rPr>
                <w:rFonts w:ascii="Arial" w:hAnsi="Arial" w:cs="Arial"/>
                <w:b/>
                <w:sz w:val="24"/>
                <w:szCs w:val="24"/>
              </w:rPr>
            </w:pPr>
            <w:r w:rsidRPr="003B0F24">
              <w:rPr>
                <w:rFonts w:ascii="Arial" w:hAnsi="Arial" w:cs="Arial"/>
                <w:sz w:val="24"/>
              </w:rPr>
              <w:fldChar w:fldCharType="begin" w:fldLock="1">
                <w:ffData>
                  <w:name w:val="CASENUMBER"/>
                  <w:enabled/>
                  <w:calcOnExit w:val="0"/>
                  <w:helpText w:type="text" w:val="Antre Nimewo Ka a. "/>
                  <w:statusText w:type="text" w:val="Antre Nimewo Ka a. "/>
                  <w:textInput>
                    <w:maxLength w:val="20"/>
                    <w:format w:val="UPPERCASE"/>
                  </w:textInput>
                </w:ffData>
              </w:fldChar>
            </w:r>
            <w:r w:rsidRPr="003B0F24">
              <w:rPr>
                <w:rFonts w:ascii="Arial" w:hAnsi="Arial" w:cs="Arial"/>
                <w:sz w:val="24"/>
              </w:rPr>
              <w:instrText xml:space="preserve"> FORMTEXT </w:instrText>
            </w:r>
            <w:r w:rsidRPr="003B0F24">
              <w:rPr>
                <w:rFonts w:ascii="Arial" w:hAnsi="Arial" w:cs="Arial"/>
                <w:sz w:val="24"/>
              </w:rPr>
            </w:r>
            <w:r w:rsidRPr="003B0F24">
              <w:rPr>
                <w:rFonts w:ascii="Arial" w:hAnsi="Arial" w:cs="Arial"/>
                <w:sz w:val="24"/>
              </w:rPr>
              <w:fldChar w:fldCharType="separate"/>
            </w:r>
            <w:r w:rsidRPr="003B0F24">
              <w:rPr>
                <w:rFonts w:ascii="Arial" w:hAnsi="Arial"/>
                <w:sz w:val="24"/>
              </w:rPr>
              <w:t>     </w:t>
            </w:r>
            <w:r w:rsidRPr="003B0F24">
              <w:rPr>
                <w:rFonts w:ascii="Arial" w:hAnsi="Arial" w:cs="Arial"/>
                <w:sz w:val="24"/>
              </w:rPr>
              <w:fldChar w:fldCharType="end"/>
            </w:r>
          </w:p>
        </w:tc>
      </w:tr>
      <w:tr w:rsidR="00E75356" w:rsidRPr="003B0F24" w14:paraId="492BAA45" w14:textId="77777777" w:rsidTr="0014565F">
        <w:trPr>
          <w:trHeight w:val="20"/>
          <w:jc w:val="center"/>
        </w:trPr>
        <w:tc>
          <w:tcPr>
            <w:tcW w:w="4381" w:type="dxa"/>
            <w:tcBorders>
              <w:bottom w:val="single" w:sz="6" w:space="0" w:color="auto"/>
              <w:right w:val="nil"/>
            </w:tcBorders>
            <w:shd w:val="clear" w:color="auto" w:fill="auto"/>
            <w:vAlign w:val="bottom"/>
          </w:tcPr>
          <w:p w14:paraId="4CCE6212" w14:textId="77777777" w:rsidR="00E75356" w:rsidRPr="003B0F24" w:rsidRDefault="00E75356" w:rsidP="00EE11CA">
            <w:pPr>
              <w:ind w:left="282"/>
              <w:rPr>
                <w:rFonts w:ascii="Arial" w:hAnsi="Arial" w:cs="Arial"/>
                <w:sz w:val="24"/>
                <w:szCs w:val="24"/>
              </w:rPr>
            </w:pPr>
            <w:r w:rsidRPr="003B0F24">
              <w:rPr>
                <w:rFonts w:ascii="Arial" w:hAnsi="Arial" w:cs="Arial"/>
                <w:sz w:val="24"/>
              </w:rPr>
              <w:fldChar w:fldCharType="begin" w:fldLock="1">
                <w:ffData>
                  <w:name w:val="Respondent"/>
                  <w:enabled/>
                  <w:calcOnExit/>
                  <w:textInput/>
                </w:ffData>
              </w:fldChar>
            </w:r>
            <w:r w:rsidRPr="003B0F24">
              <w:rPr>
                <w:rFonts w:ascii="Arial" w:hAnsi="Arial" w:cs="Arial"/>
                <w:sz w:val="24"/>
              </w:rPr>
              <w:instrText xml:space="preserve"> FORMTEXT </w:instrText>
            </w:r>
            <w:r w:rsidRPr="003B0F24">
              <w:rPr>
                <w:rFonts w:ascii="Arial" w:hAnsi="Arial" w:cs="Arial"/>
                <w:sz w:val="24"/>
              </w:rPr>
            </w:r>
            <w:r w:rsidRPr="003B0F24">
              <w:rPr>
                <w:rFonts w:ascii="Arial" w:hAnsi="Arial" w:cs="Arial"/>
                <w:sz w:val="24"/>
              </w:rPr>
              <w:fldChar w:fldCharType="separate"/>
            </w:r>
            <w:r w:rsidRPr="003B0F24">
              <w:rPr>
                <w:rFonts w:ascii="Arial" w:hAnsi="Arial"/>
                <w:sz w:val="24"/>
              </w:rPr>
              <w:t>     </w:t>
            </w:r>
            <w:r w:rsidRPr="003B0F24">
              <w:rPr>
                <w:rFonts w:ascii="Arial" w:hAnsi="Arial" w:cs="Arial"/>
                <w:sz w:val="24"/>
              </w:rPr>
              <w:fldChar w:fldCharType="end"/>
            </w:r>
          </w:p>
        </w:tc>
        <w:tc>
          <w:tcPr>
            <w:tcW w:w="606" w:type="dxa"/>
            <w:tcBorders>
              <w:left w:val="nil"/>
              <w:bottom w:val="nil"/>
            </w:tcBorders>
            <w:shd w:val="clear" w:color="auto" w:fill="auto"/>
          </w:tcPr>
          <w:p w14:paraId="24952BB3" w14:textId="77777777" w:rsidR="00E75356" w:rsidRPr="003B0F24" w:rsidRDefault="00E75356" w:rsidP="00EE11CA">
            <w:pPr>
              <w:rPr>
                <w:rFonts w:ascii="Arial" w:hAnsi="Arial" w:cs="Arial"/>
                <w:sz w:val="24"/>
                <w:szCs w:val="24"/>
              </w:rPr>
            </w:pPr>
          </w:p>
        </w:tc>
        <w:tc>
          <w:tcPr>
            <w:tcW w:w="4961" w:type="dxa"/>
            <w:gridSpan w:val="3"/>
            <w:vMerge w:val="restart"/>
            <w:tcBorders>
              <w:top w:val="nil"/>
            </w:tcBorders>
            <w:shd w:val="clear" w:color="auto" w:fill="auto"/>
            <w:vAlign w:val="center"/>
          </w:tcPr>
          <w:p w14:paraId="09BA3FBB" w14:textId="77777777" w:rsidR="00E75356" w:rsidRPr="003B0F24" w:rsidRDefault="00E75356" w:rsidP="00EE11CA">
            <w:pPr>
              <w:rPr>
                <w:rFonts w:ascii="Arial" w:hAnsi="Arial" w:cs="Arial"/>
                <w:sz w:val="24"/>
                <w:szCs w:val="24"/>
              </w:rPr>
            </w:pPr>
          </w:p>
        </w:tc>
      </w:tr>
      <w:tr w:rsidR="00E75356" w:rsidRPr="003B0F24" w14:paraId="4CB8E2C2" w14:textId="77777777" w:rsidTr="0014565F">
        <w:trPr>
          <w:trHeight w:val="20"/>
          <w:jc w:val="center"/>
        </w:trPr>
        <w:tc>
          <w:tcPr>
            <w:tcW w:w="4381" w:type="dxa"/>
            <w:tcBorders>
              <w:top w:val="single" w:sz="6" w:space="0" w:color="auto"/>
              <w:right w:val="nil"/>
            </w:tcBorders>
            <w:shd w:val="clear" w:color="auto" w:fill="auto"/>
          </w:tcPr>
          <w:p w14:paraId="2B3001E5" w14:textId="0ED34E3E" w:rsidR="00E75356" w:rsidRPr="003B0F24" w:rsidRDefault="00E75356" w:rsidP="00A938EE">
            <w:pPr>
              <w:ind w:right="56"/>
              <w:jc w:val="right"/>
              <w:rPr>
                <w:rFonts w:ascii="Arial" w:hAnsi="Arial" w:cs="Arial"/>
                <w:sz w:val="24"/>
                <w:szCs w:val="24"/>
              </w:rPr>
            </w:pPr>
            <w:r w:rsidRPr="003B0F24">
              <w:rPr>
                <w:rFonts w:ascii="Arial" w:hAnsi="Arial" w:cs="Arial"/>
                <w:sz w:val="24"/>
              </w:rPr>
              <w:fldChar w:fldCharType="begin">
                <w:ffData>
                  <w:name w:val="Receiver1"/>
                  <w:enabled/>
                  <w:calcOnExit/>
                  <w:helpText w:type="text" w:val="Selct the type of Receiving Party from the drop-down list."/>
                  <w:statusText w:type="text" w:val="Selct the type of Receiving Party from the drop-down list."/>
                  <w:ddList>
                    <w:listEntry w:val="Respondent"/>
                    <w:listEntry w:val="Petitioner"/>
                  </w:ddList>
                </w:ffData>
              </w:fldChar>
            </w:r>
            <w:r w:rsidRPr="003B0F24">
              <w:rPr>
                <w:rFonts w:ascii="Arial" w:hAnsi="Arial" w:cs="Arial"/>
                <w:sz w:val="24"/>
              </w:rPr>
              <w:instrText xml:space="preserve"> FORMDROPDOWN </w:instrText>
            </w:r>
            <w:r w:rsidRPr="003B0F24">
              <w:rPr>
                <w:rFonts w:ascii="Arial" w:hAnsi="Arial" w:cs="Arial"/>
                <w:sz w:val="24"/>
              </w:rPr>
            </w:r>
            <w:r w:rsidRPr="003B0F24">
              <w:rPr>
                <w:rFonts w:ascii="Arial" w:hAnsi="Arial" w:cs="Arial"/>
                <w:sz w:val="24"/>
              </w:rPr>
              <w:fldChar w:fldCharType="separate"/>
            </w:r>
            <w:r w:rsidRPr="003B0F24">
              <w:rPr>
                <w:rFonts w:ascii="Arial" w:hAnsi="Arial" w:cs="Arial"/>
                <w:sz w:val="24"/>
              </w:rPr>
              <w:fldChar w:fldCharType="end"/>
            </w:r>
            <w:r w:rsidRPr="003B0F24">
              <w:rPr>
                <w:rFonts w:ascii="Arial" w:hAnsi="Arial"/>
                <w:sz w:val="24"/>
              </w:rPr>
              <w:t xml:space="preserve"> / </w:t>
            </w:r>
            <w:r w:rsidRPr="003B0F24">
              <w:rPr>
                <w:rFonts w:ascii="Arial" w:hAnsi="Arial"/>
                <w:i/>
                <w:sz w:val="24"/>
              </w:rPr>
              <w:t>Repondan</w:t>
            </w:r>
          </w:p>
        </w:tc>
        <w:tc>
          <w:tcPr>
            <w:tcW w:w="606" w:type="dxa"/>
            <w:tcBorders>
              <w:left w:val="nil"/>
              <w:bottom w:val="nil"/>
            </w:tcBorders>
            <w:shd w:val="clear" w:color="auto" w:fill="auto"/>
          </w:tcPr>
          <w:p w14:paraId="6BC56616" w14:textId="77777777" w:rsidR="00E75356" w:rsidRPr="003B0F24" w:rsidRDefault="00E75356" w:rsidP="00EE11CA">
            <w:pPr>
              <w:rPr>
                <w:rFonts w:ascii="Arial" w:hAnsi="Arial" w:cs="Arial"/>
                <w:sz w:val="24"/>
                <w:szCs w:val="24"/>
              </w:rPr>
            </w:pPr>
          </w:p>
        </w:tc>
        <w:tc>
          <w:tcPr>
            <w:tcW w:w="4961" w:type="dxa"/>
            <w:gridSpan w:val="3"/>
            <w:vMerge/>
            <w:tcBorders>
              <w:bottom w:val="nil"/>
            </w:tcBorders>
            <w:shd w:val="clear" w:color="auto" w:fill="auto"/>
            <w:vAlign w:val="center"/>
          </w:tcPr>
          <w:p w14:paraId="0EEA472B" w14:textId="77777777" w:rsidR="00E75356" w:rsidRPr="003B0F24" w:rsidRDefault="00E75356" w:rsidP="00EE11CA">
            <w:pPr>
              <w:rPr>
                <w:rFonts w:ascii="Arial" w:hAnsi="Arial" w:cs="Arial"/>
                <w:sz w:val="24"/>
                <w:szCs w:val="24"/>
              </w:rPr>
            </w:pPr>
          </w:p>
        </w:tc>
      </w:tr>
      <w:tr w:rsidR="00E75356" w:rsidRPr="003B0F24" w14:paraId="16E8B013" w14:textId="77777777" w:rsidTr="0014565F">
        <w:trPr>
          <w:trHeight w:val="20"/>
          <w:jc w:val="center"/>
        </w:trPr>
        <w:tc>
          <w:tcPr>
            <w:tcW w:w="4987" w:type="dxa"/>
            <w:gridSpan w:val="2"/>
            <w:tcBorders>
              <w:bottom w:val="single" w:sz="12" w:space="0" w:color="auto"/>
            </w:tcBorders>
            <w:shd w:val="clear" w:color="auto" w:fill="auto"/>
          </w:tcPr>
          <w:p w14:paraId="6BE017C6" w14:textId="77777777" w:rsidR="00E75356" w:rsidRPr="003B0F24" w:rsidRDefault="00E75356" w:rsidP="00EE11CA">
            <w:pPr>
              <w:rPr>
                <w:rFonts w:ascii="Arial" w:hAnsi="Arial" w:cs="Arial"/>
                <w:sz w:val="24"/>
                <w:szCs w:val="24"/>
              </w:rPr>
            </w:pPr>
          </w:p>
        </w:tc>
        <w:tc>
          <w:tcPr>
            <w:tcW w:w="4961" w:type="dxa"/>
            <w:gridSpan w:val="3"/>
            <w:tcBorders>
              <w:top w:val="nil"/>
              <w:bottom w:val="single" w:sz="12" w:space="0" w:color="auto"/>
            </w:tcBorders>
            <w:shd w:val="clear" w:color="auto" w:fill="auto"/>
            <w:vAlign w:val="center"/>
          </w:tcPr>
          <w:p w14:paraId="0EFCE4F8" w14:textId="77777777" w:rsidR="00E75356" w:rsidRPr="003B0F24" w:rsidRDefault="00E75356" w:rsidP="00EE11CA">
            <w:pPr>
              <w:tabs>
                <w:tab w:val="left" w:pos="3075"/>
              </w:tabs>
              <w:rPr>
                <w:rFonts w:ascii="Arial" w:hAnsi="Arial" w:cs="Arial"/>
                <w:sz w:val="24"/>
                <w:szCs w:val="24"/>
              </w:rPr>
            </w:pPr>
          </w:p>
        </w:tc>
      </w:tr>
    </w:tbl>
    <w:p w14:paraId="31AD5159" w14:textId="77777777" w:rsidR="0014565F" w:rsidRPr="003B0F24" w:rsidRDefault="00B47CC3" w:rsidP="00B47CC3">
      <w:pPr>
        <w:pStyle w:val="Heading2"/>
        <w:tabs>
          <w:tab w:val="left" w:pos="1260"/>
        </w:tabs>
        <w:jc w:val="center"/>
        <w:rPr>
          <w:i w:val="0"/>
          <w:u w:val="single"/>
        </w:rPr>
      </w:pPr>
      <w:r w:rsidRPr="003B0F24">
        <w:rPr>
          <w:i w:val="0"/>
          <w:u w:val="single"/>
        </w:rPr>
        <w:t xml:space="preserve">PETITION FOR A SEXUAL VIOLENCE PROTECTIVE ORDER / </w:t>
      </w:r>
    </w:p>
    <w:p w14:paraId="7A711F6D" w14:textId="2BA69BA2" w:rsidR="00B47CC3" w:rsidRPr="003B0F24" w:rsidRDefault="0014565F" w:rsidP="0014565F">
      <w:pPr>
        <w:pStyle w:val="Heading2"/>
        <w:tabs>
          <w:tab w:val="left" w:pos="1260"/>
        </w:tabs>
        <w:spacing w:before="0"/>
        <w:jc w:val="center"/>
        <w:rPr>
          <w:iCs w:val="0"/>
          <w:u w:val="single"/>
        </w:rPr>
      </w:pPr>
      <w:r w:rsidRPr="003B0F24">
        <w:rPr>
          <w:u w:val="single"/>
        </w:rPr>
        <w:t>PETISYON POU YON ÒDONANS PWOTEKSYON KONT VYOLANS SEKSYÈL</w:t>
      </w:r>
    </w:p>
    <w:p w14:paraId="3F3F82C8" w14:textId="17D77744" w:rsidR="009041D9" w:rsidRPr="003B0F24" w:rsidRDefault="009041D9">
      <w:pPr>
        <w:rPr>
          <w:rFonts w:ascii="Arial" w:hAnsi="Arial" w:cs="Arial"/>
          <w:sz w:val="28"/>
          <w:szCs w:val="28"/>
        </w:rPr>
      </w:pPr>
    </w:p>
    <w:p w14:paraId="23D157DC" w14:textId="3E9822B5" w:rsidR="00B47CC3" w:rsidRPr="003B0F24" w:rsidRDefault="00B47CC3" w:rsidP="00590AE8">
      <w:pPr>
        <w:jc w:val="both"/>
        <w:rPr>
          <w:rFonts w:ascii="Arial" w:hAnsi="Arial" w:cs="Arial"/>
          <w:sz w:val="28"/>
          <w:szCs w:val="28"/>
        </w:rPr>
      </w:pPr>
      <w:r w:rsidRPr="003B0F24">
        <w:rPr>
          <w:rFonts w:ascii="Arial" w:hAnsi="Arial"/>
          <w:sz w:val="28"/>
        </w:rPr>
        <w:t xml:space="preserve">Addendum sheet to be attached to original Petition for Sexual Violence Protective Order.  Please use this Addendum sheet if you provided additional allegations on the record during your hearing but those allegations were not set forth in your original petition. / </w:t>
      </w:r>
      <w:r w:rsidRPr="003B0F24">
        <w:rPr>
          <w:rFonts w:ascii="Arial" w:hAnsi="Arial"/>
          <w:i/>
          <w:sz w:val="28"/>
        </w:rPr>
        <w:t xml:space="preserve">Fich adisyonèl (Addendum sheet) pou anekse ak premye Petisyon Òdonans Pwoteksyon Kont Vyolans Seksyèl la.  Tanpri itilize fich adisyonèl sa a si ou te </w:t>
      </w:r>
      <w:r w:rsidR="0065721F">
        <w:rPr>
          <w:rFonts w:ascii="Arial" w:hAnsi="Arial"/>
          <w:i/>
          <w:sz w:val="28"/>
        </w:rPr>
        <w:t>prezante</w:t>
      </w:r>
      <w:r w:rsidRPr="003B0F24">
        <w:rPr>
          <w:rFonts w:ascii="Arial" w:hAnsi="Arial"/>
          <w:i/>
          <w:sz w:val="28"/>
        </w:rPr>
        <w:t xml:space="preserve"> lòt akizasyon nan dosye a pandan odyans ou an, men akizasyon sa yo pa t mansyone nan premye petisyon ou a.</w:t>
      </w:r>
    </w:p>
    <w:p w14:paraId="0DA39D73" w14:textId="58DBF9AD" w:rsidR="00B47CC3" w:rsidRPr="003B0F24" w:rsidRDefault="00B47CC3">
      <w:pPr>
        <w:rPr>
          <w:sz w:val="28"/>
          <w:szCs w:val="28"/>
        </w:rPr>
      </w:pPr>
    </w:p>
    <w:p w14:paraId="0A0644D5" w14:textId="3AAC0F4B" w:rsidR="00B47CC3" w:rsidRPr="003B0F24" w:rsidRDefault="001B4DDD">
      <w:pPr>
        <w:rPr>
          <w:sz w:val="28"/>
          <w:szCs w:val="28"/>
        </w:rPr>
      </w:pPr>
      <w:r w:rsidRPr="003B0F24">
        <w:rPr>
          <w:sz w:val="28"/>
        </w:rPr>
        <w:fldChar w:fldCharType="begin" w:fldLock="1">
          <w:ffData>
            <w:name w:val="Text24"/>
            <w:enabled/>
            <w:calcOnExit w:val="0"/>
            <w:textInput/>
          </w:ffData>
        </w:fldChar>
      </w:r>
      <w:bookmarkStart w:id="1" w:name="Text24"/>
      <w:r w:rsidRPr="003B0F24">
        <w:rPr>
          <w:sz w:val="28"/>
        </w:rPr>
        <w:instrText xml:space="preserve"> FORMTEXT </w:instrText>
      </w:r>
      <w:r w:rsidRPr="003B0F24">
        <w:rPr>
          <w:sz w:val="28"/>
        </w:rPr>
      </w:r>
      <w:r w:rsidRPr="003B0F24">
        <w:rPr>
          <w:sz w:val="28"/>
        </w:rPr>
        <w:fldChar w:fldCharType="separate"/>
      </w:r>
      <w:r w:rsidRPr="003B0F24">
        <w:rPr>
          <w:sz w:val="28"/>
        </w:rPr>
        <w:t>     </w:t>
      </w:r>
      <w:r w:rsidRPr="003B0F24">
        <w:rPr>
          <w:sz w:val="28"/>
        </w:rPr>
        <w:fldChar w:fldCharType="end"/>
      </w:r>
      <w:bookmarkEnd w:id="1"/>
    </w:p>
    <w:p w14:paraId="4C4063E0" w14:textId="77777777" w:rsidR="00B86FF7" w:rsidRPr="003B0F24" w:rsidRDefault="00B86FF7">
      <w:pPr>
        <w:rPr>
          <w:sz w:val="28"/>
          <w:szCs w:val="28"/>
        </w:rPr>
      </w:pPr>
    </w:p>
    <w:p w14:paraId="23E02500" w14:textId="77777777" w:rsidR="00B86FF7" w:rsidRPr="003B0F24" w:rsidRDefault="00B86FF7">
      <w:pPr>
        <w:rPr>
          <w:sz w:val="28"/>
          <w:szCs w:val="28"/>
        </w:rPr>
      </w:pPr>
    </w:p>
    <w:p w14:paraId="134E65FA" w14:textId="77777777" w:rsidR="00B86FF7" w:rsidRPr="003B0F24" w:rsidRDefault="00B86FF7">
      <w:pPr>
        <w:rPr>
          <w:sz w:val="28"/>
          <w:szCs w:val="28"/>
        </w:rPr>
      </w:pPr>
    </w:p>
    <w:p w14:paraId="548EAE8E" w14:textId="77777777" w:rsidR="00B86FF7" w:rsidRPr="003B0F24" w:rsidRDefault="00B86FF7">
      <w:pPr>
        <w:rPr>
          <w:sz w:val="28"/>
          <w:szCs w:val="28"/>
        </w:rPr>
      </w:pPr>
    </w:p>
    <w:p w14:paraId="138F8627" w14:textId="77777777" w:rsidR="00B86FF7" w:rsidRPr="003B0F24" w:rsidRDefault="00B86FF7">
      <w:pPr>
        <w:rPr>
          <w:sz w:val="28"/>
          <w:szCs w:val="28"/>
        </w:rPr>
      </w:pPr>
    </w:p>
    <w:p w14:paraId="7E58BE25" w14:textId="77777777" w:rsidR="00B86FF7" w:rsidRPr="003B0F24" w:rsidRDefault="00B86FF7">
      <w:pPr>
        <w:rPr>
          <w:sz w:val="28"/>
          <w:szCs w:val="28"/>
        </w:rPr>
      </w:pPr>
    </w:p>
    <w:p w14:paraId="2A22980D" w14:textId="77777777" w:rsidR="00B86FF7" w:rsidRPr="003B0F24" w:rsidRDefault="00B86FF7">
      <w:pPr>
        <w:rPr>
          <w:sz w:val="28"/>
          <w:szCs w:val="28"/>
        </w:rPr>
      </w:pPr>
    </w:p>
    <w:p w14:paraId="291D7AA2" w14:textId="77777777" w:rsidR="00B86FF7" w:rsidRPr="003B0F24" w:rsidRDefault="00B86FF7">
      <w:pPr>
        <w:rPr>
          <w:sz w:val="28"/>
          <w:szCs w:val="28"/>
        </w:rPr>
      </w:pPr>
    </w:p>
    <w:p w14:paraId="08E04167" w14:textId="77777777" w:rsidR="00B86FF7" w:rsidRPr="003B0F24" w:rsidRDefault="00B86FF7">
      <w:pPr>
        <w:rPr>
          <w:sz w:val="28"/>
          <w:szCs w:val="28"/>
        </w:rPr>
      </w:pPr>
    </w:p>
    <w:p w14:paraId="67915384" w14:textId="77777777" w:rsidR="00B86FF7" w:rsidRPr="003B0F24" w:rsidRDefault="00B86FF7">
      <w:pPr>
        <w:rPr>
          <w:sz w:val="28"/>
          <w:szCs w:val="28"/>
        </w:rPr>
      </w:pPr>
    </w:p>
    <w:p w14:paraId="356BEBDB" w14:textId="77777777" w:rsidR="00DF2903" w:rsidRDefault="00DF2903">
      <w:pPr>
        <w:rPr>
          <w:sz w:val="28"/>
          <w:szCs w:val="28"/>
        </w:rPr>
      </w:pPr>
    </w:p>
    <w:p w14:paraId="38CB42A6" w14:textId="77777777" w:rsidR="00F12DD8" w:rsidRDefault="00F12DD8">
      <w:pPr>
        <w:rPr>
          <w:sz w:val="28"/>
          <w:szCs w:val="28"/>
        </w:rPr>
      </w:pPr>
    </w:p>
    <w:p w14:paraId="73CE227A" w14:textId="77777777" w:rsidR="00F12DD8" w:rsidRDefault="00F12DD8">
      <w:pPr>
        <w:rPr>
          <w:sz w:val="28"/>
          <w:szCs w:val="28"/>
        </w:rPr>
      </w:pPr>
    </w:p>
    <w:p w14:paraId="126BD416" w14:textId="77777777" w:rsidR="00F12DD8" w:rsidRDefault="00F12DD8">
      <w:pPr>
        <w:rPr>
          <w:sz w:val="28"/>
          <w:szCs w:val="28"/>
        </w:rPr>
      </w:pPr>
    </w:p>
    <w:p w14:paraId="10D2E34A" w14:textId="77777777" w:rsidR="00F12DD8" w:rsidRPr="003B0F24" w:rsidRDefault="00F12DD8">
      <w:pPr>
        <w:rPr>
          <w:sz w:val="28"/>
          <w:szCs w:val="28"/>
        </w:rPr>
      </w:pPr>
    </w:p>
    <w:p w14:paraId="4FB4C05F" w14:textId="77777777" w:rsidR="002F1820" w:rsidRPr="003B0F24" w:rsidRDefault="002F1820">
      <w:pPr>
        <w:rPr>
          <w:sz w:val="28"/>
          <w:szCs w:val="28"/>
        </w:rPr>
      </w:pPr>
    </w:p>
    <w:tbl>
      <w:tblPr>
        <w:tblStyle w:val="TableGrid"/>
        <w:tblW w:w="9450" w:type="dxa"/>
        <w:tblInd w:w="-270" w:type="dxa"/>
        <w:tblLook w:val="04A0" w:firstRow="1" w:lastRow="0" w:firstColumn="1" w:lastColumn="0" w:noHBand="0" w:noVBand="1"/>
      </w:tblPr>
      <w:tblGrid>
        <w:gridCol w:w="4775"/>
        <w:gridCol w:w="715"/>
        <w:gridCol w:w="3960"/>
      </w:tblGrid>
      <w:tr w:rsidR="00E75356" w:rsidRPr="003B0F24" w14:paraId="6DD0E97E" w14:textId="77777777" w:rsidTr="003C1D95">
        <w:trPr>
          <w:trHeight w:val="360"/>
        </w:trPr>
        <w:tc>
          <w:tcPr>
            <w:tcW w:w="4775" w:type="dxa"/>
            <w:tcBorders>
              <w:top w:val="nil"/>
              <w:left w:val="nil"/>
              <w:bottom w:val="single" w:sz="4" w:space="0" w:color="auto"/>
              <w:right w:val="nil"/>
            </w:tcBorders>
            <w:vAlign w:val="bottom"/>
          </w:tcPr>
          <w:p w14:paraId="79C211E0" w14:textId="77777777" w:rsidR="00E75356" w:rsidRPr="003B0F24" w:rsidRDefault="00E75356" w:rsidP="00E75356">
            <w:pPr>
              <w:spacing w:line="360" w:lineRule="auto"/>
              <w:rPr>
                <w:rFonts w:ascii="Arial" w:hAnsi="Arial" w:cs="Arial"/>
                <w:bCs/>
              </w:rPr>
            </w:pPr>
            <w:r w:rsidRPr="003B0F24">
              <w:rPr>
                <w:rFonts w:ascii="Arial" w:hAnsi="Arial" w:cs="Arial"/>
              </w:rPr>
              <w:lastRenderedPageBreak/>
              <w:fldChar w:fldCharType="begin" w:fldLock="1">
                <w:ffData>
                  <w:name w:val="Text20"/>
                  <w:enabled/>
                  <w:calcOnExit w:val="0"/>
                  <w:textInput/>
                </w:ffData>
              </w:fldChar>
            </w:r>
            <w:r w:rsidRPr="003B0F24">
              <w:rPr>
                <w:rFonts w:ascii="Arial" w:hAnsi="Arial" w:cs="Arial"/>
              </w:rPr>
              <w:instrText xml:space="preserve"> FORMTEXT </w:instrText>
            </w:r>
            <w:r w:rsidRPr="003B0F24">
              <w:rPr>
                <w:rFonts w:ascii="Arial" w:hAnsi="Arial" w:cs="Arial"/>
              </w:rPr>
            </w:r>
            <w:r w:rsidRPr="003B0F24">
              <w:rPr>
                <w:rFonts w:ascii="Arial" w:hAnsi="Arial" w:cs="Arial"/>
              </w:rPr>
              <w:fldChar w:fldCharType="separate"/>
            </w:r>
            <w:r w:rsidRPr="003B0F24">
              <w:rPr>
                <w:rFonts w:ascii="Arial" w:hAnsi="Arial"/>
              </w:rPr>
              <w:t>     </w:t>
            </w:r>
            <w:r w:rsidRPr="003B0F24">
              <w:rPr>
                <w:rFonts w:ascii="Arial" w:hAnsi="Arial" w:cs="Arial"/>
              </w:rPr>
              <w:fldChar w:fldCharType="end"/>
            </w:r>
          </w:p>
        </w:tc>
        <w:tc>
          <w:tcPr>
            <w:tcW w:w="715" w:type="dxa"/>
            <w:tcBorders>
              <w:top w:val="nil"/>
              <w:left w:val="nil"/>
              <w:bottom w:val="nil"/>
              <w:right w:val="nil"/>
            </w:tcBorders>
          </w:tcPr>
          <w:p w14:paraId="2534C399" w14:textId="77777777" w:rsidR="00E75356" w:rsidRPr="003B0F24" w:rsidRDefault="00E75356" w:rsidP="00EE11CA">
            <w:pPr>
              <w:spacing w:line="360" w:lineRule="auto"/>
              <w:rPr>
                <w:rFonts w:ascii="Arial" w:hAnsi="Arial" w:cs="Arial"/>
                <w:bCs/>
              </w:rPr>
            </w:pPr>
          </w:p>
        </w:tc>
        <w:tc>
          <w:tcPr>
            <w:tcW w:w="3960" w:type="dxa"/>
            <w:tcBorders>
              <w:top w:val="nil"/>
              <w:left w:val="nil"/>
              <w:bottom w:val="single" w:sz="4" w:space="0" w:color="auto"/>
              <w:right w:val="nil"/>
            </w:tcBorders>
            <w:vAlign w:val="bottom"/>
          </w:tcPr>
          <w:p w14:paraId="74409CEB" w14:textId="51FA2533" w:rsidR="00E75356" w:rsidRPr="003B0F24" w:rsidRDefault="00E75356" w:rsidP="00E75356">
            <w:pPr>
              <w:spacing w:line="360" w:lineRule="auto"/>
              <w:rPr>
                <w:rFonts w:ascii="Arial" w:hAnsi="Arial" w:cs="Arial"/>
                <w:bCs/>
              </w:rPr>
            </w:pPr>
          </w:p>
        </w:tc>
      </w:tr>
      <w:tr w:rsidR="00E75356" w:rsidRPr="003B0F24" w14:paraId="57CFD63C" w14:textId="77777777" w:rsidTr="003C1D95">
        <w:trPr>
          <w:trHeight w:hRule="exact" w:val="901"/>
        </w:trPr>
        <w:tc>
          <w:tcPr>
            <w:tcW w:w="4775" w:type="dxa"/>
            <w:tcBorders>
              <w:top w:val="single" w:sz="4" w:space="0" w:color="auto"/>
              <w:left w:val="nil"/>
              <w:bottom w:val="nil"/>
              <w:right w:val="nil"/>
            </w:tcBorders>
          </w:tcPr>
          <w:p w14:paraId="029A6603" w14:textId="4A9CE51B" w:rsidR="00E75356" w:rsidRPr="003B0F24" w:rsidRDefault="005E41E2" w:rsidP="00B360AE">
            <w:pPr>
              <w:rPr>
                <w:rFonts w:ascii="Arial" w:hAnsi="Arial" w:cs="Arial"/>
                <w:bCs/>
              </w:rPr>
            </w:pPr>
            <w:r w:rsidRPr="005E41E2">
              <w:rPr>
                <w:rFonts w:ascii="Arial" w:hAnsi="Arial"/>
                <w:lang w:val="en-US"/>
              </w:rPr>
              <w:t>Petitioner's Name [Print Name]</w:t>
            </w:r>
            <w:r w:rsidR="00E75356" w:rsidRPr="003B0F24">
              <w:rPr>
                <w:rFonts w:ascii="Arial" w:hAnsi="Arial"/>
              </w:rPr>
              <w:t xml:space="preserve">/ </w:t>
            </w:r>
            <w:r w:rsidR="00E75356" w:rsidRPr="003B0F24">
              <w:rPr>
                <w:rFonts w:ascii="Arial" w:hAnsi="Arial"/>
                <w:i/>
              </w:rPr>
              <w:t>Non Petisyonè a</w:t>
            </w:r>
            <w:r w:rsidR="003C1D95">
              <w:rPr>
                <w:rFonts w:ascii="Arial" w:hAnsi="Arial"/>
                <w:i/>
              </w:rPr>
              <w:t xml:space="preserve"> </w:t>
            </w:r>
            <w:r w:rsidR="003C1D95" w:rsidRPr="003C1D95">
              <w:rPr>
                <w:rFonts w:ascii="Arial" w:hAnsi="Arial"/>
                <w:i/>
                <w:lang w:val="en-US"/>
              </w:rPr>
              <w:t>[</w:t>
            </w:r>
            <w:r w:rsidR="00A32A93">
              <w:rPr>
                <w:rFonts w:ascii="Arial" w:hAnsi="Arial"/>
                <w:i/>
                <w:lang w:val="en-US"/>
              </w:rPr>
              <w:t>a</w:t>
            </w:r>
            <w:r w:rsidR="00A32A93" w:rsidRPr="003C1D95">
              <w:rPr>
                <w:rFonts w:ascii="Arial" w:hAnsi="Arial"/>
                <w:i/>
                <w:lang w:val="en-US"/>
              </w:rPr>
              <w:t xml:space="preserve">n </w:t>
            </w:r>
            <w:r w:rsidR="00A32A93">
              <w:rPr>
                <w:rFonts w:ascii="Arial" w:hAnsi="Arial"/>
                <w:i/>
                <w:lang w:val="en-US"/>
              </w:rPr>
              <w:t>l</w:t>
            </w:r>
            <w:r w:rsidR="00B360AE" w:rsidRPr="00B360AE">
              <w:rPr>
                <w:rFonts w:ascii="Arial" w:hAnsi="Arial"/>
                <w:i/>
                <w:lang w:val="en-US"/>
              </w:rPr>
              <w:t xml:space="preserve">èt </w:t>
            </w:r>
            <w:r w:rsidR="00A32A93">
              <w:rPr>
                <w:rFonts w:ascii="Arial" w:hAnsi="Arial"/>
                <w:i/>
                <w:lang w:val="en-US"/>
              </w:rPr>
              <w:t>d</w:t>
            </w:r>
            <w:r w:rsidR="00A32A93" w:rsidRPr="00B360AE">
              <w:rPr>
                <w:rFonts w:ascii="Arial" w:hAnsi="Arial"/>
                <w:i/>
                <w:lang w:val="en-US"/>
              </w:rPr>
              <w:t>etache</w:t>
            </w:r>
            <w:r w:rsidR="003C1D95" w:rsidRPr="003C1D95">
              <w:rPr>
                <w:rFonts w:ascii="Arial" w:hAnsi="Arial"/>
                <w:i/>
                <w:lang w:val="en-US"/>
              </w:rPr>
              <w:t>]</w:t>
            </w:r>
          </w:p>
        </w:tc>
        <w:tc>
          <w:tcPr>
            <w:tcW w:w="715" w:type="dxa"/>
            <w:tcBorders>
              <w:top w:val="nil"/>
              <w:left w:val="nil"/>
              <w:bottom w:val="nil"/>
              <w:right w:val="nil"/>
            </w:tcBorders>
          </w:tcPr>
          <w:p w14:paraId="78482F78" w14:textId="77777777" w:rsidR="00E75356" w:rsidRPr="003B0F24" w:rsidRDefault="00E75356" w:rsidP="00EE11CA">
            <w:pPr>
              <w:spacing w:line="360" w:lineRule="auto"/>
              <w:rPr>
                <w:rFonts w:ascii="Arial" w:hAnsi="Arial" w:cs="Arial"/>
                <w:bCs/>
              </w:rPr>
            </w:pPr>
          </w:p>
        </w:tc>
        <w:tc>
          <w:tcPr>
            <w:tcW w:w="3960" w:type="dxa"/>
            <w:tcBorders>
              <w:top w:val="single" w:sz="4" w:space="0" w:color="auto"/>
              <w:left w:val="nil"/>
              <w:bottom w:val="nil"/>
              <w:right w:val="nil"/>
            </w:tcBorders>
          </w:tcPr>
          <w:p w14:paraId="0451F926" w14:textId="4AAC7E19" w:rsidR="00E75356" w:rsidRPr="003B0F24" w:rsidRDefault="00E75356" w:rsidP="002F1820">
            <w:pPr>
              <w:rPr>
                <w:rFonts w:ascii="Arial" w:hAnsi="Arial" w:cs="Arial"/>
                <w:bCs/>
              </w:rPr>
            </w:pPr>
            <w:r w:rsidRPr="003B0F24">
              <w:rPr>
                <w:rFonts w:ascii="Arial" w:hAnsi="Arial"/>
              </w:rPr>
              <w:t xml:space="preserve">Petitioner’s Signature / </w:t>
            </w:r>
            <w:r w:rsidRPr="003C1D95">
              <w:rPr>
                <w:rFonts w:ascii="Arial" w:hAnsi="Arial"/>
                <w:i/>
                <w:iCs/>
              </w:rPr>
              <w:t>Siyati Petisyonè a</w:t>
            </w:r>
          </w:p>
        </w:tc>
      </w:tr>
      <w:tr w:rsidR="00E75356" w:rsidRPr="003B0F24" w14:paraId="0E3D6C6A" w14:textId="77777777" w:rsidTr="003C1D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6"/>
        </w:trPr>
        <w:tc>
          <w:tcPr>
            <w:tcW w:w="4775" w:type="dxa"/>
            <w:tcBorders>
              <w:bottom w:val="single" w:sz="4" w:space="0" w:color="auto"/>
            </w:tcBorders>
            <w:vAlign w:val="bottom"/>
          </w:tcPr>
          <w:p w14:paraId="18C625F1" w14:textId="533AD659" w:rsidR="00E75356" w:rsidRPr="003B0F24" w:rsidRDefault="00E75356" w:rsidP="00E75356">
            <w:pPr>
              <w:spacing w:line="360" w:lineRule="auto"/>
              <w:rPr>
                <w:rFonts w:ascii="Arial" w:hAnsi="Arial" w:cs="Arial"/>
                <w:bCs/>
              </w:rPr>
            </w:pPr>
            <w:r w:rsidRPr="003B0F24">
              <w:rPr>
                <w:rFonts w:ascii="Arial" w:hAnsi="Arial" w:cs="Arial"/>
              </w:rPr>
              <w:fldChar w:fldCharType="begin" w:fldLock="1">
                <w:ffData>
                  <w:name w:val="Text22"/>
                  <w:enabled/>
                  <w:calcOnExit w:val="0"/>
                  <w:textInput/>
                </w:ffData>
              </w:fldChar>
            </w:r>
            <w:bookmarkStart w:id="2" w:name="Text22"/>
            <w:r w:rsidRPr="003B0F24">
              <w:rPr>
                <w:rFonts w:ascii="Arial" w:hAnsi="Arial" w:cs="Arial"/>
              </w:rPr>
              <w:instrText xml:space="preserve"> FORMTEXT </w:instrText>
            </w:r>
            <w:r w:rsidRPr="003B0F24">
              <w:rPr>
                <w:rFonts w:ascii="Arial" w:hAnsi="Arial" w:cs="Arial"/>
              </w:rPr>
            </w:r>
            <w:r w:rsidRPr="003B0F24">
              <w:rPr>
                <w:rFonts w:ascii="Arial" w:hAnsi="Arial" w:cs="Arial"/>
              </w:rPr>
              <w:fldChar w:fldCharType="separate"/>
            </w:r>
            <w:r w:rsidRPr="003B0F24">
              <w:rPr>
                <w:rFonts w:ascii="Arial" w:hAnsi="Arial"/>
              </w:rPr>
              <w:t>     </w:t>
            </w:r>
            <w:r w:rsidRPr="003B0F24">
              <w:rPr>
                <w:rFonts w:ascii="Arial" w:hAnsi="Arial" w:cs="Arial"/>
              </w:rPr>
              <w:fldChar w:fldCharType="end"/>
            </w:r>
            <w:bookmarkEnd w:id="2"/>
          </w:p>
        </w:tc>
        <w:tc>
          <w:tcPr>
            <w:tcW w:w="715" w:type="dxa"/>
            <w:vAlign w:val="center"/>
          </w:tcPr>
          <w:p w14:paraId="04AA51C4" w14:textId="77777777" w:rsidR="00E75356" w:rsidRPr="003B0F24" w:rsidRDefault="00E75356" w:rsidP="00EE11CA">
            <w:pPr>
              <w:spacing w:line="360" w:lineRule="auto"/>
              <w:rPr>
                <w:rFonts w:ascii="Arial" w:hAnsi="Arial" w:cs="Arial"/>
                <w:bCs/>
              </w:rPr>
            </w:pPr>
          </w:p>
        </w:tc>
        <w:tc>
          <w:tcPr>
            <w:tcW w:w="3960" w:type="dxa"/>
            <w:tcBorders>
              <w:bottom w:val="single" w:sz="4" w:space="0" w:color="auto"/>
            </w:tcBorders>
            <w:vAlign w:val="bottom"/>
          </w:tcPr>
          <w:p w14:paraId="150F7D0F" w14:textId="3738AE8A" w:rsidR="00E75356" w:rsidRPr="003B0F24" w:rsidRDefault="00E75356" w:rsidP="00E75356">
            <w:pPr>
              <w:spacing w:line="360" w:lineRule="auto"/>
              <w:rPr>
                <w:rFonts w:ascii="Arial" w:hAnsi="Arial" w:cs="Arial"/>
                <w:bCs/>
              </w:rPr>
            </w:pPr>
            <w:r w:rsidRPr="003B0F24">
              <w:rPr>
                <w:rFonts w:ascii="Arial" w:hAnsi="Arial" w:cs="Arial"/>
              </w:rPr>
              <w:fldChar w:fldCharType="begin">
                <w:ffData>
                  <w:name w:val="Text23"/>
                  <w:enabled/>
                  <w:calcOnExit w:val="0"/>
                  <w:textInput>
                    <w:type w:val="date"/>
                    <w:format w:val="dddd d MMMM yyyy HH:mm:ss"/>
                  </w:textInput>
                </w:ffData>
              </w:fldChar>
            </w:r>
            <w:bookmarkStart w:id="3" w:name="Text23"/>
            <w:r w:rsidRPr="003B0F24">
              <w:rPr>
                <w:rFonts w:ascii="Arial" w:hAnsi="Arial" w:cs="Arial"/>
              </w:rPr>
              <w:instrText xml:space="preserve"> FORMTEXT </w:instrText>
            </w:r>
            <w:r w:rsidRPr="003B0F24">
              <w:rPr>
                <w:rFonts w:ascii="Arial" w:hAnsi="Arial" w:cs="Arial"/>
              </w:rPr>
            </w:r>
            <w:r w:rsidRPr="003B0F24">
              <w:rPr>
                <w:rFonts w:ascii="Arial" w:hAnsi="Arial" w:cs="Arial"/>
              </w:rPr>
              <w:fldChar w:fldCharType="separate"/>
            </w:r>
            <w:r w:rsidRPr="003B0F24">
              <w:rPr>
                <w:rFonts w:ascii="Arial" w:hAnsi="Arial" w:cs="Arial"/>
              </w:rPr>
              <w:t> </w:t>
            </w:r>
            <w:r w:rsidRPr="003B0F24">
              <w:rPr>
                <w:rFonts w:ascii="Arial" w:hAnsi="Arial" w:cs="Arial"/>
              </w:rPr>
              <w:t> </w:t>
            </w:r>
            <w:r w:rsidRPr="003B0F24">
              <w:rPr>
                <w:rFonts w:ascii="Arial" w:hAnsi="Arial" w:cs="Arial"/>
              </w:rPr>
              <w:t> </w:t>
            </w:r>
            <w:r w:rsidRPr="003B0F24">
              <w:rPr>
                <w:rFonts w:ascii="Arial" w:hAnsi="Arial" w:cs="Arial"/>
              </w:rPr>
              <w:t> </w:t>
            </w:r>
            <w:r w:rsidRPr="003B0F24">
              <w:rPr>
                <w:rFonts w:ascii="Arial" w:hAnsi="Arial" w:cs="Arial"/>
              </w:rPr>
              <w:t> </w:t>
            </w:r>
            <w:r w:rsidRPr="003B0F24">
              <w:rPr>
                <w:rFonts w:ascii="Arial" w:hAnsi="Arial" w:cs="Arial"/>
              </w:rPr>
              <w:fldChar w:fldCharType="end"/>
            </w:r>
            <w:bookmarkEnd w:id="3"/>
          </w:p>
        </w:tc>
      </w:tr>
      <w:tr w:rsidR="00E75356" w:rsidRPr="003B0F24" w14:paraId="4EC1CB5D" w14:textId="77777777" w:rsidTr="003C1D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48"/>
        </w:trPr>
        <w:tc>
          <w:tcPr>
            <w:tcW w:w="4775" w:type="dxa"/>
            <w:tcBorders>
              <w:top w:val="single" w:sz="4" w:space="0" w:color="auto"/>
            </w:tcBorders>
          </w:tcPr>
          <w:p w14:paraId="6574C851" w14:textId="000E2629" w:rsidR="00E75356" w:rsidRPr="003B0F24" w:rsidRDefault="00E75356" w:rsidP="000504E7">
            <w:pPr>
              <w:ind w:right="-108"/>
              <w:rPr>
                <w:rFonts w:ascii="Arial" w:hAnsi="Arial" w:cs="Arial"/>
                <w:bCs/>
              </w:rPr>
            </w:pPr>
            <w:r w:rsidRPr="003B0F24">
              <w:rPr>
                <w:rFonts w:ascii="Arial" w:hAnsi="Arial"/>
              </w:rPr>
              <w:t xml:space="preserve">Custodial Parent or Guardian, if applicable / </w:t>
            </w:r>
            <w:r w:rsidRPr="003B0F24">
              <w:rPr>
                <w:rFonts w:ascii="Arial" w:hAnsi="Arial"/>
                <w:i/>
              </w:rPr>
              <w:t xml:space="preserve">Paran responsab oswa </w:t>
            </w:r>
            <w:r w:rsidR="00A32A93">
              <w:rPr>
                <w:rFonts w:ascii="Arial" w:hAnsi="Arial"/>
                <w:i/>
              </w:rPr>
              <w:t>G</w:t>
            </w:r>
            <w:r w:rsidR="00A32A93" w:rsidRPr="003B0F24">
              <w:rPr>
                <w:rFonts w:ascii="Arial" w:hAnsi="Arial"/>
                <w:i/>
              </w:rPr>
              <w:t xml:space="preserve">adyen </w:t>
            </w:r>
            <w:r w:rsidRPr="003B0F24">
              <w:rPr>
                <w:rFonts w:ascii="Arial" w:hAnsi="Arial"/>
                <w:i/>
              </w:rPr>
              <w:t>an, si sa aplikab</w:t>
            </w:r>
          </w:p>
        </w:tc>
        <w:tc>
          <w:tcPr>
            <w:tcW w:w="715" w:type="dxa"/>
          </w:tcPr>
          <w:p w14:paraId="4C35B2E7" w14:textId="77777777" w:rsidR="00E75356" w:rsidRPr="003B0F24" w:rsidRDefault="00E75356" w:rsidP="00EE11CA">
            <w:pPr>
              <w:spacing w:line="360" w:lineRule="auto"/>
              <w:rPr>
                <w:rFonts w:ascii="Arial" w:hAnsi="Arial" w:cs="Arial"/>
                <w:bCs/>
              </w:rPr>
            </w:pPr>
          </w:p>
        </w:tc>
        <w:tc>
          <w:tcPr>
            <w:tcW w:w="3960" w:type="dxa"/>
            <w:tcBorders>
              <w:top w:val="single" w:sz="4" w:space="0" w:color="auto"/>
            </w:tcBorders>
          </w:tcPr>
          <w:p w14:paraId="431D1BD6" w14:textId="30041F72" w:rsidR="00E75356" w:rsidRPr="003B0F24" w:rsidRDefault="00E75356" w:rsidP="00E75356">
            <w:pPr>
              <w:spacing w:line="360" w:lineRule="auto"/>
              <w:rPr>
                <w:rFonts w:ascii="Arial" w:hAnsi="Arial" w:cs="Arial"/>
                <w:bCs/>
              </w:rPr>
            </w:pPr>
            <w:r w:rsidRPr="003B0F24">
              <w:rPr>
                <w:rFonts w:ascii="Arial" w:hAnsi="Arial"/>
              </w:rPr>
              <w:t xml:space="preserve">Date / </w:t>
            </w:r>
            <w:r w:rsidRPr="003B0F24">
              <w:rPr>
                <w:rFonts w:ascii="Arial" w:hAnsi="Arial"/>
                <w:i/>
              </w:rPr>
              <w:t>Dat</w:t>
            </w:r>
          </w:p>
        </w:tc>
      </w:tr>
    </w:tbl>
    <w:p w14:paraId="38EC28C7" w14:textId="77777777" w:rsidR="00E75356" w:rsidRPr="002F1820" w:rsidRDefault="00E75356" w:rsidP="002F1820">
      <w:pPr>
        <w:rPr>
          <w:sz w:val="2"/>
          <w:szCs w:val="2"/>
        </w:rPr>
      </w:pPr>
    </w:p>
    <w:sectPr w:rsidR="00E75356" w:rsidRPr="002F1820" w:rsidSect="00D637D0">
      <w:headerReference w:type="even" r:id="rId6"/>
      <w:headerReference w:type="default" r:id="rId7"/>
      <w:footerReference w:type="even" r:id="rId8"/>
      <w:footerReference w:type="default" r:id="rId9"/>
      <w:headerReference w:type="first" r:id="rId10"/>
      <w:footerReference w:type="first" r:id="rId11"/>
      <w:pgSz w:w="12240" w:h="15840"/>
      <w:pgMar w:top="144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E3A8" w14:textId="77777777" w:rsidR="001E6DD0" w:rsidRDefault="001E6DD0" w:rsidP="00B86FF7">
      <w:r>
        <w:separator/>
      </w:r>
    </w:p>
  </w:endnote>
  <w:endnote w:type="continuationSeparator" w:id="0">
    <w:p w14:paraId="6A4C3DE2" w14:textId="77777777" w:rsidR="001E6DD0" w:rsidRDefault="001E6DD0" w:rsidP="00B8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F8FA" w14:textId="77777777" w:rsidR="000017C6" w:rsidRDefault="00001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167B" w14:textId="4C4B2606" w:rsidR="00B86FF7" w:rsidRPr="00F12DD8" w:rsidRDefault="00B86FF7">
    <w:pPr>
      <w:pStyle w:val="Footer"/>
    </w:pPr>
    <w:r w:rsidRPr="00F12DD8">
      <w:rPr>
        <w:rFonts w:ascii="Arial" w:hAnsi="Arial"/>
      </w:rPr>
      <w:t>CIV_SV_</w:t>
    </w:r>
    <w:r w:rsidR="00AB427E">
      <w:rPr>
        <w:rFonts w:ascii="Arial" w:hAnsi="Arial"/>
      </w:rPr>
      <w:t>38</w:t>
    </w:r>
    <w:r w:rsidRPr="00F12DD8">
      <w:rPr>
        <w:rFonts w:ascii="Arial" w:hAnsi="Arial"/>
      </w:rPr>
      <w:t>_A</w:t>
    </w:r>
    <w:r w:rsidRPr="00F12DD8">
      <w:tab/>
    </w:r>
    <w:r w:rsidRPr="00F12DD8">
      <w:ptab w:relativeTo="margin" w:alignment="right" w:leader="none"/>
    </w:r>
    <w:r w:rsidR="00AB427E">
      <w:rPr>
        <w:rFonts w:ascii="Arial" w:hAnsi="Arial"/>
        <w:iCs/>
      </w:rPr>
      <w:t xml:space="preserve">Last </w:t>
    </w:r>
    <w:proofErr w:type="spellStart"/>
    <w:proofErr w:type="gramStart"/>
    <w:r w:rsidR="00AB427E">
      <w:rPr>
        <w:rFonts w:ascii="Arial" w:hAnsi="Arial"/>
        <w:iCs/>
      </w:rPr>
      <w:t>Updated</w:t>
    </w:r>
    <w:proofErr w:type="spellEnd"/>
    <w:r w:rsidR="00AB427E">
      <w:rPr>
        <w:rFonts w:ascii="Arial" w:hAnsi="Arial"/>
        <w:iCs/>
      </w:rPr>
      <w:t>:</w:t>
    </w:r>
    <w:proofErr w:type="gramEnd"/>
    <w:r w:rsidR="00AB427E">
      <w:rPr>
        <w:rFonts w:ascii="Arial" w:hAnsi="Arial"/>
        <w:iCs/>
      </w:rPr>
      <w:t xml:space="preserve"> </w:t>
    </w:r>
    <w:r w:rsidR="0095365F">
      <w:rPr>
        <w:rFonts w:ascii="Arial" w:hAnsi="Arial"/>
        <w:iCs/>
      </w:rPr>
      <w:t>12/19/25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1861" w14:textId="77777777" w:rsidR="000017C6" w:rsidRDefault="00001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B3675" w14:textId="77777777" w:rsidR="001E6DD0" w:rsidRDefault="001E6DD0" w:rsidP="00B86FF7">
      <w:r>
        <w:separator/>
      </w:r>
    </w:p>
  </w:footnote>
  <w:footnote w:type="continuationSeparator" w:id="0">
    <w:p w14:paraId="40CE2E21" w14:textId="77777777" w:rsidR="001E6DD0" w:rsidRDefault="001E6DD0" w:rsidP="00B8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110A" w14:textId="77777777" w:rsidR="000017C6" w:rsidRDefault="00001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3D0C" w14:textId="647C6A5A" w:rsidR="000017C6" w:rsidRPr="00AB427E" w:rsidRDefault="000017C6" w:rsidP="00AB42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E6DC" w14:textId="77777777" w:rsidR="000017C6" w:rsidRDefault="000017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readOnly" w:enforcement="1" w:cryptProviderType="rsaAES" w:cryptAlgorithmClass="hash" w:cryptAlgorithmType="typeAny" w:cryptAlgorithmSid="14" w:cryptSpinCount="100000" w:hash="yTot8HB4eJT8w1U4P+hMOBikXVXwf27JwaJFYY6Fc3UH9jkVi+ayU5U2y/CaITpkSDjUvrJ6zY4/Ys4398myag==" w:salt="XlAM9j6kdVOzOVCW7RSdh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C3"/>
    <w:rsid w:val="000017C6"/>
    <w:rsid w:val="00017E48"/>
    <w:rsid w:val="000504E7"/>
    <w:rsid w:val="00055D98"/>
    <w:rsid w:val="000760F3"/>
    <w:rsid w:val="000E4FC6"/>
    <w:rsid w:val="000E57F4"/>
    <w:rsid w:val="001221DB"/>
    <w:rsid w:val="0014565F"/>
    <w:rsid w:val="00160C11"/>
    <w:rsid w:val="001B4DDD"/>
    <w:rsid w:val="001E6DD0"/>
    <w:rsid w:val="002F1820"/>
    <w:rsid w:val="00301399"/>
    <w:rsid w:val="00324E43"/>
    <w:rsid w:val="003B0F24"/>
    <w:rsid w:val="003C1D95"/>
    <w:rsid w:val="00403B9B"/>
    <w:rsid w:val="00476077"/>
    <w:rsid w:val="004D5029"/>
    <w:rsid w:val="00541B86"/>
    <w:rsid w:val="00590AE8"/>
    <w:rsid w:val="005E41E2"/>
    <w:rsid w:val="00601123"/>
    <w:rsid w:val="00634B1B"/>
    <w:rsid w:val="0065721F"/>
    <w:rsid w:val="006762C9"/>
    <w:rsid w:val="00691082"/>
    <w:rsid w:val="006F1A50"/>
    <w:rsid w:val="00713557"/>
    <w:rsid w:val="0075558D"/>
    <w:rsid w:val="00755714"/>
    <w:rsid w:val="007F4848"/>
    <w:rsid w:val="00805963"/>
    <w:rsid w:val="008075DA"/>
    <w:rsid w:val="00807CBF"/>
    <w:rsid w:val="00821F59"/>
    <w:rsid w:val="008876C1"/>
    <w:rsid w:val="009041D9"/>
    <w:rsid w:val="0095160D"/>
    <w:rsid w:val="0095365F"/>
    <w:rsid w:val="009B5744"/>
    <w:rsid w:val="009D1134"/>
    <w:rsid w:val="009E7988"/>
    <w:rsid w:val="00A32A93"/>
    <w:rsid w:val="00A50BDF"/>
    <w:rsid w:val="00A938EE"/>
    <w:rsid w:val="00AA7D7D"/>
    <w:rsid w:val="00AB427E"/>
    <w:rsid w:val="00AC7BB4"/>
    <w:rsid w:val="00B360AE"/>
    <w:rsid w:val="00B47CC3"/>
    <w:rsid w:val="00B86FF7"/>
    <w:rsid w:val="00BB2686"/>
    <w:rsid w:val="00C5388A"/>
    <w:rsid w:val="00C642D3"/>
    <w:rsid w:val="00CB642F"/>
    <w:rsid w:val="00CF2359"/>
    <w:rsid w:val="00D37524"/>
    <w:rsid w:val="00D4131D"/>
    <w:rsid w:val="00D637D0"/>
    <w:rsid w:val="00DA1666"/>
    <w:rsid w:val="00DC1A57"/>
    <w:rsid w:val="00DF2903"/>
    <w:rsid w:val="00E3385E"/>
    <w:rsid w:val="00E51517"/>
    <w:rsid w:val="00E62290"/>
    <w:rsid w:val="00E75356"/>
    <w:rsid w:val="00EF02E6"/>
    <w:rsid w:val="00F12DD8"/>
    <w:rsid w:val="00F2014E"/>
    <w:rsid w:val="00F43B44"/>
    <w:rsid w:val="00F528C3"/>
    <w:rsid w:val="00F67C7C"/>
    <w:rsid w:val="00FA17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3B441"/>
  <w15:chartTrackingRefBased/>
  <w15:docId w15:val="{19DF40BC-1878-4DCA-B85F-9049F2D7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fr-H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CC3"/>
    <w:rPr>
      <w:rFonts w:eastAsia="Times New Roman"/>
      <w:sz w:val="20"/>
      <w:szCs w:val="20"/>
    </w:rPr>
  </w:style>
  <w:style w:type="paragraph" w:styleId="Heading2">
    <w:name w:val="heading 2"/>
    <w:basedOn w:val="Normal"/>
    <w:next w:val="Normal"/>
    <w:link w:val="Heading2Char"/>
    <w:semiHidden/>
    <w:unhideWhenUsed/>
    <w:qFormat/>
    <w:rsid w:val="00B47CC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47CC3"/>
    <w:rPr>
      <w:rFonts w:ascii="Arial" w:eastAsia="Times New Roman" w:hAnsi="Arial" w:cs="Arial"/>
      <w:b/>
      <w:bCs/>
      <w:i/>
      <w:iCs/>
    </w:rPr>
  </w:style>
  <w:style w:type="table" w:styleId="TableGrid">
    <w:name w:val="Table Grid"/>
    <w:basedOn w:val="TableNormal"/>
    <w:uiPriority w:val="39"/>
    <w:rsid w:val="00E75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6FF7"/>
    <w:pPr>
      <w:tabs>
        <w:tab w:val="center" w:pos="4680"/>
        <w:tab w:val="right" w:pos="9360"/>
      </w:tabs>
    </w:pPr>
  </w:style>
  <w:style w:type="character" w:customStyle="1" w:styleId="HeaderChar">
    <w:name w:val="Header Char"/>
    <w:basedOn w:val="DefaultParagraphFont"/>
    <w:link w:val="Header"/>
    <w:uiPriority w:val="99"/>
    <w:rsid w:val="00B86FF7"/>
    <w:rPr>
      <w:rFonts w:eastAsia="Times New Roman"/>
      <w:sz w:val="20"/>
      <w:szCs w:val="20"/>
    </w:rPr>
  </w:style>
  <w:style w:type="paragraph" w:styleId="Footer">
    <w:name w:val="footer"/>
    <w:basedOn w:val="Normal"/>
    <w:link w:val="FooterChar"/>
    <w:uiPriority w:val="99"/>
    <w:unhideWhenUsed/>
    <w:rsid w:val="00B86FF7"/>
    <w:pPr>
      <w:tabs>
        <w:tab w:val="center" w:pos="4680"/>
        <w:tab w:val="right" w:pos="9360"/>
      </w:tabs>
    </w:pPr>
  </w:style>
  <w:style w:type="character" w:customStyle="1" w:styleId="FooterChar">
    <w:name w:val="Footer Char"/>
    <w:basedOn w:val="DefaultParagraphFont"/>
    <w:link w:val="Footer"/>
    <w:uiPriority w:val="99"/>
    <w:rsid w:val="00B86FF7"/>
    <w:rPr>
      <w:rFonts w:eastAsia="Times New Roman"/>
      <w:sz w:val="20"/>
      <w:szCs w:val="20"/>
    </w:rPr>
  </w:style>
  <w:style w:type="paragraph" w:styleId="Revision">
    <w:name w:val="Revision"/>
    <w:hidden/>
    <w:uiPriority w:val="99"/>
    <w:semiHidden/>
    <w:rsid w:val="0065721F"/>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2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180</Words>
  <Characters>1027</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Judicial Information Center</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Carmichael, Linda (Courts)</dc:creator>
  <cp:keywords/>
  <dc:description/>
  <cp:lastModifiedBy>Gooden, Lisa K (Courts)</cp:lastModifiedBy>
  <cp:revision>4</cp:revision>
  <cp:lastPrinted>2024-10-04T17:20:00Z</cp:lastPrinted>
  <dcterms:created xsi:type="dcterms:W3CDTF">2025-07-18T18:10:00Z</dcterms:created>
  <dcterms:modified xsi:type="dcterms:W3CDTF">2025-12-19T15:00:00Z</dcterms:modified>
</cp:coreProperties>
</file>