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3DB6" w14:textId="09A1744B" w:rsidR="007220C0" w:rsidRPr="007220C0" w:rsidRDefault="007220C0" w:rsidP="005B1623">
      <w:pPr>
        <w:spacing w:before="78"/>
        <w:ind w:left="2373" w:right="2373"/>
        <w:rPr>
          <w:rFonts w:ascii="Arial" w:hAnsi="Arial" w:cs="Arial"/>
          <w:b/>
          <w:bCs/>
          <w:sz w:val="28"/>
          <w:szCs w:val="28"/>
        </w:rPr>
      </w:pPr>
      <w:r w:rsidRPr="5CAE50AA">
        <w:rPr>
          <w:rFonts w:ascii="Arial" w:hAnsi="Arial" w:cs="Arial"/>
          <w:b/>
          <w:bCs/>
          <w:sz w:val="28"/>
          <w:szCs w:val="28"/>
        </w:rPr>
        <w:t>LAWYERS'</w:t>
      </w:r>
      <w:r w:rsidRPr="5CAE50AA">
        <w:rPr>
          <w:rFonts w:ascii="Arial" w:hAnsi="Arial" w:cs="Arial"/>
          <w:b/>
          <w:bCs/>
          <w:spacing w:val="-4"/>
          <w:sz w:val="28"/>
          <w:szCs w:val="28"/>
        </w:rPr>
        <w:t xml:space="preserve"> </w:t>
      </w:r>
      <w:r w:rsidRPr="5CAE50AA">
        <w:rPr>
          <w:rFonts w:ascii="Arial" w:hAnsi="Arial" w:cs="Arial"/>
          <w:b/>
          <w:bCs/>
          <w:sz w:val="28"/>
          <w:szCs w:val="28"/>
        </w:rPr>
        <w:t>FUND</w:t>
      </w:r>
      <w:r w:rsidRPr="5CAE50AA">
        <w:rPr>
          <w:rFonts w:ascii="Arial" w:hAnsi="Arial" w:cs="Arial"/>
          <w:b/>
          <w:bCs/>
          <w:spacing w:val="-6"/>
          <w:sz w:val="28"/>
          <w:szCs w:val="28"/>
        </w:rPr>
        <w:t xml:space="preserve"> </w:t>
      </w:r>
      <w:r w:rsidRPr="5CAE50AA">
        <w:rPr>
          <w:rFonts w:ascii="Arial" w:hAnsi="Arial" w:cs="Arial"/>
          <w:b/>
          <w:bCs/>
          <w:sz w:val="28"/>
          <w:szCs w:val="28"/>
        </w:rPr>
        <w:t>FOR</w:t>
      </w:r>
      <w:r w:rsidRPr="5CAE50AA">
        <w:rPr>
          <w:rFonts w:ascii="Arial" w:hAnsi="Arial" w:cs="Arial"/>
          <w:b/>
          <w:bCs/>
          <w:spacing w:val="-6"/>
          <w:sz w:val="28"/>
          <w:szCs w:val="28"/>
        </w:rPr>
        <w:t xml:space="preserve"> </w:t>
      </w:r>
      <w:r w:rsidRPr="5CAE50AA">
        <w:rPr>
          <w:rFonts w:ascii="Arial" w:hAnsi="Arial" w:cs="Arial"/>
          <w:b/>
          <w:bCs/>
          <w:sz w:val="28"/>
          <w:szCs w:val="28"/>
        </w:rPr>
        <w:t>CLIENT</w:t>
      </w:r>
      <w:r w:rsidRPr="5CAE50AA">
        <w:rPr>
          <w:rFonts w:ascii="Arial" w:hAnsi="Arial" w:cs="Arial"/>
          <w:b/>
          <w:bCs/>
          <w:spacing w:val="-5"/>
          <w:sz w:val="28"/>
          <w:szCs w:val="28"/>
        </w:rPr>
        <w:t xml:space="preserve"> </w:t>
      </w:r>
      <w:r w:rsidRPr="5CAE50AA">
        <w:rPr>
          <w:rFonts w:ascii="Arial" w:hAnsi="Arial" w:cs="Arial"/>
          <w:b/>
          <w:bCs/>
          <w:spacing w:val="-2"/>
          <w:sz w:val="28"/>
          <w:szCs w:val="28"/>
        </w:rPr>
        <w:t>PROTECTION</w:t>
      </w:r>
    </w:p>
    <w:p w14:paraId="6AF25EEA" w14:textId="77777777" w:rsidR="007220C0" w:rsidRPr="007220C0" w:rsidRDefault="007220C0" w:rsidP="5CAE50AA">
      <w:pPr>
        <w:spacing w:before="320"/>
        <w:ind w:left="2369" w:right="2373"/>
        <w:jc w:val="center"/>
        <w:rPr>
          <w:rFonts w:ascii="Arial" w:hAnsi="Arial" w:cs="Arial"/>
          <w:b/>
          <w:bCs/>
        </w:rPr>
      </w:pPr>
      <w:r w:rsidRPr="5CAE50AA">
        <w:rPr>
          <w:rFonts w:ascii="Arial" w:hAnsi="Arial" w:cs="Arial"/>
          <w:b/>
          <w:bCs/>
        </w:rPr>
        <w:t>Audit</w:t>
      </w:r>
      <w:r w:rsidRPr="5CAE50AA">
        <w:rPr>
          <w:rFonts w:ascii="Arial" w:hAnsi="Arial" w:cs="Arial"/>
          <w:b/>
          <w:bCs/>
          <w:spacing w:val="-3"/>
        </w:rPr>
        <w:t xml:space="preserve"> </w:t>
      </w:r>
      <w:r w:rsidRPr="5CAE50AA">
        <w:rPr>
          <w:rFonts w:ascii="Arial" w:hAnsi="Arial" w:cs="Arial"/>
          <w:b/>
          <w:bCs/>
        </w:rPr>
        <w:t>Program</w:t>
      </w:r>
      <w:r w:rsidRPr="5CAE50AA">
        <w:rPr>
          <w:rFonts w:ascii="Arial" w:hAnsi="Arial" w:cs="Arial"/>
          <w:b/>
          <w:bCs/>
          <w:spacing w:val="-6"/>
        </w:rPr>
        <w:t xml:space="preserve"> </w:t>
      </w:r>
      <w:r w:rsidRPr="5CAE50AA">
        <w:rPr>
          <w:rFonts w:ascii="Arial" w:hAnsi="Arial" w:cs="Arial"/>
          <w:b/>
          <w:bCs/>
        </w:rPr>
        <w:t>to</w:t>
      </w:r>
      <w:r w:rsidRPr="5CAE50AA">
        <w:rPr>
          <w:rFonts w:ascii="Arial" w:hAnsi="Arial" w:cs="Arial"/>
          <w:b/>
          <w:bCs/>
          <w:spacing w:val="-5"/>
        </w:rPr>
        <w:t xml:space="preserve"> </w:t>
      </w:r>
      <w:r w:rsidRPr="5CAE50AA">
        <w:rPr>
          <w:rFonts w:ascii="Arial" w:hAnsi="Arial" w:cs="Arial"/>
          <w:b/>
          <w:bCs/>
        </w:rPr>
        <w:t>Determine</w:t>
      </w:r>
      <w:r w:rsidRPr="5CAE50AA">
        <w:rPr>
          <w:rFonts w:ascii="Arial" w:hAnsi="Arial" w:cs="Arial"/>
          <w:b/>
          <w:bCs/>
          <w:spacing w:val="-6"/>
        </w:rPr>
        <w:t xml:space="preserve"> </w:t>
      </w:r>
      <w:r w:rsidRPr="5CAE50AA">
        <w:rPr>
          <w:rFonts w:ascii="Arial" w:hAnsi="Arial" w:cs="Arial"/>
          <w:b/>
          <w:bCs/>
        </w:rPr>
        <w:t>Compliance</w:t>
      </w:r>
      <w:r w:rsidRPr="5CAE50AA">
        <w:rPr>
          <w:rFonts w:ascii="Arial" w:hAnsi="Arial" w:cs="Arial"/>
          <w:b/>
          <w:bCs/>
          <w:spacing w:val="-6"/>
        </w:rPr>
        <w:t xml:space="preserve"> </w:t>
      </w:r>
      <w:r w:rsidRPr="5CAE50AA">
        <w:rPr>
          <w:rFonts w:ascii="Arial" w:hAnsi="Arial" w:cs="Arial"/>
          <w:b/>
          <w:bCs/>
        </w:rPr>
        <w:t>with</w:t>
      </w:r>
      <w:r w:rsidRPr="5CAE50AA">
        <w:rPr>
          <w:rFonts w:ascii="Arial" w:hAnsi="Arial" w:cs="Arial"/>
          <w:b/>
          <w:bCs/>
          <w:spacing w:val="-5"/>
        </w:rPr>
        <w:t xml:space="preserve"> </w:t>
      </w:r>
      <w:r w:rsidRPr="5CAE50AA">
        <w:rPr>
          <w:rFonts w:ascii="Arial" w:hAnsi="Arial" w:cs="Arial"/>
          <w:b/>
          <w:bCs/>
        </w:rPr>
        <w:t>Rule</w:t>
      </w:r>
      <w:r w:rsidRPr="5CAE50AA">
        <w:rPr>
          <w:rFonts w:ascii="Arial" w:hAnsi="Arial" w:cs="Arial"/>
          <w:b/>
          <w:bCs/>
          <w:spacing w:val="-6"/>
        </w:rPr>
        <w:t xml:space="preserve"> </w:t>
      </w:r>
      <w:r w:rsidRPr="5CAE50AA">
        <w:rPr>
          <w:rFonts w:ascii="Arial" w:hAnsi="Arial" w:cs="Arial"/>
          <w:b/>
          <w:bCs/>
        </w:rPr>
        <w:t>1.15</w:t>
      </w:r>
      <w:r w:rsidRPr="5CAE50AA">
        <w:rPr>
          <w:rFonts w:ascii="Arial" w:hAnsi="Arial" w:cs="Arial"/>
          <w:b/>
          <w:bCs/>
          <w:spacing w:val="-4"/>
        </w:rPr>
        <w:t xml:space="preserve"> </w:t>
      </w:r>
      <w:r w:rsidRPr="5CAE50AA">
        <w:rPr>
          <w:rFonts w:ascii="Arial" w:hAnsi="Arial" w:cs="Arial"/>
          <w:b/>
          <w:bCs/>
        </w:rPr>
        <w:t>and</w:t>
      </w:r>
      <w:r w:rsidRPr="5CAE50AA">
        <w:rPr>
          <w:rFonts w:ascii="Arial" w:hAnsi="Arial" w:cs="Arial"/>
          <w:b/>
          <w:bCs/>
          <w:spacing w:val="-5"/>
        </w:rPr>
        <w:t xml:space="preserve"> </w:t>
      </w:r>
      <w:r w:rsidRPr="5CAE50AA">
        <w:rPr>
          <w:rFonts w:ascii="Arial" w:hAnsi="Arial" w:cs="Arial"/>
          <w:b/>
          <w:bCs/>
        </w:rPr>
        <w:t>Rule</w:t>
      </w:r>
      <w:r w:rsidRPr="5CAE50AA">
        <w:rPr>
          <w:rFonts w:ascii="Arial" w:hAnsi="Arial" w:cs="Arial"/>
          <w:b/>
          <w:bCs/>
          <w:spacing w:val="-4"/>
        </w:rPr>
        <w:t xml:space="preserve"> </w:t>
      </w:r>
      <w:r w:rsidRPr="5CAE50AA">
        <w:rPr>
          <w:rFonts w:ascii="Arial" w:hAnsi="Arial" w:cs="Arial"/>
          <w:b/>
          <w:bCs/>
        </w:rPr>
        <w:t>1.5(f) of the Delaware Lawyers' Rules of Professional Conduct</w:t>
      </w:r>
    </w:p>
    <w:p w14:paraId="25788A4A" w14:textId="6F33AD2B" w:rsidR="007220C0" w:rsidRPr="007220C0" w:rsidRDefault="007220C0" w:rsidP="5CAE50AA">
      <w:pPr>
        <w:spacing w:before="1"/>
        <w:ind w:left="1872" w:right="2373"/>
        <w:jc w:val="center"/>
        <w:rPr>
          <w:rFonts w:ascii="Arial" w:hAnsi="Arial" w:cs="Arial"/>
          <w:b/>
          <w:bCs/>
        </w:rPr>
      </w:pPr>
      <w:r w:rsidRPr="5CAE50AA">
        <w:rPr>
          <w:rFonts w:ascii="Arial" w:hAnsi="Arial" w:cs="Arial"/>
          <w:b/>
          <w:bCs/>
        </w:rPr>
        <w:t>This</w:t>
      </w:r>
      <w:r w:rsidRPr="5CAE50AA">
        <w:rPr>
          <w:rFonts w:ascii="Arial" w:hAnsi="Arial" w:cs="Arial"/>
          <w:b/>
          <w:bCs/>
          <w:spacing w:val="-6"/>
        </w:rPr>
        <w:t xml:space="preserve"> </w:t>
      </w:r>
      <w:r w:rsidRPr="5CAE50AA">
        <w:rPr>
          <w:rFonts w:ascii="Arial" w:hAnsi="Arial" w:cs="Arial"/>
          <w:b/>
          <w:bCs/>
        </w:rPr>
        <w:t>completed</w:t>
      </w:r>
      <w:r w:rsidRPr="5CAE50AA">
        <w:rPr>
          <w:rFonts w:ascii="Arial" w:hAnsi="Arial" w:cs="Arial"/>
          <w:b/>
          <w:bCs/>
          <w:spacing w:val="-5"/>
        </w:rPr>
        <w:t xml:space="preserve"> </w:t>
      </w:r>
      <w:r w:rsidRPr="5CAE50AA">
        <w:rPr>
          <w:rFonts w:ascii="Arial" w:hAnsi="Arial" w:cs="Arial"/>
          <w:b/>
          <w:bCs/>
        </w:rPr>
        <w:t>audit</w:t>
      </w:r>
      <w:r w:rsidRPr="5CAE50AA">
        <w:rPr>
          <w:rFonts w:ascii="Arial" w:hAnsi="Arial" w:cs="Arial"/>
          <w:b/>
          <w:bCs/>
          <w:spacing w:val="-5"/>
        </w:rPr>
        <w:t xml:space="preserve"> </w:t>
      </w:r>
      <w:r w:rsidRPr="5CAE50AA">
        <w:rPr>
          <w:rFonts w:ascii="Arial" w:hAnsi="Arial" w:cs="Arial"/>
          <w:b/>
          <w:bCs/>
        </w:rPr>
        <w:t>program</w:t>
      </w:r>
      <w:r w:rsidRPr="5CAE50AA">
        <w:rPr>
          <w:rFonts w:ascii="Arial" w:hAnsi="Arial" w:cs="Arial"/>
          <w:b/>
          <w:bCs/>
          <w:spacing w:val="-6"/>
        </w:rPr>
        <w:t xml:space="preserve"> </w:t>
      </w:r>
      <w:r w:rsidRPr="5CAE50AA">
        <w:rPr>
          <w:rFonts w:ascii="Arial" w:hAnsi="Arial" w:cs="Arial"/>
          <w:b/>
          <w:bCs/>
        </w:rPr>
        <w:t>must</w:t>
      </w:r>
      <w:r w:rsidRPr="5CAE50AA">
        <w:rPr>
          <w:rFonts w:ascii="Arial" w:hAnsi="Arial" w:cs="Arial"/>
          <w:b/>
          <w:bCs/>
          <w:spacing w:val="-6"/>
        </w:rPr>
        <w:t xml:space="preserve"> </w:t>
      </w:r>
      <w:r w:rsidRPr="5CAE50AA">
        <w:rPr>
          <w:rFonts w:ascii="Arial" w:hAnsi="Arial" w:cs="Arial"/>
          <w:b/>
          <w:bCs/>
        </w:rPr>
        <w:t>be</w:t>
      </w:r>
      <w:r w:rsidRPr="5CAE50AA">
        <w:rPr>
          <w:rFonts w:ascii="Arial" w:hAnsi="Arial" w:cs="Arial"/>
          <w:b/>
          <w:bCs/>
          <w:spacing w:val="-4"/>
        </w:rPr>
        <w:t xml:space="preserve"> </w:t>
      </w:r>
      <w:r w:rsidRPr="5CAE50AA">
        <w:rPr>
          <w:rFonts w:ascii="Arial" w:hAnsi="Arial" w:cs="Arial"/>
          <w:b/>
          <w:bCs/>
        </w:rPr>
        <w:t>attached</w:t>
      </w:r>
      <w:r w:rsidRPr="5CAE50AA">
        <w:rPr>
          <w:rFonts w:ascii="Arial" w:hAnsi="Arial" w:cs="Arial"/>
          <w:b/>
          <w:bCs/>
          <w:spacing w:val="-6"/>
        </w:rPr>
        <w:t xml:space="preserve"> </w:t>
      </w:r>
      <w:r w:rsidRPr="5CAE50AA">
        <w:rPr>
          <w:rFonts w:ascii="Arial" w:hAnsi="Arial" w:cs="Arial"/>
          <w:b/>
          <w:bCs/>
        </w:rPr>
        <w:t>to</w:t>
      </w:r>
      <w:r w:rsidRPr="5CAE50AA">
        <w:rPr>
          <w:rFonts w:ascii="Arial" w:hAnsi="Arial" w:cs="Arial"/>
          <w:b/>
          <w:bCs/>
          <w:spacing w:val="-1"/>
        </w:rPr>
        <w:t xml:space="preserve"> </w:t>
      </w:r>
      <w:r w:rsidRPr="5CAE50AA">
        <w:rPr>
          <w:rFonts w:ascii="Arial" w:hAnsi="Arial" w:cs="Arial"/>
          <w:b/>
          <w:bCs/>
        </w:rPr>
        <w:t>your</w:t>
      </w:r>
      <w:r w:rsidRPr="5CAE50AA">
        <w:rPr>
          <w:rFonts w:ascii="Arial" w:hAnsi="Arial" w:cs="Arial"/>
          <w:b/>
          <w:bCs/>
          <w:spacing w:val="-6"/>
        </w:rPr>
        <w:t xml:space="preserve"> </w:t>
      </w:r>
      <w:r w:rsidRPr="5CAE50AA">
        <w:rPr>
          <w:rFonts w:ascii="Arial" w:hAnsi="Arial" w:cs="Arial"/>
          <w:b/>
          <w:bCs/>
          <w:spacing w:val="-2"/>
        </w:rPr>
        <w:t>report.</w:t>
      </w:r>
    </w:p>
    <w:p w14:paraId="1C5DEE9C" w14:textId="77777777" w:rsidR="007220C0" w:rsidRPr="007220C0" w:rsidRDefault="007220C0" w:rsidP="007220C0">
      <w:pPr>
        <w:pStyle w:val="BodyText"/>
        <w:spacing w:before="93"/>
      </w:pPr>
    </w:p>
    <w:p w14:paraId="5A979336" w14:textId="4308177B" w:rsidR="007220C0" w:rsidRPr="007220C0" w:rsidRDefault="5CAE50AA" w:rsidP="007220C0">
      <w:pPr>
        <w:pStyle w:val="BodyText"/>
        <w:tabs>
          <w:tab w:val="left" w:pos="7157"/>
          <w:tab w:val="left" w:pos="10751"/>
        </w:tabs>
        <w:ind w:right="46"/>
        <w:jc w:val="center"/>
      </w:pPr>
      <w:r>
        <w:t>Attorney _______________________________________Audit Date______________</w:t>
      </w:r>
      <w:r w:rsidR="007220C0">
        <w:tab/>
      </w:r>
    </w:p>
    <w:p w14:paraId="03F775D5" w14:textId="77777777" w:rsidR="007220C0" w:rsidRPr="007220C0" w:rsidRDefault="007220C0" w:rsidP="007220C0">
      <w:pPr>
        <w:pStyle w:val="BodyText"/>
      </w:pPr>
    </w:p>
    <w:p w14:paraId="337486E1" w14:textId="1AB57242" w:rsidR="007220C0" w:rsidRPr="007220C0" w:rsidRDefault="5CAE50AA" w:rsidP="00A84D54">
      <w:pPr>
        <w:pStyle w:val="BodyText"/>
        <w:tabs>
          <w:tab w:val="left" w:pos="11172"/>
        </w:tabs>
      </w:pPr>
      <w:r>
        <w:t>Audited by (Firm Name) __________________________________________________</w:t>
      </w:r>
      <w:r w:rsidR="007220C0">
        <w:tab/>
      </w:r>
    </w:p>
    <w:p w14:paraId="494461DD" w14:textId="19399BF6" w:rsidR="007220C0" w:rsidRPr="007220C0" w:rsidRDefault="007220C0" w:rsidP="007220C0">
      <w:pPr>
        <w:pStyle w:val="Heading1"/>
        <w:rPr>
          <w:rFonts w:ascii="Arial" w:hAnsi="Arial" w:cs="Arial"/>
          <w:b/>
          <w:bCs/>
          <w:color w:val="auto"/>
          <w:sz w:val="24"/>
          <w:szCs w:val="24"/>
        </w:rPr>
      </w:pPr>
      <w:r w:rsidRPr="007220C0">
        <w:rPr>
          <w:rFonts w:ascii="Arial" w:hAnsi="Arial" w:cs="Arial"/>
          <w:b/>
          <w:bCs/>
          <w:color w:val="auto"/>
          <w:sz w:val="24"/>
          <w:szCs w:val="24"/>
        </w:rPr>
        <w:t>AUDIT</w:t>
      </w:r>
      <w:r w:rsidRPr="007220C0">
        <w:rPr>
          <w:rFonts w:ascii="Arial" w:hAnsi="Arial" w:cs="Arial"/>
          <w:b/>
          <w:bCs/>
          <w:color w:val="auto"/>
          <w:spacing w:val="-3"/>
          <w:sz w:val="24"/>
          <w:szCs w:val="24"/>
        </w:rPr>
        <w:t xml:space="preserve"> </w:t>
      </w:r>
      <w:r w:rsidRPr="007220C0">
        <w:rPr>
          <w:rFonts w:ascii="Arial" w:hAnsi="Arial" w:cs="Arial"/>
          <w:b/>
          <w:bCs/>
          <w:color w:val="auto"/>
          <w:spacing w:val="-2"/>
          <w:sz w:val="24"/>
          <w:szCs w:val="24"/>
        </w:rPr>
        <w:t>OBJECTIVES</w:t>
      </w:r>
    </w:p>
    <w:p w14:paraId="5F6B38A5" w14:textId="77777777" w:rsidR="007220C0" w:rsidRPr="007220C0" w:rsidRDefault="007220C0" w:rsidP="007220C0">
      <w:pPr>
        <w:pStyle w:val="BodyText"/>
        <w:spacing w:before="1"/>
      </w:pPr>
    </w:p>
    <w:p w14:paraId="2F68F838" w14:textId="77777777" w:rsidR="007220C0" w:rsidRPr="007220C0" w:rsidRDefault="007220C0" w:rsidP="007220C0">
      <w:pPr>
        <w:ind w:left="360" w:firstLine="360"/>
        <w:rPr>
          <w:rFonts w:ascii="Arial" w:hAnsi="Arial" w:cs="Arial"/>
          <w:b/>
          <w:bCs/>
        </w:rPr>
      </w:pPr>
      <w:r w:rsidRPr="007220C0">
        <w:rPr>
          <w:rFonts w:ascii="Arial" w:hAnsi="Arial" w:cs="Arial"/>
          <w:b/>
          <w:bCs/>
          <w:spacing w:val="-2"/>
        </w:rPr>
        <w:t>GENERAL</w:t>
      </w:r>
    </w:p>
    <w:p w14:paraId="690753DC" w14:textId="77777777" w:rsidR="007220C0" w:rsidRPr="007220C0" w:rsidRDefault="007220C0" w:rsidP="007220C0">
      <w:pPr>
        <w:pStyle w:val="BodyText"/>
      </w:pPr>
    </w:p>
    <w:p w14:paraId="7525EC3B" w14:textId="6DCAF634" w:rsidR="007220C0" w:rsidRPr="007220C0" w:rsidRDefault="007220C0" w:rsidP="007220C0">
      <w:pPr>
        <w:pStyle w:val="BodyText"/>
        <w:tabs>
          <w:tab w:val="left" w:pos="1519"/>
        </w:tabs>
        <w:ind w:left="1519" w:right="366" w:hanging="440"/>
      </w:pPr>
      <w:r w:rsidRPr="007220C0">
        <w:rPr>
          <w:spacing w:val="-10"/>
        </w:rPr>
        <w:t>I</w:t>
      </w:r>
      <w:r w:rsidRPr="007220C0">
        <w:tab/>
        <w:t xml:space="preserve">Attorney </w:t>
      </w:r>
      <w:proofErr w:type="gramStart"/>
      <w:r w:rsidRPr="007220C0">
        <w:t>is in compliance with</w:t>
      </w:r>
      <w:proofErr w:type="gramEnd"/>
      <w:r w:rsidRPr="007220C0">
        <w:t xml:space="preserve"> Rule 1.15 and Rule 1.5(f) and has properly answered all of the statements on the CERTIFICATE OF COMPLIANCE.</w:t>
      </w:r>
    </w:p>
    <w:p w14:paraId="4AE47FA1" w14:textId="77777777" w:rsidR="007220C0" w:rsidRPr="007220C0" w:rsidRDefault="007220C0" w:rsidP="007220C0">
      <w:pPr>
        <w:pStyle w:val="Heading1"/>
        <w:ind w:firstLine="720"/>
        <w:rPr>
          <w:rFonts w:ascii="Arial" w:hAnsi="Arial" w:cs="Arial"/>
          <w:b/>
          <w:bCs/>
          <w:color w:val="auto"/>
          <w:sz w:val="24"/>
          <w:szCs w:val="24"/>
        </w:rPr>
      </w:pPr>
      <w:r w:rsidRPr="007220C0">
        <w:rPr>
          <w:rFonts w:ascii="Arial" w:hAnsi="Arial" w:cs="Arial"/>
          <w:b/>
          <w:bCs/>
          <w:color w:val="auto"/>
          <w:spacing w:val="-2"/>
          <w:sz w:val="24"/>
          <w:szCs w:val="24"/>
        </w:rPr>
        <w:t>SPECIFIC</w:t>
      </w:r>
    </w:p>
    <w:p w14:paraId="3B01286B" w14:textId="77777777" w:rsidR="007220C0" w:rsidRPr="007220C0" w:rsidRDefault="007220C0" w:rsidP="007220C0">
      <w:pPr>
        <w:pStyle w:val="BodyText"/>
      </w:pPr>
    </w:p>
    <w:p w14:paraId="36785E0C" w14:textId="77777777" w:rsidR="007220C0" w:rsidRPr="00A10792" w:rsidRDefault="007220C0" w:rsidP="007220C0">
      <w:pPr>
        <w:pStyle w:val="ListParagraph"/>
        <w:widowControl w:val="0"/>
        <w:numPr>
          <w:ilvl w:val="0"/>
          <w:numId w:val="28"/>
        </w:numPr>
        <w:tabs>
          <w:tab w:val="left" w:pos="1519"/>
        </w:tabs>
        <w:autoSpaceDE w:val="0"/>
        <w:autoSpaceDN w:val="0"/>
        <w:spacing w:after="0" w:line="240" w:lineRule="auto"/>
        <w:ind w:hanging="439"/>
        <w:contextualSpacing w:val="0"/>
        <w:rPr>
          <w:rFonts w:ascii="Arial" w:hAnsi="Arial" w:cs="Arial"/>
          <w:b/>
          <w:bCs/>
        </w:rPr>
      </w:pPr>
      <w:r w:rsidRPr="00A10792">
        <w:rPr>
          <w:rFonts w:ascii="Arial" w:hAnsi="Arial" w:cs="Arial"/>
          <w:b/>
          <w:bCs/>
        </w:rPr>
        <w:t>NON-FIDUCIARY</w:t>
      </w:r>
      <w:r w:rsidRPr="00A10792">
        <w:rPr>
          <w:rFonts w:ascii="Arial" w:hAnsi="Arial" w:cs="Arial"/>
          <w:b/>
          <w:bCs/>
          <w:spacing w:val="-6"/>
        </w:rPr>
        <w:t xml:space="preserve"> </w:t>
      </w:r>
      <w:r w:rsidRPr="00A10792">
        <w:rPr>
          <w:rFonts w:ascii="Arial" w:hAnsi="Arial" w:cs="Arial"/>
          <w:b/>
          <w:bCs/>
          <w:spacing w:val="-4"/>
        </w:rPr>
        <w:t>FUNDS</w:t>
      </w:r>
    </w:p>
    <w:p w14:paraId="42BCCFA5" w14:textId="77777777" w:rsidR="007220C0" w:rsidRPr="007220C0" w:rsidRDefault="007220C0" w:rsidP="007220C0">
      <w:pPr>
        <w:pStyle w:val="BodyText"/>
      </w:pPr>
    </w:p>
    <w:p w14:paraId="6076CC40" w14:textId="77777777" w:rsidR="007220C0" w:rsidRPr="007220C0" w:rsidRDefault="007220C0" w:rsidP="007220C0">
      <w:pPr>
        <w:pStyle w:val="ListParagraph"/>
        <w:widowControl w:val="0"/>
        <w:numPr>
          <w:ilvl w:val="1"/>
          <w:numId w:val="28"/>
        </w:numPr>
        <w:tabs>
          <w:tab w:val="left" w:pos="1797"/>
        </w:tabs>
        <w:autoSpaceDE w:val="0"/>
        <w:autoSpaceDN w:val="0"/>
        <w:spacing w:after="0" w:line="240" w:lineRule="auto"/>
        <w:ind w:left="1797" w:hanging="278"/>
        <w:contextualSpacing w:val="0"/>
        <w:rPr>
          <w:rFonts w:ascii="Arial" w:hAnsi="Arial" w:cs="Arial"/>
        </w:rPr>
      </w:pPr>
      <w:r w:rsidRPr="007220C0">
        <w:rPr>
          <w:rFonts w:ascii="Arial" w:hAnsi="Arial" w:cs="Arial"/>
        </w:rPr>
        <w:t>Attorney</w:t>
      </w:r>
      <w:r w:rsidRPr="007220C0">
        <w:rPr>
          <w:rFonts w:ascii="Arial" w:hAnsi="Arial" w:cs="Arial"/>
          <w:spacing w:val="-7"/>
        </w:rPr>
        <w:t xml:space="preserve"> </w:t>
      </w:r>
      <w:r w:rsidRPr="007220C0">
        <w:rPr>
          <w:rFonts w:ascii="Arial" w:hAnsi="Arial" w:cs="Arial"/>
        </w:rPr>
        <w:t>maintains</w:t>
      </w:r>
      <w:r w:rsidRPr="007220C0">
        <w:rPr>
          <w:rFonts w:ascii="Arial" w:hAnsi="Arial" w:cs="Arial"/>
          <w:spacing w:val="-5"/>
        </w:rPr>
        <w:t xml:space="preserve"> </w:t>
      </w:r>
      <w:r w:rsidRPr="007220C0">
        <w:rPr>
          <w:rFonts w:ascii="Arial" w:hAnsi="Arial" w:cs="Arial"/>
        </w:rPr>
        <w:t>financial</w:t>
      </w:r>
      <w:r w:rsidRPr="007220C0">
        <w:rPr>
          <w:rFonts w:ascii="Arial" w:hAnsi="Arial" w:cs="Arial"/>
          <w:spacing w:val="-3"/>
        </w:rPr>
        <w:t xml:space="preserve"> </w:t>
      </w:r>
      <w:r w:rsidRPr="007220C0">
        <w:rPr>
          <w:rFonts w:ascii="Arial" w:hAnsi="Arial" w:cs="Arial"/>
        </w:rPr>
        <w:t>control</w:t>
      </w:r>
      <w:r w:rsidRPr="007220C0">
        <w:rPr>
          <w:rFonts w:ascii="Arial" w:hAnsi="Arial" w:cs="Arial"/>
          <w:spacing w:val="-4"/>
        </w:rPr>
        <w:t xml:space="preserve"> </w:t>
      </w:r>
      <w:r w:rsidRPr="007220C0">
        <w:rPr>
          <w:rFonts w:ascii="Arial" w:hAnsi="Arial" w:cs="Arial"/>
        </w:rPr>
        <w:t>over</w:t>
      </w:r>
      <w:r w:rsidRPr="007220C0">
        <w:rPr>
          <w:rFonts w:ascii="Arial" w:hAnsi="Arial" w:cs="Arial"/>
          <w:spacing w:val="-3"/>
        </w:rPr>
        <w:t xml:space="preserve"> </w:t>
      </w:r>
      <w:r w:rsidRPr="007220C0">
        <w:rPr>
          <w:rFonts w:ascii="Arial" w:hAnsi="Arial" w:cs="Arial"/>
        </w:rPr>
        <w:t>law</w:t>
      </w:r>
      <w:r w:rsidRPr="007220C0">
        <w:rPr>
          <w:rFonts w:ascii="Arial" w:hAnsi="Arial" w:cs="Arial"/>
          <w:spacing w:val="-6"/>
        </w:rPr>
        <w:t xml:space="preserve"> </w:t>
      </w:r>
      <w:r w:rsidRPr="007220C0">
        <w:rPr>
          <w:rFonts w:ascii="Arial" w:hAnsi="Arial" w:cs="Arial"/>
          <w:spacing w:val="-2"/>
        </w:rPr>
        <w:t>practice.</w:t>
      </w:r>
    </w:p>
    <w:p w14:paraId="48868EE3" w14:textId="77777777" w:rsidR="007220C0" w:rsidRPr="007220C0" w:rsidRDefault="007220C0" w:rsidP="007220C0">
      <w:pPr>
        <w:pStyle w:val="BodyText"/>
      </w:pPr>
    </w:p>
    <w:p w14:paraId="6D2479EC" w14:textId="77777777" w:rsidR="007220C0" w:rsidRPr="007220C0" w:rsidRDefault="007220C0" w:rsidP="007220C0">
      <w:pPr>
        <w:pStyle w:val="ListParagraph"/>
        <w:widowControl w:val="0"/>
        <w:numPr>
          <w:ilvl w:val="1"/>
          <w:numId w:val="28"/>
        </w:numPr>
        <w:tabs>
          <w:tab w:val="left" w:pos="1797"/>
        </w:tabs>
        <w:autoSpaceDE w:val="0"/>
        <w:autoSpaceDN w:val="0"/>
        <w:spacing w:after="0" w:line="240" w:lineRule="auto"/>
        <w:ind w:left="1797" w:hanging="278"/>
        <w:contextualSpacing w:val="0"/>
        <w:rPr>
          <w:rFonts w:ascii="Arial" w:hAnsi="Arial" w:cs="Arial"/>
        </w:rPr>
      </w:pPr>
      <w:r w:rsidRPr="007220C0">
        <w:rPr>
          <w:rFonts w:ascii="Arial" w:hAnsi="Arial" w:cs="Arial"/>
        </w:rPr>
        <w:t>Proper</w:t>
      </w:r>
      <w:r w:rsidRPr="007220C0">
        <w:rPr>
          <w:rFonts w:ascii="Arial" w:hAnsi="Arial" w:cs="Arial"/>
          <w:spacing w:val="-3"/>
        </w:rPr>
        <w:t xml:space="preserve"> </w:t>
      </w:r>
      <w:r w:rsidRPr="007220C0">
        <w:rPr>
          <w:rFonts w:ascii="Arial" w:hAnsi="Arial" w:cs="Arial"/>
        </w:rPr>
        <w:t>records</w:t>
      </w:r>
      <w:r w:rsidRPr="007220C0">
        <w:rPr>
          <w:rFonts w:ascii="Arial" w:hAnsi="Arial" w:cs="Arial"/>
          <w:spacing w:val="-3"/>
        </w:rPr>
        <w:t xml:space="preserve"> </w:t>
      </w:r>
      <w:r w:rsidRPr="007220C0">
        <w:rPr>
          <w:rFonts w:ascii="Arial" w:hAnsi="Arial" w:cs="Arial"/>
        </w:rPr>
        <w:t>are</w:t>
      </w:r>
      <w:r w:rsidRPr="007220C0">
        <w:rPr>
          <w:rFonts w:ascii="Arial" w:hAnsi="Arial" w:cs="Arial"/>
          <w:spacing w:val="-4"/>
        </w:rPr>
        <w:t xml:space="preserve"> </w:t>
      </w:r>
      <w:r w:rsidRPr="007220C0">
        <w:rPr>
          <w:rFonts w:ascii="Arial" w:hAnsi="Arial" w:cs="Arial"/>
          <w:spacing w:val="-2"/>
        </w:rPr>
        <w:t>maintained.</w:t>
      </w:r>
    </w:p>
    <w:p w14:paraId="2B663C4F" w14:textId="77777777" w:rsidR="007220C0" w:rsidRPr="007220C0" w:rsidRDefault="007220C0" w:rsidP="007220C0">
      <w:pPr>
        <w:pStyle w:val="BodyText"/>
      </w:pPr>
    </w:p>
    <w:p w14:paraId="6E68D033" w14:textId="77777777" w:rsidR="007220C0" w:rsidRPr="007220C0" w:rsidRDefault="007220C0" w:rsidP="5CAE50AA">
      <w:pPr>
        <w:pStyle w:val="ListParagraph"/>
        <w:widowControl w:val="0"/>
        <w:numPr>
          <w:ilvl w:val="1"/>
          <w:numId w:val="28"/>
        </w:numPr>
        <w:tabs>
          <w:tab w:val="left" w:pos="1797"/>
        </w:tabs>
        <w:autoSpaceDE w:val="0"/>
        <w:autoSpaceDN w:val="0"/>
        <w:spacing w:after="0" w:line="240" w:lineRule="auto"/>
        <w:ind w:left="1797" w:hanging="278"/>
        <w:rPr>
          <w:rFonts w:ascii="Arial" w:hAnsi="Arial" w:cs="Arial"/>
        </w:rPr>
      </w:pPr>
      <w:r w:rsidRPr="007220C0">
        <w:rPr>
          <w:rFonts w:ascii="Arial" w:hAnsi="Arial" w:cs="Arial"/>
        </w:rPr>
        <w:t>Timely Reconciliations</w:t>
      </w:r>
      <w:r w:rsidRPr="007220C0">
        <w:rPr>
          <w:rFonts w:ascii="Arial" w:hAnsi="Arial" w:cs="Arial"/>
          <w:spacing w:val="-7"/>
        </w:rPr>
        <w:t xml:space="preserve"> </w:t>
      </w:r>
      <w:r w:rsidRPr="007220C0">
        <w:rPr>
          <w:rFonts w:ascii="Arial" w:hAnsi="Arial" w:cs="Arial"/>
        </w:rPr>
        <w:t>are</w:t>
      </w:r>
      <w:r w:rsidRPr="007220C0">
        <w:rPr>
          <w:rFonts w:ascii="Arial" w:hAnsi="Arial" w:cs="Arial"/>
          <w:spacing w:val="-5"/>
        </w:rPr>
        <w:t xml:space="preserve"> </w:t>
      </w:r>
      <w:r w:rsidRPr="007220C0">
        <w:rPr>
          <w:rFonts w:ascii="Arial" w:hAnsi="Arial" w:cs="Arial"/>
        </w:rPr>
        <w:t>performed</w:t>
      </w:r>
      <w:r w:rsidRPr="007220C0">
        <w:rPr>
          <w:rFonts w:ascii="Arial" w:hAnsi="Arial" w:cs="Arial"/>
          <w:spacing w:val="-4"/>
        </w:rPr>
        <w:t xml:space="preserve"> </w:t>
      </w:r>
      <w:r w:rsidRPr="007220C0">
        <w:rPr>
          <w:rFonts w:ascii="Arial" w:hAnsi="Arial" w:cs="Arial"/>
        </w:rPr>
        <w:t>each</w:t>
      </w:r>
      <w:r w:rsidRPr="007220C0">
        <w:rPr>
          <w:rFonts w:ascii="Arial" w:hAnsi="Arial" w:cs="Arial"/>
          <w:spacing w:val="-5"/>
        </w:rPr>
        <w:t xml:space="preserve"> </w:t>
      </w:r>
      <w:r w:rsidRPr="007220C0">
        <w:rPr>
          <w:rFonts w:ascii="Arial" w:hAnsi="Arial" w:cs="Arial"/>
          <w:spacing w:val="-2"/>
        </w:rPr>
        <w:t>month.</w:t>
      </w:r>
    </w:p>
    <w:p w14:paraId="460826F1" w14:textId="77777777" w:rsidR="007220C0" w:rsidRPr="00A10792" w:rsidRDefault="007220C0" w:rsidP="007220C0">
      <w:pPr>
        <w:pStyle w:val="Heading1"/>
        <w:numPr>
          <w:ilvl w:val="0"/>
          <w:numId w:val="28"/>
        </w:numPr>
        <w:tabs>
          <w:tab w:val="left" w:pos="1518"/>
        </w:tabs>
        <w:ind w:left="1518" w:hanging="438"/>
        <w:rPr>
          <w:rFonts w:ascii="Arial" w:hAnsi="Arial" w:cs="Arial"/>
          <w:b/>
          <w:bCs/>
          <w:color w:val="auto"/>
          <w:sz w:val="24"/>
          <w:szCs w:val="24"/>
        </w:rPr>
      </w:pPr>
      <w:r w:rsidRPr="00A10792">
        <w:rPr>
          <w:rFonts w:ascii="Arial" w:hAnsi="Arial" w:cs="Arial"/>
          <w:b/>
          <w:bCs/>
          <w:color w:val="auto"/>
          <w:sz w:val="24"/>
          <w:szCs w:val="24"/>
        </w:rPr>
        <w:t>FIDUCIARY</w:t>
      </w:r>
      <w:r w:rsidRPr="00A10792">
        <w:rPr>
          <w:rFonts w:ascii="Arial" w:hAnsi="Arial" w:cs="Arial"/>
          <w:b/>
          <w:bCs/>
          <w:color w:val="auto"/>
          <w:spacing w:val="-6"/>
          <w:sz w:val="24"/>
          <w:szCs w:val="24"/>
        </w:rPr>
        <w:t xml:space="preserve"> </w:t>
      </w:r>
      <w:r w:rsidRPr="00A10792">
        <w:rPr>
          <w:rFonts w:ascii="Arial" w:hAnsi="Arial" w:cs="Arial"/>
          <w:b/>
          <w:bCs/>
          <w:color w:val="auto"/>
          <w:spacing w:val="-4"/>
          <w:sz w:val="24"/>
          <w:szCs w:val="24"/>
        </w:rPr>
        <w:t>FUNDS</w:t>
      </w:r>
    </w:p>
    <w:p w14:paraId="41CAD37A" w14:textId="77777777" w:rsidR="007220C0" w:rsidRPr="007220C0" w:rsidRDefault="007220C0" w:rsidP="007220C0">
      <w:pPr>
        <w:pStyle w:val="BodyText"/>
      </w:pPr>
    </w:p>
    <w:p w14:paraId="1D1FC6B0" w14:textId="77777777" w:rsidR="007220C0" w:rsidRPr="007220C0" w:rsidRDefault="007220C0" w:rsidP="007220C0">
      <w:pPr>
        <w:pStyle w:val="ListParagraph"/>
        <w:widowControl w:val="0"/>
        <w:numPr>
          <w:ilvl w:val="1"/>
          <w:numId w:val="28"/>
        </w:numPr>
        <w:tabs>
          <w:tab w:val="left" w:pos="1797"/>
        </w:tabs>
        <w:autoSpaceDE w:val="0"/>
        <w:autoSpaceDN w:val="0"/>
        <w:spacing w:before="1" w:after="0" w:line="240" w:lineRule="auto"/>
        <w:ind w:left="1797" w:hanging="278"/>
        <w:contextualSpacing w:val="0"/>
        <w:rPr>
          <w:rFonts w:ascii="Arial" w:hAnsi="Arial" w:cs="Arial"/>
        </w:rPr>
      </w:pPr>
      <w:r w:rsidRPr="007220C0">
        <w:rPr>
          <w:rFonts w:ascii="Arial" w:hAnsi="Arial" w:cs="Arial"/>
        </w:rPr>
        <w:t>Client</w:t>
      </w:r>
      <w:r w:rsidRPr="007220C0">
        <w:rPr>
          <w:rFonts w:ascii="Arial" w:hAnsi="Arial" w:cs="Arial"/>
          <w:spacing w:val="-5"/>
        </w:rPr>
        <w:t xml:space="preserve"> </w:t>
      </w:r>
      <w:r w:rsidRPr="007220C0">
        <w:rPr>
          <w:rFonts w:ascii="Arial" w:hAnsi="Arial" w:cs="Arial"/>
        </w:rPr>
        <w:t>funds</w:t>
      </w:r>
      <w:r w:rsidRPr="007220C0">
        <w:rPr>
          <w:rFonts w:ascii="Arial" w:hAnsi="Arial" w:cs="Arial"/>
          <w:spacing w:val="-3"/>
        </w:rPr>
        <w:t xml:space="preserve"> </w:t>
      </w:r>
      <w:r w:rsidRPr="007220C0">
        <w:rPr>
          <w:rFonts w:ascii="Arial" w:hAnsi="Arial" w:cs="Arial"/>
        </w:rPr>
        <w:t>are</w:t>
      </w:r>
      <w:r w:rsidRPr="007220C0">
        <w:rPr>
          <w:rFonts w:ascii="Arial" w:hAnsi="Arial" w:cs="Arial"/>
          <w:spacing w:val="-3"/>
        </w:rPr>
        <w:t xml:space="preserve"> </w:t>
      </w:r>
      <w:r w:rsidRPr="007220C0">
        <w:rPr>
          <w:rFonts w:ascii="Arial" w:hAnsi="Arial" w:cs="Arial"/>
          <w:spacing w:val="-2"/>
        </w:rPr>
        <w:t>safeguarded.</w:t>
      </w:r>
    </w:p>
    <w:p w14:paraId="67161FD5" w14:textId="77777777" w:rsidR="007220C0" w:rsidRPr="007220C0" w:rsidRDefault="007220C0" w:rsidP="007220C0">
      <w:pPr>
        <w:pStyle w:val="ListParagraph"/>
        <w:widowControl w:val="0"/>
        <w:numPr>
          <w:ilvl w:val="1"/>
          <w:numId w:val="28"/>
        </w:numPr>
        <w:tabs>
          <w:tab w:val="left" w:pos="1797"/>
        </w:tabs>
        <w:autoSpaceDE w:val="0"/>
        <w:autoSpaceDN w:val="0"/>
        <w:spacing w:before="276" w:after="0" w:line="240" w:lineRule="auto"/>
        <w:ind w:left="1797" w:hanging="278"/>
        <w:contextualSpacing w:val="0"/>
        <w:rPr>
          <w:rFonts w:ascii="Arial" w:hAnsi="Arial" w:cs="Arial"/>
        </w:rPr>
      </w:pPr>
      <w:r w:rsidRPr="007220C0">
        <w:rPr>
          <w:rFonts w:ascii="Arial" w:hAnsi="Arial" w:cs="Arial"/>
        </w:rPr>
        <w:t>Proper</w:t>
      </w:r>
      <w:r w:rsidRPr="007220C0">
        <w:rPr>
          <w:rFonts w:ascii="Arial" w:hAnsi="Arial" w:cs="Arial"/>
          <w:spacing w:val="-3"/>
        </w:rPr>
        <w:t xml:space="preserve"> </w:t>
      </w:r>
      <w:r w:rsidRPr="007220C0">
        <w:rPr>
          <w:rFonts w:ascii="Arial" w:hAnsi="Arial" w:cs="Arial"/>
        </w:rPr>
        <w:t>records</w:t>
      </w:r>
      <w:r w:rsidRPr="007220C0">
        <w:rPr>
          <w:rFonts w:ascii="Arial" w:hAnsi="Arial" w:cs="Arial"/>
          <w:spacing w:val="-3"/>
        </w:rPr>
        <w:t xml:space="preserve"> </w:t>
      </w:r>
      <w:r w:rsidRPr="007220C0">
        <w:rPr>
          <w:rFonts w:ascii="Arial" w:hAnsi="Arial" w:cs="Arial"/>
        </w:rPr>
        <w:t>are</w:t>
      </w:r>
      <w:r w:rsidRPr="007220C0">
        <w:rPr>
          <w:rFonts w:ascii="Arial" w:hAnsi="Arial" w:cs="Arial"/>
          <w:spacing w:val="-4"/>
        </w:rPr>
        <w:t xml:space="preserve"> </w:t>
      </w:r>
      <w:r w:rsidRPr="007220C0">
        <w:rPr>
          <w:rFonts w:ascii="Arial" w:hAnsi="Arial" w:cs="Arial"/>
          <w:spacing w:val="-2"/>
        </w:rPr>
        <w:t>maintained.</w:t>
      </w:r>
    </w:p>
    <w:p w14:paraId="56D01CAC" w14:textId="77777777" w:rsidR="007220C0" w:rsidRPr="007220C0" w:rsidRDefault="007220C0" w:rsidP="007220C0">
      <w:pPr>
        <w:pStyle w:val="ListParagraph"/>
        <w:widowControl w:val="0"/>
        <w:numPr>
          <w:ilvl w:val="1"/>
          <w:numId w:val="28"/>
        </w:numPr>
        <w:tabs>
          <w:tab w:val="left" w:pos="1797"/>
        </w:tabs>
        <w:autoSpaceDE w:val="0"/>
        <w:autoSpaceDN w:val="0"/>
        <w:spacing w:before="276" w:after="0" w:line="240" w:lineRule="auto"/>
        <w:ind w:left="1797" w:hanging="278"/>
        <w:contextualSpacing w:val="0"/>
        <w:rPr>
          <w:rFonts w:ascii="Arial" w:hAnsi="Arial" w:cs="Arial"/>
        </w:rPr>
      </w:pPr>
      <w:r w:rsidRPr="007220C0">
        <w:rPr>
          <w:rFonts w:ascii="Arial" w:hAnsi="Arial" w:cs="Arial"/>
        </w:rPr>
        <w:t>Timely Reconciliations</w:t>
      </w:r>
      <w:r w:rsidRPr="007220C0">
        <w:rPr>
          <w:rFonts w:ascii="Arial" w:hAnsi="Arial" w:cs="Arial"/>
          <w:spacing w:val="-7"/>
        </w:rPr>
        <w:t xml:space="preserve"> </w:t>
      </w:r>
      <w:r w:rsidRPr="007220C0">
        <w:rPr>
          <w:rFonts w:ascii="Arial" w:hAnsi="Arial" w:cs="Arial"/>
        </w:rPr>
        <w:t>are</w:t>
      </w:r>
      <w:r w:rsidRPr="007220C0">
        <w:rPr>
          <w:rFonts w:ascii="Arial" w:hAnsi="Arial" w:cs="Arial"/>
          <w:spacing w:val="-5"/>
        </w:rPr>
        <w:t xml:space="preserve"> </w:t>
      </w:r>
      <w:r w:rsidRPr="007220C0">
        <w:rPr>
          <w:rFonts w:ascii="Arial" w:hAnsi="Arial" w:cs="Arial"/>
        </w:rPr>
        <w:t>performed</w:t>
      </w:r>
      <w:r w:rsidRPr="007220C0">
        <w:rPr>
          <w:rFonts w:ascii="Arial" w:hAnsi="Arial" w:cs="Arial"/>
          <w:spacing w:val="-4"/>
        </w:rPr>
        <w:t xml:space="preserve"> </w:t>
      </w:r>
      <w:r w:rsidRPr="007220C0">
        <w:rPr>
          <w:rFonts w:ascii="Arial" w:hAnsi="Arial" w:cs="Arial"/>
        </w:rPr>
        <w:t>each</w:t>
      </w:r>
      <w:r w:rsidRPr="007220C0">
        <w:rPr>
          <w:rFonts w:ascii="Arial" w:hAnsi="Arial" w:cs="Arial"/>
          <w:spacing w:val="-5"/>
        </w:rPr>
        <w:t xml:space="preserve"> </w:t>
      </w:r>
      <w:r w:rsidRPr="007220C0">
        <w:rPr>
          <w:rFonts w:ascii="Arial" w:hAnsi="Arial" w:cs="Arial"/>
          <w:spacing w:val="-2"/>
        </w:rPr>
        <w:t>month.</w:t>
      </w:r>
    </w:p>
    <w:p w14:paraId="08E8DAB7" w14:textId="77777777" w:rsidR="007220C0" w:rsidRPr="007220C0" w:rsidRDefault="007220C0" w:rsidP="007220C0">
      <w:pPr>
        <w:pStyle w:val="BodyText"/>
      </w:pPr>
    </w:p>
    <w:p w14:paraId="681B44FE" w14:textId="77777777" w:rsidR="007220C0" w:rsidRPr="007220C0" w:rsidRDefault="007220C0" w:rsidP="007220C0">
      <w:pPr>
        <w:pStyle w:val="ListParagraph"/>
        <w:widowControl w:val="0"/>
        <w:numPr>
          <w:ilvl w:val="1"/>
          <w:numId w:val="28"/>
        </w:numPr>
        <w:tabs>
          <w:tab w:val="left" w:pos="1797"/>
        </w:tabs>
        <w:autoSpaceDE w:val="0"/>
        <w:autoSpaceDN w:val="0"/>
        <w:spacing w:after="0" w:line="240" w:lineRule="auto"/>
        <w:ind w:left="1797" w:hanging="278"/>
        <w:contextualSpacing w:val="0"/>
        <w:rPr>
          <w:rFonts w:ascii="Arial" w:hAnsi="Arial" w:cs="Arial"/>
        </w:rPr>
      </w:pPr>
      <w:r w:rsidRPr="007220C0">
        <w:rPr>
          <w:rFonts w:ascii="Arial" w:hAnsi="Arial" w:cs="Arial"/>
        </w:rPr>
        <w:t>There</w:t>
      </w:r>
      <w:r w:rsidRPr="007220C0">
        <w:rPr>
          <w:rFonts w:ascii="Arial" w:hAnsi="Arial" w:cs="Arial"/>
          <w:spacing w:val="-5"/>
        </w:rPr>
        <w:t xml:space="preserve"> </w:t>
      </w:r>
      <w:r w:rsidRPr="007220C0">
        <w:rPr>
          <w:rFonts w:ascii="Arial" w:hAnsi="Arial" w:cs="Arial"/>
        </w:rPr>
        <w:t>is</w:t>
      </w:r>
      <w:r w:rsidRPr="007220C0">
        <w:rPr>
          <w:rFonts w:ascii="Arial" w:hAnsi="Arial" w:cs="Arial"/>
          <w:spacing w:val="-2"/>
        </w:rPr>
        <w:t xml:space="preserve"> </w:t>
      </w:r>
      <w:r w:rsidRPr="007220C0">
        <w:rPr>
          <w:rFonts w:ascii="Arial" w:hAnsi="Arial" w:cs="Arial"/>
        </w:rPr>
        <w:t>no</w:t>
      </w:r>
      <w:r w:rsidRPr="007220C0">
        <w:rPr>
          <w:rFonts w:ascii="Arial" w:hAnsi="Arial" w:cs="Arial"/>
          <w:spacing w:val="-2"/>
        </w:rPr>
        <w:t xml:space="preserve"> </w:t>
      </w:r>
      <w:r w:rsidRPr="007220C0">
        <w:rPr>
          <w:rFonts w:ascii="Arial" w:hAnsi="Arial" w:cs="Arial"/>
        </w:rPr>
        <w:t>commingling</w:t>
      </w:r>
      <w:r w:rsidRPr="007220C0">
        <w:rPr>
          <w:rFonts w:ascii="Arial" w:hAnsi="Arial" w:cs="Arial"/>
          <w:spacing w:val="-4"/>
        </w:rPr>
        <w:t xml:space="preserve"> </w:t>
      </w:r>
      <w:r w:rsidRPr="007220C0">
        <w:rPr>
          <w:rFonts w:ascii="Arial" w:hAnsi="Arial" w:cs="Arial"/>
        </w:rPr>
        <w:t>of</w:t>
      </w:r>
      <w:r w:rsidRPr="007220C0">
        <w:rPr>
          <w:rFonts w:ascii="Arial" w:hAnsi="Arial" w:cs="Arial"/>
          <w:spacing w:val="-1"/>
        </w:rPr>
        <w:t xml:space="preserve"> </w:t>
      </w:r>
      <w:r w:rsidRPr="007220C0">
        <w:rPr>
          <w:rFonts w:ascii="Arial" w:hAnsi="Arial" w:cs="Arial"/>
        </w:rPr>
        <w:t>attorney</w:t>
      </w:r>
      <w:r w:rsidRPr="007220C0">
        <w:rPr>
          <w:rFonts w:ascii="Arial" w:hAnsi="Arial" w:cs="Arial"/>
          <w:spacing w:val="-7"/>
        </w:rPr>
        <w:t xml:space="preserve"> </w:t>
      </w:r>
      <w:r w:rsidRPr="007220C0">
        <w:rPr>
          <w:rFonts w:ascii="Arial" w:hAnsi="Arial" w:cs="Arial"/>
        </w:rPr>
        <w:t>funds</w:t>
      </w:r>
      <w:r w:rsidRPr="007220C0">
        <w:rPr>
          <w:rFonts w:ascii="Arial" w:hAnsi="Arial" w:cs="Arial"/>
          <w:spacing w:val="-4"/>
        </w:rPr>
        <w:t xml:space="preserve"> </w:t>
      </w:r>
      <w:r w:rsidRPr="007220C0">
        <w:rPr>
          <w:rFonts w:ascii="Arial" w:hAnsi="Arial" w:cs="Arial"/>
        </w:rPr>
        <w:t>and</w:t>
      </w:r>
      <w:r w:rsidRPr="007220C0">
        <w:rPr>
          <w:rFonts w:ascii="Arial" w:hAnsi="Arial" w:cs="Arial"/>
          <w:spacing w:val="-2"/>
        </w:rPr>
        <w:t xml:space="preserve"> </w:t>
      </w:r>
      <w:r w:rsidRPr="007220C0">
        <w:rPr>
          <w:rFonts w:ascii="Arial" w:hAnsi="Arial" w:cs="Arial"/>
        </w:rPr>
        <w:t>client</w:t>
      </w:r>
      <w:r w:rsidRPr="007220C0">
        <w:rPr>
          <w:rFonts w:ascii="Arial" w:hAnsi="Arial" w:cs="Arial"/>
          <w:spacing w:val="-4"/>
        </w:rPr>
        <w:t xml:space="preserve"> </w:t>
      </w:r>
      <w:r w:rsidRPr="007220C0">
        <w:rPr>
          <w:rFonts w:ascii="Arial" w:hAnsi="Arial" w:cs="Arial"/>
          <w:spacing w:val="-2"/>
        </w:rPr>
        <w:t>funds.</w:t>
      </w:r>
    </w:p>
    <w:p w14:paraId="7932AC0C" w14:textId="77777777" w:rsidR="007220C0" w:rsidRPr="007220C0" w:rsidRDefault="007220C0" w:rsidP="007220C0">
      <w:pPr>
        <w:pStyle w:val="BodyText"/>
      </w:pPr>
    </w:p>
    <w:p w14:paraId="27FF3827" w14:textId="77777777" w:rsidR="007220C0" w:rsidRPr="007220C0" w:rsidRDefault="007220C0" w:rsidP="5CAE50AA">
      <w:pPr>
        <w:pStyle w:val="ListParagraph"/>
        <w:widowControl w:val="0"/>
        <w:numPr>
          <w:ilvl w:val="1"/>
          <w:numId w:val="28"/>
        </w:numPr>
        <w:tabs>
          <w:tab w:val="left" w:pos="1797"/>
          <w:tab w:val="left" w:pos="1800"/>
        </w:tabs>
        <w:autoSpaceDE w:val="0"/>
        <w:autoSpaceDN w:val="0"/>
        <w:spacing w:after="0" w:line="240" w:lineRule="auto"/>
        <w:ind w:right="1422"/>
        <w:rPr>
          <w:rFonts w:ascii="Arial" w:hAnsi="Arial" w:cs="Arial"/>
        </w:rPr>
      </w:pPr>
      <w:r w:rsidRPr="007220C0">
        <w:rPr>
          <w:rFonts w:ascii="Arial" w:hAnsi="Arial" w:cs="Arial"/>
        </w:rPr>
        <w:t>Interest</w:t>
      </w:r>
      <w:r w:rsidRPr="007220C0">
        <w:rPr>
          <w:rFonts w:ascii="Arial" w:hAnsi="Arial" w:cs="Arial"/>
          <w:spacing w:val="-4"/>
        </w:rPr>
        <w:t xml:space="preserve"> </w:t>
      </w:r>
      <w:r w:rsidRPr="007220C0">
        <w:rPr>
          <w:rFonts w:ascii="Arial" w:hAnsi="Arial" w:cs="Arial"/>
        </w:rPr>
        <w:t>earned</w:t>
      </w:r>
      <w:r w:rsidRPr="007220C0">
        <w:rPr>
          <w:rFonts w:ascii="Arial" w:hAnsi="Arial" w:cs="Arial"/>
          <w:spacing w:val="-4"/>
        </w:rPr>
        <w:t xml:space="preserve"> </w:t>
      </w:r>
      <w:r w:rsidRPr="007220C0">
        <w:rPr>
          <w:rFonts w:ascii="Arial" w:hAnsi="Arial" w:cs="Arial"/>
        </w:rPr>
        <w:t>on</w:t>
      </w:r>
      <w:r w:rsidRPr="007220C0">
        <w:rPr>
          <w:rFonts w:ascii="Arial" w:hAnsi="Arial" w:cs="Arial"/>
          <w:spacing w:val="-2"/>
        </w:rPr>
        <w:t xml:space="preserve"> </w:t>
      </w:r>
      <w:r w:rsidRPr="007220C0">
        <w:rPr>
          <w:rFonts w:ascii="Arial" w:hAnsi="Arial" w:cs="Arial"/>
        </w:rPr>
        <w:t>client</w:t>
      </w:r>
      <w:r w:rsidRPr="007220C0">
        <w:rPr>
          <w:rFonts w:ascii="Arial" w:hAnsi="Arial" w:cs="Arial"/>
          <w:spacing w:val="-4"/>
        </w:rPr>
        <w:t xml:space="preserve"> </w:t>
      </w:r>
      <w:r w:rsidRPr="007220C0">
        <w:rPr>
          <w:rFonts w:ascii="Arial" w:hAnsi="Arial" w:cs="Arial"/>
        </w:rPr>
        <w:t>funds</w:t>
      </w:r>
      <w:r w:rsidRPr="007220C0">
        <w:rPr>
          <w:rFonts w:ascii="Arial" w:hAnsi="Arial" w:cs="Arial"/>
          <w:spacing w:val="-2"/>
        </w:rPr>
        <w:t xml:space="preserve"> </w:t>
      </w:r>
      <w:r w:rsidRPr="007220C0">
        <w:rPr>
          <w:rFonts w:ascii="Arial" w:hAnsi="Arial" w:cs="Arial"/>
        </w:rPr>
        <w:t>is</w:t>
      </w:r>
      <w:r w:rsidRPr="007220C0">
        <w:rPr>
          <w:rFonts w:ascii="Arial" w:hAnsi="Arial" w:cs="Arial"/>
          <w:spacing w:val="-4"/>
        </w:rPr>
        <w:t xml:space="preserve"> </w:t>
      </w:r>
      <w:r w:rsidRPr="007220C0">
        <w:rPr>
          <w:rFonts w:ascii="Arial" w:hAnsi="Arial" w:cs="Arial"/>
        </w:rPr>
        <w:t>either</w:t>
      </w:r>
      <w:r w:rsidRPr="007220C0">
        <w:rPr>
          <w:rFonts w:ascii="Arial" w:hAnsi="Arial" w:cs="Arial"/>
          <w:spacing w:val="-2"/>
        </w:rPr>
        <w:t xml:space="preserve"> </w:t>
      </w:r>
      <w:r w:rsidRPr="007220C0">
        <w:rPr>
          <w:rFonts w:ascii="Arial" w:hAnsi="Arial" w:cs="Arial"/>
        </w:rPr>
        <w:t>credited</w:t>
      </w:r>
      <w:r w:rsidRPr="007220C0">
        <w:rPr>
          <w:rFonts w:ascii="Arial" w:hAnsi="Arial" w:cs="Arial"/>
          <w:spacing w:val="-2"/>
        </w:rPr>
        <w:t xml:space="preserve"> </w:t>
      </w:r>
      <w:r w:rsidRPr="007220C0">
        <w:rPr>
          <w:rFonts w:ascii="Arial" w:hAnsi="Arial" w:cs="Arial"/>
        </w:rPr>
        <w:t>and/or</w:t>
      </w:r>
      <w:r w:rsidRPr="007220C0">
        <w:rPr>
          <w:rFonts w:ascii="Arial" w:hAnsi="Arial" w:cs="Arial"/>
          <w:spacing w:val="-2"/>
        </w:rPr>
        <w:t xml:space="preserve"> </w:t>
      </w:r>
      <w:r w:rsidRPr="007220C0">
        <w:rPr>
          <w:rFonts w:ascii="Arial" w:hAnsi="Arial" w:cs="Arial"/>
        </w:rPr>
        <w:t>paid</w:t>
      </w:r>
      <w:r w:rsidRPr="007220C0">
        <w:rPr>
          <w:rFonts w:ascii="Arial" w:hAnsi="Arial" w:cs="Arial"/>
          <w:spacing w:val="-2"/>
        </w:rPr>
        <w:t xml:space="preserve"> </w:t>
      </w:r>
      <w:r w:rsidRPr="007220C0">
        <w:rPr>
          <w:rFonts w:ascii="Arial" w:hAnsi="Arial" w:cs="Arial"/>
        </w:rPr>
        <w:t>to</w:t>
      </w:r>
      <w:r w:rsidRPr="007220C0">
        <w:rPr>
          <w:rFonts w:ascii="Arial" w:hAnsi="Arial" w:cs="Arial"/>
          <w:spacing w:val="-4"/>
        </w:rPr>
        <w:t xml:space="preserve"> </w:t>
      </w:r>
      <w:r w:rsidRPr="007220C0">
        <w:rPr>
          <w:rFonts w:ascii="Arial" w:hAnsi="Arial" w:cs="Arial"/>
        </w:rPr>
        <w:t>the</w:t>
      </w:r>
      <w:r w:rsidRPr="007220C0">
        <w:rPr>
          <w:rFonts w:ascii="Arial" w:hAnsi="Arial" w:cs="Arial"/>
          <w:spacing w:val="-2"/>
        </w:rPr>
        <w:t xml:space="preserve"> </w:t>
      </w:r>
      <w:r w:rsidRPr="007220C0">
        <w:rPr>
          <w:rFonts w:ascii="Arial" w:hAnsi="Arial" w:cs="Arial"/>
        </w:rPr>
        <w:t>client</w:t>
      </w:r>
      <w:r w:rsidRPr="007220C0">
        <w:rPr>
          <w:rFonts w:ascii="Arial" w:hAnsi="Arial" w:cs="Arial"/>
          <w:spacing w:val="-2"/>
        </w:rPr>
        <w:t xml:space="preserve"> </w:t>
      </w:r>
      <w:r w:rsidRPr="007220C0">
        <w:rPr>
          <w:rFonts w:ascii="Arial" w:hAnsi="Arial" w:cs="Arial"/>
        </w:rPr>
        <w:t>or</w:t>
      </w:r>
      <w:r w:rsidRPr="007220C0">
        <w:rPr>
          <w:rFonts w:ascii="Arial" w:hAnsi="Arial" w:cs="Arial"/>
          <w:spacing w:val="-2"/>
        </w:rPr>
        <w:t xml:space="preserve"> </w:t>
      </w:r>
      <w:r w:rsidRPr="007220C0">
        <w:rPr>
          <w:rFonts w:ascii="Arial" w:hAnsi="Arial" w:cs="Arial"/>
        </w:rPr>
        <w:t>the interest is credited and paid to IOLTA.</w:t>
      </w:r>
    </w:p>
    <w:tbl>
      <w:tblPr>
        <w:tblStyle w:val="TableGrid"/>
        <w:tblpPr w:leftFromText="180" w:rightFromText="180" w:vertAnchor="page" w:horzAnchor="margin" w:tblpY="1651"/>
        <w:tblW w:w="11510" w:type="dxa"/>
        <w:tblLayout w:type="fixed"/>
        <w:tblLook w:val="04A0" w:firstRow="1" w:lastRow="0" w:firstColumn="1" w:lastColumn="0" w:noHBand="0" w:noVBand="1"/>
      </w:tblPr>
      <w:tblGrid>
        <w:gridCol w:w="1210"/>
        <w:gridCol w:w="7065"/>
        <w:gridCol w:w="1170"/>
        <w:gridCol w:w="1204"/>
        <w:gridCol w:w="861"/>
      </w:tblGrid>
      <w:tr w:rsidR="00A10792" w14:paraId="7219F1B3" w14:textId="11285944" w:rsidTr="00CA423C">
        <w:trPr>
          <w:trHeight w:val="350"/>
        </w:trPr>
        <w:tc>
          <w:tcPr>
            <w:tcW w:w="1210" w:type="dxa"/>
          </w:tcPr>
          <w:p w14:paraId="4CDD6114" w14:textId="335A711C" w:rsidR="00A10792" w:rsidRPr="00507307" w:rsidRDefault="00A10792" w:rsidP="00A10792">
            <w:pPr>
              <w:jc w:val="center"/>
              <w:rPr>
                <w:rFonts w:ascii="Arial" w:hAnsi="Arial" w:cs="Arial"/>
                <w:sz w:val="20"/>
                <w:szCs w:val="20"/>
              </w:rPr>
            </w:pPr>
            <w:r w:rsidRPr="00507307">
              <w:rPr>
                <w:rFonts w:ascii="Arial" w:hAnsi="Arial" w:cs="Arial"/>
                <w:sz w:val="20"/>
                <w:szCs w:val="20"/>
              </w:rPr>
              <w:lastRenderedPageBreak/>
              <w:t>Audit Objective</w:t>
            </w:r>
          </w:p>
          <w:p w14:paraId="726B8781" w14:textId="77777777" w:rsidR="00A10792" w:rsidRDefault="00A10792" w:rsidP="00507307">
            <w:pPr>
              <w:rPr>
                <w:rFonts w:ascii="Arial" w:hAnsi="Arial" w:cs="Arial"/>
              </w:rPr>
            </w:pPr>
          </w:p>
        </w:tc>
        <w:tc>
          <w:tcPr>
            <w:tcW w:w="7065" w:type="dxa"/>
          </w:tcPr>
          <w:p w14:paraId="223A5F3E" w14:textId="375F0A04" w:rsidR="00A10792" w:rsidRPr="00945021" w:rsidRDefault="00A10792" w:rsidP="00A10792">
            <w:pPr>
              <w:jc w:val="center"/>
              <w:rPr>
                <w:rFonts w:ascii="Arial" w:hAnsi="Arial" w:cs="Arial"/>
                <w:b/>
                <w:bCs/>
              </w:rPr>
            </w:pPr>
            <w:r w:rsidRPr="00945021">
              <w:rPr>
                <w:rFonts w:ascii="Arial" w:hAnsi="Arial" w:cs="Arial"/>
                <w:b/>
                <w:bCs/>
              </w:rPr>
              <w:t>AUDIT PROCEDURES</w:t>
            </w:r>
          </w:p>
        </w:tc>
        <w:tc>
          <w:tcPr>
            <w:tcW w:w="1170" w:type="dxa"/>
          </w:tcPr>
          <w:p w14:paraId="34649F45" w14:textId="1C6E96A9" w:rsidR="00A10792" w:rsidRPr="00507307" w:rsidRDefault="00A10792" w:rsidP="00A10792">
            <w:pPr>
              <w:jc w:val="center"/>
              <w:rPr>
                <w:rFonts w:ascii="Arial" w:hAnsi="Arial" w:cs="Arial"/>
                <w:sz w:val="20"/>
                <w:szCs w:val="20"/>
              </w:rPr>
            </w:pPr>
            <w:r w:rsidRPr="00507307">
              <w:rPr>
                <w:rFonts w:ascii="Arial" w:hAnsi="Arial" w:cs="Arial"/>
                <w:sz w:val="20"/>
                <w:szCs w:val="20"/>
              </w:rPr>
              <w:t>Performed by or N/A</w:t>
            </w:r>
          </w:p>
        </w:tc>
        <w:tc>
          <w:tcPr>
            <w:tcW w:w="1204" w:type="dxa"/>
          </w:tcPr>
          <w:p w14:paraId="133EFA6D" w14:textId="6E11B1C8" w:rsidR="00A10792" w:rsidRPr="00507307" w:rsidRDefault="00A10792" w:rsidP="00507307">
            <w:pPr>
              <w:jc w:val="center"/>
              <w:rPr>
                <w:rFonts w:ascii="Arial" w:hAnsi="Arial" w:cs="Arial"/>
                <w:sz w:val="20"/>
                <w:szCs w:val="20"/>
              </w:rPr>
            </w:pPr>
            <w:r w:rsidRPr="00507307">
              <w:rPr>
                <w:rFonts w:ascii="Arial" w:hAnsi="Arial" w:cs="Arial"/>
                <w:sz w:val="20"/>
                <w:szCs w:val="20"/>
              </w:rPr>
              <w:t>Finding</w:t>
            </w:r>
            <w:r w:rsidR="00507307">
              <w:rPr>
                <w:rFonts w:ascii="Arial" w:hAnsi="Arial" w:cs="Arial"/>
                <w:sz w:val="20"/>
                <w:szCs w:val="20"/>
              </w:rPr>
              <w:t xml:space="preserve">/ </w:t>
            </w:r>
            <w:r w:rsidRPr="00507307">
              <w:rPr>
                <w:rFonts w:ascii="Arial" w:hAnsi="Arial" w:cs="Arial"/>
                <w:sz w:val="20"/>
                <w:szCs w:val="20"/>
              </w:rPr>
              <w:t>Excepti</w:t>
            </w:r>
            <w:r w:rsidR="00507307">
              <w:rPr>
                <w:rFonts w:ascii="Arial" w:hAnsi="Arial" w:cs="Arial"/>
                <w:sz w:val="20"/>
                <w:szCs w:val="20"/>
              </w:rPr>
              <w:t>o</w:t>
            </w:r>
            <w:r w:rsidRPr="00507307">
              <w:rPr>
                <w:rFonts w:ascii="Arial" w:hAnsi="Arial" w:cs="Arial"/>
                <w:sz w:val="20"/>
                <w:szCs w:val="20"/>
              </w:rPr>
              <w:t>n</w:t>
            </w:r>
          </w:p>
        </w:tc>
        <w:tc>
          <w:tcPr>
            <w:tcW w:w="861" w:type="dxa"/>
          </w:tcPr>
          <w:p w14:paraId="53F543AB" w14:textId="32D872B4" w:rsidR="00A10792" w:rsidRPr="00507307" w:rsidRDefault="00A10792" w:rsidP="00A10792">
            <w:pPr>
              <w:jc w:val="center"/>
              <w:rPr>
                <w:rFonts w:ascii="Arial" w:hAnsi="Arial" w:cs="Arial"/>
                <w:sz w:val="20"/>
                <w:szCs w:val="20"/>
              </w:rPr>
            </w:pPr>
            <w:r w:rsidRPr="00507307">
              <w:rPr>
                <w:rFonts w:ascii="Arial" w:hAnsi="Arial" w:cs="Arial"/>
                <w:sz w:val="20"/>
                <w:szCs w:val="20"/>
              </w:rPr>
              <w:t>Work-paper index</w:t>
            </w:r>
          </w:p>
        </w:tc>
      </w:tr>
      <w:tr w:rsidR="00507307" w14:paraId="1EC06715" w14:textId="0331D948" w:rsidTr="00CA423C">
        <w:trPr>
          <w:trHeight w:val="300"/>
        </w:trPr>
        <w:tc>
          <w:tcPr>
            <w:tcW w:w="1210" w:type="dxa"/>
          </w:tcPr>
          <w:p w14:paraId="2A1E03BC" w14:textId="574D8AA3" w:rsidR="00507307" w:rsidRDefault="5CAE50AA" w:rsidP="5CAE50AA">
            <w:pPr>
              <w:jc w:val="center"/>
              <w:rPr>
                <w:rFonts w:ascii="Arial" w:hAnsi="Arial" w:cs="Arial"/>
              </w:rPr>
            </w:pPr>
            <w:r w:rsidRPr="5CAE50AA">
              <w:rPr>
                <w:rFonts w:ascii="Arial" w:hAnsi="Arial" w:cs="Arial"/>
              </w:rPr>
              <w:t>I</w:t>
            </w:r>
          </w:p>
          <w:p w14:paraId="4AA4091D" w14:textId="31F64D1B" w:rsidR="00507307" w:rsidRDefault="00507307" w:rsidP="5CAE50AA">
            <w:pPr>
              <w:jc w:val="center"/>
              <w:rPr>
                <w:rFonts w:ascii="Arial" w:hAnsi="Arial" w:cs="Arial"/>
              </w:rPr>
            </w:pPr>
          </w:p>
          <w:p w14:paraId="0663A7BF" w14:textId="0020CC3E" w:rsidR="00507307" w:rsidRDefault="00507307" w:rsidP="5CAE50AA">
            <w:pPr>
              <w:jc w:val="center"/>
              <w:rPr>
                <w:rFonts w:ascii="Arial" w:hAnsi="Arial" w:cs="Arial"/>
              </w:rPr>
            </w:pPr>
          </w:p>
          <w:p w14:paraId="1E7CD356" w14:textId="14900F82" w:rsidR="00507307" w:rsidRDefault="00507307" w:rsidP="5CAE50AA">
            <w:pPr>
              <w:jc w:val="center"/>
              <w:rPr>
                <w:rFonts w:ascii="Arial" w:hAnsi="Arial" w:cs="Arial"/>
              </w:rPr>
            </w:pPr>
          </w:p>
          <w:p w14:paraId="5C508A25" w14:textId="602FD2C7" w:rsidR="00507307" w:rsidRDefault="00507307" w:rsidP="5CAE50AA">
            <w:pPr>
              <w:jc w:val="center"/>
              <w:rPr>
                <w:rFonts w:ascii="Arial" w:hAnsi="Arial" w:cs="Arial"/>
              </w:rPr>
            </w:pPr>
          </w:p>
          <w:p w14:paraId="1AC8BFCC" w14:textId="720FEC4D" w:rsidR="00507307" w:rsidRDefault="00507307" w:rsidP="5CAE50AA">
            <w:pPr>
              <w:jc w:val="center"/>
              <w:rPr>
                <w:rFonts w:ascii="Arial" w:hAnsi="Arial" w:cs="Arial"/>
              </w:rPr>
            </w:pPr>
          </w:p>
          <w:p w14:paraId="017C034F" w14:textId="27E3C610" w:rsidR="00507307" w:rsidRDefault="00507307" w:rsidP="5CAE50AA">
            <w:pPr>
              <w:jc w:val="center"/>
              <w:rPr>
                <w:rFonts w:ascii="Arial" w:hAnsi="Arial" w:cs="Arial"/>
              </w:rPr>
            </w:pPr>
          </w:p>
          <w:p w14:paraId="4E6427C5" w14:textId="34D02049" w:rsidR="00507307" w:rsidRDefault="00507307" w:rsidP="5CAE50AA">
            <w:pPr>
              <w:jc w:val="center"/>
              <w:rPr>
                <w:rFonts w:ascii="Arial" w:hAnsi="Arial" w:cs="Arial"/>
              </w:rPr>
            </w:pPr>
          </w:p>
          <w:p w14:paraId="0945AD97" w14:textId="7FF71FC3" w:rsidR="00507307" w:rsidRDefault="00507307" w:rsidP="5CAE50AA">
            <w:pPr>
              <w:jc w:val="center"/>
              <w:rPr>
                <w:rFonts w:ascii="Arial" w:hAnsi="Arial" w:cs="Arial"/>
              </w:rPr>
            </w:pPr>
          </w:p>
          <w:p w14:paraId="06C54506" w14:textId="1EAB953A" w:rsidR="00507307" w:rsidRDefault="00507307" w:rsidP="5CAE50AA">
            <w:pPr>
              <w:jc w:val="center"/>
              <w:rPr>
                <w:rFonts w:ascii="Arial" w:hAnsi="Arial" w:cs="Arial"/>
              </w:rPr>
            </w:pPr>
          </w:p>
          <w:p w14:paraId="15C6A2A5" w14:textId="621D4EEE" w:rsidR="00507307" w:rsidRDefault="00507307" w:rsidP="5CAE50AA">
            <w:pPr>
              <w:jc w:val="center"/>
              <w:rPr>
                <w:rFonts w:ascii="Arial" w:hAnsi="Arial" w:cs="Arial"/>
              </w:rPr>
            </w:pPr>
          </w:p>
          <w:p w14:paraId="2A908FFB" w14:textId="62D07B7F" w:rsidR="00507307" w:rsidRDefault="00507307" w:rsidP="5CAE50AA">
            <w:pPr>
              <w:jc w:val="center"/>
              <w:rPr>
                <w:rFonts w:ascii="Arial" w:hAnsi="Arial" w:cs="Arial"/>
              </w:rPr>
            </w:pPr>
          </w:p>
          <w:p w14:paraId="33409246" w14:textId="5D567DA2" w:rsidR="00507307" w:rsidRDefault="5CAE50AA" w:rsidP="5CAE50AA">
            <w:pPr>
              <w:jc w:val="center"/>
              <w:rPr>
                <w:rFonts w:ascii="Arial" w:hAnsi="Arial" w:cs="Arial"/>
              </w:rPr>
            </w:pPr>
            <w:r w:rsidRPr="5CAE50AA">
              <w:rPr>
                <w:rFonts w:ascii="Arial" w:hAnsi="Arial" w:cs="Arial"/>
              </w:rPr>
              <w:t>I</w:t>
            </w:r>
          </w:p>
          <w:p w14:paraId="685A5284" w14:textId="072CDAA9" w:rsidR="00507307" w:rsidRDefault="00507307" w:rsidP="00507307">
            <w:pPr>
              <w:jc w:val="center"/>
              <w:rPr>
                <w:rFonts w:ascii="Arial" w:hAnsi="Arial" w:cs="Arial"/>
              </w:rPr>
            </w:pPr>
          </w:p>
        </w:tc>
        <w:tc>
          <w:tcPr>
            <w:tcW w:w="7065" w:type="dxa"/>
          </w:tcPr>
          <w:p w14:paraId="71F59EE7" w14:textId="77777777" w:rsidR="00507307" w:rsidRDefault="00507307" w:rsidP="00507307">
            <w:pPr>
              <w:pStyle w:val="TableParagraph"/>
              <w:spacing w:line="271" w:lineRule="exact"/>
              <w:ind w:left="81"/>
              <w:rPr>
                <w:b/>
                <w:sz w:val="24"/>
              </w:rPr>
            </w:pPr>
            <w:r>
              <w:rPr>
                <w:b/>
                <w:spacing w:val="-2"/>
                <w:sz w:val="24"/>
              </w:rPr>
              <w:t>GENERAL</w:t>
            </w:r>
          </w:p>
          <w:p w14:paraId="76DE00D2" w14:textId="77777777" w:rsidR="00507307" w:rsidRDefault="00507307" w:rsidP="00507307">
            <w:pPr>
              <w:pStyle w:val="TableParagraph"/>
              <w:numPr>
                <w:ilvl w:val="0"/>
                <w:numId w:val="29"/>
              </w:numPr>
              <w:tabs>
                <w:tab w:val="left" w:pos="449"/>
                <w:tab w:val="left" w:pos="513"/>
              </w:tabs>
              <w:spacing w:before="208"/>
              <w:ind w:right="68" w:hanging="432"/>
              <w:jc w:val="both"/>
              <w:rPr>
                <w:sz w:val="20"/>
              </w:rPr>
            </w:pPr>
            <w:r>
              <w:rPr>
                <w:sz w:val="20"/>
              </w:rPr>
              <w:t>Obtain a copy of the latest CERTIFICATE OF COMPLIANCE filed with the Supreme Court. (These forms are due by March 1 of each year)</w:t>
            </w:r>
          </w:p>
          <w:p w14:paraId="3DD270B3" w14:textId="77777777" w:rsidR="00507307" w:rsidRDefault="00507307" w:rsidP="00507307">
            <w:pPr>
              <w:pStyle w:val="TableParagraph"/>
              <w:numPr>
                <w:ilvl w:val="1"/>
                <w:numId w:val="29"/>
              </w:numPr>
              <w:tabs>
                <w:tab w:val="left" w:pos="873"/>
                <w:tab w:val="left" w:pos="897"/>
              </w:tabs>
              <w:spacing w:before="229" w:line="242" w:lineRule="auto"/>
              <w:ind w:right="76" w:hanging="288"/>
              <w:jc w:val="both"/>
              <w:rPr>
                <w:sz w:val="20"/>
              </w:rPr>
            </w:pPr>
            <w:r>
              <w:rPr>
                <w:sz w:val="20"/>
              </w:rPr>
              <w:t>If this form was not filed when due, provide an explanation from the attorney as to why it was filed late and the date it was filed.</w:t>
            </w:r>
          </w:p>
          <w:p w14:paraId="4D3A58F8" w14:textId="77777777" w:rsidR="00507307" w:rsidRDefault="00507307" w:rsidP="00507307">
            <w:pPr>
              <w:pStyle w:val="TableParagraph"/>
              <w:numPr>
                <w:ilvl w:val="1"/>
                <w:numId w:val="29"/>
              </w:numPr>
              <w:tabs>
                <w:tab w:val="left" w:pos="872"/>
              </w:tabs>
              <w:spacing w:before="224"/>
              <w:ind w:left="872" w:hanging="287"/>
              <w:rPr>
                <w:sz w:val="20"/>
              </w:rPr>
            </w:pPr>
            <w:r>
              <w:rPr>
                <w:sz w:val="20"/>
              </w:rPr>
              <w:t>Verify</w:t>
            </w:r>
            <w:r>
              <w:rPr>
                <w:spacing w:val="-10"/>
                <w:sz w:val="20"/>
              </w:rPr>
              <w:t xml:space="preserve"> </w:t>
            </w:r>
            <w:r>
              <w:rPr>
                <w:sz w:val="20"/>
              </w:rPr>
              <w:t>that</w:t>
            </w:r>
            <w:r>
              <w:rPr>
                <w:spacing w:val="-7"/>
                <w:sz w:val="20"/>
              </w:rPr>
              <w:t xml:space="preserve"> </w:t>
            </w:r>
            <w:r>
              <w:rPr>
                <w:sz w:val="20"/>
              </w:rPr>
              <w:t>all</w:t>
            </w:r>
            <w:r>
              <w:rPr>
                <w:spacing w:val="-6"/>
                <w:sz w:val="20"/>
              </w:rPr>
              <w:t xml:space="preserve"> </w:t>
            </w:r>
            <w:r>
              <w:rPr>
                <w:sz w:val="20"/>
              </w:rPr>
              <w:t>questions</w:t>
            </w:r>
            <w:r>
              <w:rPr>
                <w:spacing w:val="-4"/>
                <w:sz w:val="20"/>
              </w:rPr>
              <w:t xml:space="preserve"> </w:t>
            </w:r>
            <w:r>
              <w:rPr>
                <w:sz w:val="20"/>
              </w:rPr>
              <w:t>are</w:t>
            </w:r>
            <w:r>
              <w:rPr>
                <w:spacing w:val="-7"/>
                <w:sz w:val="20"/>
              </w:rPr>
              <w:t xml:space="preserve"> </w:t>
            </w:r>
            <w:r>
              <w:rPr>
                <w:sz w:val="20"/>
              </w:rPr>
              <w:t>answered</w:t>
            </w:r>
            <w:r>
              <w:rPr>
                <w:spacing w:val="-8"/>
                <w:sz w:val="20"/>
              </w:rPr>
              <w:t xml:space="preserve"> </w:t>
            </w:r>
            <w:r>
              <w:rPr>
                <w:spacing w:val="-2"/>
                <w:sz w:val="20"/>
              </w:rPr>
              <w:t>properly.</w:t>
            </w:r>
          </w:p>
          <w:p w14:paraId="5274090B" w14:textId="77777777" w:rsidR="00507307" w:rsidRDefault="00507307" w:rsidP="00507307">
            <w:pPr>
              <w:pStyle w:val="TableParagraph"/>
              <w:spacing w:before="1"/>
              <w:rPr>
                <w:sz w:val="20"/>
              </w:rPr>
            </w:pPr>
          </w:p>
          <w:p w14:paraId="488BDADD" w14:textId="3B68F535" w:rsidR="00507307" w:rsidRDefault="00507307" w:rsidP="00507307">
            <w:pPr>
              <w:pStyle w:val="TableParagraph"/>
              <w:numPr>
                <w:ilvl w:val="1"/>
                <w:numId w:val="29"/>
              </w:numPr>
              <w:tabs>
                <w:tab w:val="left" w:pos="873"/>
              </w:tabs>
              <w:ind w:right="66" w:hanging="288"/>
              <w:jc w:val="both"/>
              <w:rPr>
                <w:sz w:val="20"/>
              </w:rPr>
            </w:pPr>
            <w:r>
              <w:rPr>
                <w:sz w:val="20"/>
              </w:rPr>
              <w:t xml:space="preserve">A "NO" answer to any of the items on the CERTIFICATE OF COMPLIANCE indicates non-compliance. If there is a "NO" answer to any item, </w:t>
            </w:r>
            <w:r w:rsidRPr="00F24059">
              <w:rPr>
                <w:sz w:val="20"/>
              </w:rPr>
              <w:t>obtain from the attorney an explanation for the non-compliance and how the non-compliance will be rectified.</w:t>
            </w:r>
          </w:p>
          <w:p w14:paraId="38583165" w14:textId="77777777" w:rsidR="00507307" w:rsidRDefault="00507307" w:rsidP="00507307">
            <w:pPr>
              <w:pStyle w:val="TableParagraph"/>
              <w:spacing w:before="1"/>
              <w:rPr>
                <w:sz w:val="20"/>
              </w:rPr>
            </w:pPr>
          </w:p>
          <w:p w14:paraId="2A6BB2C1" w14:textId="77777777" w:rsidR="00507307" w:rsidRDefault="00507307" w:rsidP="00507307">
            <w:pPr>
              <w:pStyle w:val="TableParagraph"/>
              <w:numPr>
                <w:ilvl w:val="0"/>
                <w:numId w:val="29"/>
              </w:numPr>
              <w:tabs>
                <w:tab w:val="left" w:pos="461"/>
                <w:tab w:val="left" w:pos="513"/>
              </w:tabs>
              <w:spacing w:line="242" w:lineRule="auto"/>
              <w:ind w:right="67" w:hanging="432"/>
              <w:jc w:val="both"/>
              <w:rPr>
                <w:sz w:val="20"/>
              </w:rPr>
            </w:pPr>
            <w:r>
              <w:rPr>
                <w:sz w:val="20"/>
              </w:rPr>
              <w:t>Verify that all bank accounts held in connection with the practice of law in Delaware (both fiduciary and non-fiduciary) are listed on the ANNUAL REGISTRATION STATEMENT and that all bank accounts for funds held in connection with the practice of law in</w:t>
            </w:r>
            <w:r>
              <w:rPr>
                <w:spacing w:val="40"/>
                <w:sz w:val="20"/>
              </w:rPr>
              <w:t xml:space="preserve"> </w:t>
            </w:r>
            <w:r>
              <w:rPr>
                <w:sz w:val="20"/>
              </w:rPr>
              <w:t>Delaware are used solely for that purpose.</w:t>
            </w:r>
          </w:p>
          <w:p w14:paraId="00B55F66" w14:textId="77777777" w:rsidR="00507307" w:rsidRDefault="00507307" w:rsidP="00507307">
            <w:pPr>
              <w:pStyle w:val="TableParagraph"/>
              <w:numPr>
                <w:ilvl w:val="1"/>
                <w:numId w:val="29"/>
              </w:numPr>
              <w:tabs>
                <w:tab w:val="left" w:pos="873"/>
                <w:tab w:val="left" w:pos="893"/>
              </w:tabs>
              <w:spacing w:before="220"/>
              <w:ind w:right="71" w:hanging="288"/>
              <w:jc w:val="both"/>
              <w:rPr>
                <w:sz w:val="20"/>
              </w:rPr>
            </w:pPr>
            <w:r>
              <w:rPr>
                <w:sz w:val="20"/>
              </w:rPr>
              <w:t xml:space="preserve">Obtain and attach to the audit report a copy of the first page of the latest bank statement for each bank account </w:t>
            </w:r>
            <w:r w:rsidRPr="00F24059">
              <w:rPr>
                <w:sz w:val="20"/>
              </w:rPr>
              <w:t>held in connection with the practice of law in Delaware</w:t>
            </w:r>
            <w:r w:rsidRPr="00F24059" w:rsidDel="00F24059">
              <w:rPr>
                <w:sz w:val="20"/>
              </w:rPr>
              <w:t xml:space="preserve"> </w:t>
            </w:r>
            <w:r>
              <w:rPr>
                <w:sz w:val="20"/>
              </w:rPr>
              <w:t>(including not only open accounts, but also any accounts open at</w:t>
            </w:r>
            <w:r>
              <w:rPr>
                <w:spacing w:val="40"/>
                <w:sz w:val="20"/>
              </w:rPr>
              <w:t xml:space="preserve"> </w:t>
            </w:r>
            <w:r>
              <w:rPr>
                <w:sz w:val="20"/>
              </w:rPr>
              <w:t>any time during the prior calendar year).</w:t>
            </w:r>
          </w:p>
          <w:p w14:paraId="491971E5" w14:textId="77777777" w:rsidR="00507307" w:rsidRDefault="00507307" w:rsidP="00507307">
            <w:pPr>
              <w:pStyle w:val="TableParagraph"/>
              <w:spacing w:before="1"/>
              <w:rPr>
                <w:sz w:val="20"/>
              </w:rPr>
            </w:pPr>
          </w:p>
          <w:p w14:paraId="70332D9D" w14:textId="77777777" w:rsidR="00507307" w:rsidRDefault="00507307" w:rsidP="00507307">
            <w:pPr>
              <w:pStyle w:val="TableParagraph"/>
              <w:numPr>
                <w:ilvl w:val="1"/>
                <w:numId w:val="29"/>
              </w:numPr>
              <w:tabs>
                <w:tab w:val="left" w:pos="873"/>
                <w:tab w:val="left" w:pos="886"/>
              </w:tabs>
              <w:ind w:right="67" w:hanging="288"/>
              <w:jc w:val="both"/>
              <w:rPr>
                <w:sz w:val="20"/>
              </w:rPr>
            </w:pPr>
            <w:r>
              <w:rPr>
                <w:sz w:val="20"/>
              </w:rPr>
              <w:t xml:space="preserve">If any bank accounts </w:t>
            </w:r>
            <w:r w:rsidRPr="00F24059">
              <w:rPr>
                <w:sz w:val="20"/>
              </w:rPr>
              <w:t>held in connection with the practice of law in Delaware</w:t>
            </w:r>
            <w:r w:rsidRPr="00F24059" w:rsidDel="00F24059">
              <w:rPr>
                <w:sz w:val="20"/>
              </w:rPr>
              <w:t xml:space="preserve"> </w:t>
            </w:r>
            <w:r>
              <w:rPr>
                <w:sz w:val="20"/>
              </w:rPr>
              <w:t xml:space="preserve">(including not only open accounts, but also any accounts open at any time during the prior calendar year) is not listed, note here the omitted bank account information requested on the ANNUAL REGISTRATION </w:t>
            </w:r>
            <w:r>
              <w:rPr>
                <w:spacing w:val="-2"/>
                <w:sz w:val="20"/>
              </w:rPr>
              <w:t>STATEMENT.</w:t>
            </w:r>
          </w:p>
          <w:p w14:paraId="7669DA04" w14:textId="77777777" w:rsidR="00507307" w:rsidRDefault="00507307" w:rsidP="00507307">
            <w:pPr>
              <w:pStyle w:val="TableParagraph"/>
              <w:spacing w:before="2"/>
              <w:rPr>
                <w:sz w:val="20"/>
              </w:rPr>
            </w:pPr>
          </w:p>
          <w:p w14:paraId="55DDC091" w14:textId="77777777" w:rsidR="00507307" w:rsidRDefault="00507307" w:rsidP="00507307">
            <w:pPr>
              <w:pStyle w:val="TableParagraph"/>
              <w:tabs>
                <w:tab w:val="left" w:pos="2860"/>
                <w:tab w:val="left" w:pos="5172"/>
              </w:tabs>
              <w:spacing w:before="1" w:after="49"/>
              <w:ind w:left="810"/>
              <w:rPr>
                <w:sz w:val="20"/>
              </w:rPr>
            </w:pPr>
            <w:r>
              <w:rPr>
                <w:smallCaps/>
                <w:sz w:val="20"/>
              </w:rPr>
              <w:t>Bank</w:t>
            </w:r>
            <w:r>
              <w:rPr>
                <w:smallCaps/>
                <w:spacing w:val="43"/>
                <w:sz w:val="20"/>
              </w:rPr>
              <w:t xml:space="preserve"> </w:t>
            </w:r>
            <w:r>
              <w:rPr>
                <w:smallCaps/>
                <w:spacing w:val="-4"/>
                <w:sz w:val="20"/>
              </w:rPr>
              <w:t>Name</w:t>
            </w:r>
            <w:r>
              <w:rPr>
                <w:smallCaps/>
                <w:sz w:val="20"/>
              </w:rPr>
              <w:tab/>
              <w:t>Account</w:t>
            </w:r>
            <w:r>
              <w:rPr>
                <w:smallCaps/>
                <w:spacing w:val="38"/>
                <w:sz w:val="20"/>
              </w:rPr>
              <w:t xml:space="preserve"> </w:t>
            </w:r>
            <w:r>
              <w:rPr>
                <w:smallCaps/>
                <w:spacing w:val="-4"/>
                <w:sz w:val="20"/>
              </w:rPr>
              <w:t>Name</w:t>
            </w:r>
            <w:r>
              <w:rPr>
                <w:smallCaps/>
                <w:sz w:val="20"/>
              </w:rPr>
              <w:tab/>
              <w:t>Account</w:t>
            </w:r>
            <w:r>
              <w:rPr>
                <w:smallCaps/>
                <w:spacing w:val="38"/>
                <w:sz w:val="20"/>
              </w:rPr>
              <w:t xml:space="preserve"> </w:t>
            </w:r>
            <w:r>
              <w:rPr>
                <w:smallCaps/>
                <w:spacing w:val="-5"/>
                <w:sz w:val="20"/>
              </w:rPr>
              <w:t>No.</w:t>
            </w:r>
          </w:p>
          <w:p w14:paraId="373150EB" w14:textId="77777777" w:rsidR="00507307" w:rsidRDefault="00507307" w:rsidP="00507307">
            <w:pPr>
              <w:pStyle w:val="TableParagraph"/>
              <w:tabs>
                <w:tab w:val="left" w:pos="2589"/>
                <w:tab w:val="left" w:pos="4819"/>
              </w:tabs>
              <w:spacing w:line="20" w:lineRule="exact"/>
              <w:ind w:left="359"/>
              <w:rPr>
                <w:sz w:val="2"/>
              </w:rPr>
            </w:pPr>
            <w:r>
              <w:rPr>
                <w:noProof/>
                <w:sz w:val="2"/>
              </w:rPr>
              <mc:AlternateContent>
                <mc:Choice Requires="wpg">
                  <w:drawing>
                    <wp:inline distT="0" distB="0" distL="0" distR="0" wp14:anchorId="4685ED71" wp14:editId="1AF2EEEE">
                      <wp:extent cx="123317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4" name="Graphic 4"/>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B356FE" id="Group 3"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Bp3OuYcwIAAO8FAAAOAAAAAAAAAAAA&#10;AAAAAC4CAABkcnMvZTJvRG9jLnhtbFBLAQItABQABgAIAAAAIQB/KTf+2wAAAAMBAAAPAAAAAAAA&#10;AAAAAAAAAM0EAABkcnMvZG93bnJldi54bWxQSwUGAAAAAAQABADzAAAA1QUAAAAA&#10;">
                      <v:shape id="Graphic 4"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74C4E2FF" wp14:editId="404535DD">
                      <wp:extent cx="123317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6" name="Graphic 6"/>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4E22F3" id="Group 5"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Ct0xdBcwIAAO8FAAAOAAAAAAAAAAAA&#10;AAAAAC4CAABkcnMvZTJvRG9jLnhtbFBLAQItABQABgAIAAAAIQB/KTf+2wAAAAMBAAAPAAAAAAAA&#10;AAAAAAAAAM0EAABkcnMvZG93bnJldi54bWxQSwUGAAAAAAQABADzAAAA1QUAAAAA&#10;">
                      <v:shape id="Graphic 6"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3A304869" wp14:editId="6956B7EA">
                      <wp:extent cx="1233805"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805" cy="9525"/>
                                <a:chOff x="0" y="0"/>
                                <a:chExt cx="1233805" cy="9525"/>
                              </a:xfrm>
                            </wpg:grpSpPr>
                            <wps:wsp>
                              <wps:cNvPr id="8" name="Graphic 8"/>
                              <wps:cNvSpPr/>
                              <wps:spPr>
                                <a:xfrm>
                                  <a:off x="0" y="0"/>
                                  <a:ext cx="1233805" cy="9525"/>
                                </a:xfrm>
                                <a:custGeom>
                                  <a:avLst/>
                                  <a:gdLst/>
                                  <a:ahLst/>
                                  <a:cxnLst/>
                                  <a:rect l="l" t="t" r="r" b="b"/>
                                  <a:pathLst>
                                    <a:path w="1233805" h="9525">
                                      <a:moveTo>
                                        <a:pt x="1233220" y="0"/>
                                      </a:moveTo>
                                      <a:lnTo>
                                        <a:pt x="0" y="0"/>
                                      </a:lnTo>
                                      <a:lnTo>
                                        <a:pt x="0" y="9143"/>
                                      </a:lnTo>
                                      <a:lnTo>
                                        <a:pt x="1233220" y="9143"/>
                                      </a:lnTo>
                                      <a:lnTo>
                                        <a:pt x="1233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FE802A" id="Group 7" o:spid="_x0000_s1026" style="width:97.15pt;height:.75pt;mso-position-horizontal-relative:char;mso-position-vertical-relative:line" coordsize="12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">
                      <v:shape id="Graphic 8" o:spid="_x0000_s1027" style="position:absolute;width:12338;height:95;visibility:visible;mso-wrap-style:square;v-text-anchor:top" coordsize="1233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" path="m1233220,l,,,9143r1233220,l1233220,xe" fillcolor="black" stroked="f">
                        <v:path arrowok="t"/>
                      </v:shape>
                      <w10:anchorlock/>
                    </v:group>
                  </w:pict>
                </mc:Fallback>
              </mc:AlternateContent>
            </w:r>
          </w:p>
          <w:p w14:paraId="79FA23D4" w14:textId="77777777" w:rsidR="00507307" w:rsidRDefault="00507307" w:rsidP="00507307">
            <w:pPr>
              <w:pStyle w:val="TableParagraph"/>
              <w:spacing w:before="40"/>
              <w:rPr>
                <w:sz w:val="20"/>
              </w:rPr>
            </w:pPr>
          </w:p>
          <w:p w14:paraId="0C3D81C4" w14:textId="77777777" w:rsidR="00507307" w:rsidRDefault="00507307" w:rsidP="00507307">
            <w:pPr>
              <w:pStyle w:val="TableParagraph"/>
              <w:tabs>
                <w:tab w:val="left" w:pos="2589"/>
                <w:tab w:val="left" w:pos="4819"/>
              </w:tabs>
              <w:spacing w:line="20" w:lineRule="exact"/>
              <w:ind w:left="359"/>
              <w:rPr>
                <w:sz w:val="2"/>
              </w:rPr>
            </w:pPr>
            <w:r>
              <w:rPr>
                <w:noProof/>
                <w:sz w:val="2"/>
              </w:rPr>
              <mc:AlternateContent>
                <mc:Choice Requires="wpg">
                  <w:drawing>
                    <wp:inline distT="0" distB="0" distL="0" distR="0" wp14:anchorId="3EDA68B2" wp14:editId="5BEF4297">
                      <wp:extent cx="1233170"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0" name="Graphic 10"/>
                              <wps:cNvSpPr/>
                              <wps:spPr>
                                <a:xfrm>
                                  <a:off x="0" y="0"/>
                                  <a:ext cx="1233170" cy="9525"/>
                                </a:xfrm>
                                <a:custGeom>
                                  <a:avLst/>
                                  <a:gdLst/>
                                  <a:ahLst/>
                                  <a:cxnLst/>
                                  <a:rect l="l" t="t" r="r" b="b"/>
                                  <a:pathLst>
                                    <a:path w="1233170" h="9525">
                                      <a:moveTo>
                                        <a:pt x="1232916" y="0"/>
                                      </a:moveTo>
                                      <a:lnTo>
                                        <a:pt x="0" y="0"/>
                                      </a:lnTo>
                                      <a:lnTo>
                                        <a:pt x="0" y="9144"/>
                                      </a:lnTo>
                                      <a:lnTo>
                                        <a:pt x="1232916" y="9144"/>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7C2F87" id="Group 9"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BhTericwIAAPEFAAAOAAAAAAAAAAAA&#10;AAAAAC4CAABkcnMvZTJvRG9jLnhtbFBLAQItABQABgAIAAAAIQB/KTf+2wAAAAMBAAAPAAAAAAAA&#10;AAAAAAAAAM0EAABkcnMvZG93bnJldi54bWxQSwUGAAAAAAQABADzAAAA1QUAAAAA&#10;">
                      <v:shape id="Graphic 10"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" path="m1232916,l,,,9144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04DA711A" wp14:editId="4B31A88B">
                      <wp:extent cx="123317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2" name="Graphic 12"/>
                              <wps:cNvSpPr/>
                              <wps:spPr>
                                <a:xfrm>
                                  <a:off x="0" y="0"/>
                                  <a:ext cx="1233170" cy="9525"/>
                                </a:xfrm>
                                <a:custGeom>
                                  <a:avLst/>
                                  <a:gdLst/>
                                  <a:ahLst/>
                                  <a:cxnLst/>
                                  <a:rect l="l" t="t" r="r" b="b"/>
                                  <a:pathLst>
                                    <a:path w="1233170" h="9525">
                                      <a:moveTo>
                                        <a:pt x="1232916" y="0"/>
                                      </a:moveTo>
                                      <a:lnTo>
                                        <a:pt x="0" y="0"/>
                                      </a:lnTo>
                                      <a:lnTo>
                                        <a:pt x="0" y="9144"/>
                                      </a:lnTo>
                                      <a:lnTo>
                                        <a:pt x="1232916" y="9144"/>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FF619B" id="Group 11"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Bs9t/0cwIAAPEFAAAOAAAAAAAAAAAA&#10;AAAAAC4CAABkcnMvZTJvRG9jLnhtbFBLAQItABQABgAIAAAAIQB/KTf+2wAAAAMBAAAPAAAAAAAA&#10;AAAAAAAAAM0EAABkcnMvZG93bnJldi54bWxQSwUGAAAAAAQABADzAAAA1QUAAAAA&#10;">
                      <v:shape id="Graphic 12"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" path="m1232916,l,,,9144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4B1BBBE1" wp14:editId="02038959">
                      <wp:extent cx="123380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805" cy="9525"/>
                                <a:chOff x="0" y="0"/>
                                <a:chExt cx="1233805" cy="9525"/>
                              </a:xfrm>
                            </wpg:grpSpPr>
                            <wps:wsp>
                              <wps:cNvPr id="14" name="Graphic 14"/>
                              <wps:cNvSpPr/>
                              <wps:spPr>
                                <a:xfrm>
                                  <a:off x="0" y="0"/>
                                  <a:ext cx="1233805" cy="9525"/>
                                </a:xfrm>
                                <a:custGeom>
                                  <a:avLst/>
                                  <a:gdLst/>
                                  <a:ahLst/>
                                  <a:cxnLst/>
                                  <a:rect l="l" t="t" r="r" b="b"/>
                                  <a:pathLst>
                                    <a:path w="1233805" h="9525">
                                      <a:moveTo>
                                        <a:pt x="1233220" y="0"/>
                                      </a:moveTo>
                                      <a:lnTo>
                                        <a:pt x="0" y="0"/>
                                      </a:lnTo>
                                      <a:lnTo>
                                        <a:pt x="0" y="9144"/>
                                      </a:lnTo>
                                      <a:lnTo>
                                        <a:pt x="1233220" y="9144"/>
                                      </a:lnTo>
                                      <a:lnTo>
                                        <a:pt x="1233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EB1D4D" id="Group 13" o:spid="_x0000_s1026" style="width:97.15pt;height:.75pt;mso-position-horizontal-relative:char;mso-position-vertical-relative:line" coordsize="12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">
                      <v:shape id="Graphic 14" o:spid="_x0000_s1027" style="position:absolute;width:12338;height:95;visibility:visible;mso-wrap-style:square;v-text-anchor:top" coordsize="1233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" path="m1233220,l,,,9144r1233220,l1233220,xe" fillcolor="black" stroked="f">
                        <v:path arrowok="t"/>
                      </v:shape>
                      <w10:anchorlock/>
                    </v:group>
                  </w:pict>
                </mc:Fallback>
              </mc:AlternateContent>
            </w:r>
          </w:p>
          <w:p w14:paraId="2EA7F886" w14:textId="77777777" w:rsidR="00507307" w:rsidRDefault="00507307" w:rsidP="00507307">
            <w:pPr>
              <w:pStyle w:val="TableParagraph"/>
              <w:spacing w:before="40"/>
              <w:rPr>
                <w:sz w:val="20"/>
              </w:rPr>
            </w:pPr>
          </w:p>
          <w:p w14:paraId="7CF5E89E" w14:textId="77777777" w:rsidR="00507307" w:rsidRDefault="00507307" w:rsidP="00507307">
            <w:pPr>
              <w:pStyle w:val="TableParagraph"/>
              <w:tabs>
                <w:tab w:val="left" w:pos="2589"/>
                <w:tab w:val="left" w:pos="4819"/>
              </w:tabs>
              <w:spacing w:line="20" w:lineRule="exact"/>
              <w:ind w:left="359"/>
              <w:rPr>
                <w:sz w:val="2"/>
              </w:rPr>
            </w:pPr>
            <w:r>
              <w:rPr>
                <w:noProof/>
                <w:sz w:val="2"/>
              </w:rPr>
              <mc:AlternateContent>
                <mc:Choice Requires="wpg">
                  <w:drawing>
                    <wp:inline distT="0" distB="0" distL="0" distR="0" wp14:anchorId="5CB8D04E" wp14:editId="391C2A4A">
                      <wp:extent cx="123317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6" name="Graphic 16"/>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6B8D19" id="Group 15"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">
                      <v:shape id="Graphic 16"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088F1D39" wp14:editId="7560B9FE">
                      <wp:extent cx="1233170" cy="9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9525"/>
                                <a:chOff x="0" y="0"/>
                                <a:chExt cx="1233170" cy="9525"/>
                              </a:xfrm>
                            </wpg:grpSpPr>
                            <wps:wsp>
                              <wps:cNvPr id="18" name="Graphic 18"/>
                              <wps:cNvSpPr/>
                              <wps:spPr>
                                <a:xfrm>
                                  <a:off x="0" y="0"/>
                                  <a:ext cx="1233170" cy="9525"/>
                                </a:xfrm>
                                <a:custGeom>
                                  <a:avLst/>
                                  <a:gdLst/>
                                  <a:ahLst/>
                                  <a:cxnLst/>
                                  <a:rect l="l" t="t" r="r" b="b"/>
                                  <a:pathLst>
                                    <a:path w="1233170" h="9525">
                                      <a:moveTo>
                                        <a:pt x="1232916" y="0"/>
                                      </a:moveTo>
                                      <a:lnTo>
                                        <a:pt x="0" y="0"/>
                                      </a:lnTo>
                                      <a:lnTo>
                                        <a:pt x="0" y="9143"/>
                                      </a:lnTo>
                                      <a:lnTo>
                                        <a:pt x="1232916" y="9143"/>
                                      </a:lnTo>
                                      <a:lnTo>
                                        <a:pt x="123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1C841A" id="Group 17" o:spid="_x0000_s1026" style="width:97.1pt;height:.75pt;mso-position-horizontal-relative:char;mso-position-vertical-relative:line" coordsize="12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">
                      <v:shape id="Graphic 18" o:spid="_x0000_s1027" style="position:absolute;width:12331;height:95;visibility:visible;mso-wrap-style:square;v-text-anchor:top" coordsize="12331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" path="m1232916,l,,,9143r1232916,l1232916,xe" fillcolor="black" stroked="f">
                        <v:path arrowok="t"/>
                      </v:shape>
                      <w10:anchorlock/>
                    </v:group>
                  </w:pict>
                </mc:Fallback>
              </mc:AlternateContent>
            </w:r>
            <w:r>
              <w:rPr>
                <w:sz w:val="2"/>
              </w:rPr>
              <w:tab/>
            </w:r>
            <w:r>
              <w:rPr>
                <w:noProof/>
                <w:sz w:val="2"/>
              </w:rPr>
              <mc:AlternateContent>
                <mc:Choice Requires="wpg">
                  <w:drawing>
                    <wp:inline distT="0" distB="0" distL="0" distR="0" wp14:anchorId="1ACC3E83" wp14:editId="2886D72C">
                      <wp:extent cx="1233805"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805" cy="9525"/>
                                <a:chOff x="0" y="0"/>
                                <a:chExt cx="1233805" cy="9525"/>
                              </a:xfrm>
                            </wpg:grpSpPr>
                            <wps:wsp>
                              <wps:cNvPr id="20" name="Graphic 20"/>
                              <wps:cNvSpPr/>
                              <wps:spPr>
                                <a:xfrm>
                                  <a:off x="0" y="0"/>
                                  <a:ext cx="1233805" cy="9525"/>
                                </a:xfrm>
                                <a:custGeom>
                                  <a:avLst/>
                                  <a:gdLst/>
                                  <a:ahLst/>
                                  <a:cxnLst/>
                                  <a:rect l="l" t="t" r="r" b="b"/>
                                  <a:pathLst>
                                    <a:path w="1233805" h="9525">
                                      <a:moveTo>
                                        <a:pt x="1233220" y="0"/>
                                      </a:moveTo>
                                      <a:lnTo>
                                        <a:pt x="0" y="0"/>
                                      </a:lnTo>
                                      <a:lnTo>
                                        <a:pt x="0" y="9143"/>
                                      </a:lnTo>
                                      <a:lnTo>
                                        <a:pt x="1233220" y="9143"/>
                                      </a:lnTo>
                                      <a:lnTo>
                                        <a:pt x="12332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F2948C" id="Group 19" o:spid="_x0000_s1026" style="width:97.15pt;height:.75pt;mso-position-horizontal-relative:char;mso-position-vertical-relative:line" coordsize="123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">
                      <v:shape id="Graphic 20" o:spid="_x0000_s1027" style="position:absolute;width:12338;height:95;visibility:visible;mso-wrap-style:square;v-text-anchor:top" coordsize="1233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" path="m1233220,l,,,9143r1233220,l1233220,xe" fillcolor="black" stroked="f">
                        <v:path arrowok="t"/>
                      </v:shape>
                      <w10:anchorlock/>
                    </v:group>
                  </w:pict>
                </mc:Fallback>
              </mc:AlternateContent>
            </w:r>
          </w:p>
          <w:p w14:paraId="00EA0198" w14:textId="77777777" w:rsidR="00507307" w:rsidRDefault="00507307" w:rsidP="00507307">
            <w:pPr>
              <w:pStyle w:val="TableParagraph"/>
              <w:spacing w:before="35"/>
              <w:rPr>
                <w:sz w:val="16"/>
              </w:rPr>
            </w:pPr>
          </w:p>
          <w:p w14:paraId="2C4BD200" w14:textId="77777777" w:rsidR="00507307" w:rsidRDefault="00507307" w:rsidP="00507307">
            <w:pPr>
              <w:pStyle w:val="TableParagraph"/>
              <w:numPr>
                <w:ilvl w:val="1"/>
                <w:numId w:val="29"/>
              </w:numPr>
              <w:tabs>
                <w:tab w:val="left" w:pos="873"/>
                <w:tab w:val="left" w:pos="888"/>
              </w:tabs>
              <w:spacing w:line="242" w:lineRule="auto"/>
              <w:ind w:right="70" w:hanging="288"/>
              <w:jc w:val="both"/>
              <w:rPr>
                <w:sz w:val="20"/>
              </w:rPr>
            </w:pPr>
            <w:r>
              <w:rPr>
                <w:sz w:val="20"/>
              </w:rPr>
              <w:t>If</w:t>
            </w:r>
            <w:r>
              <w:rPr>
                <w:spacing w:val="24"/>
                <w:sz w:val="20"/>
              </w:rPr>
              <w:t xml:space="preserve"> </w:t>
            </w:r>
            <w:r>
              <w:rPr>
                <w:sz w:val="20"/>
              </w:rPr>
              <w:t>a bank account, maintained in connection with the practice of law in Delaware, is located outside the state of Delaware, note here and indicate purpose.</w:t>
            </w:r>
          </w:p>
          <w:p w14:paraId="271C9F4F" w14:textId="77777777" w:rsidR="00FD7837" w:rsidRDefault="00FD7837" w:rsidP="00FD7837">
            <w:pPr>
              <w:pStyle w:val="TableParagraph"/>
              <w:tabs>
                <w:tab w:val="left" w:pos="873"/>
                <w:tab w:val="left" w:pos="888"/>
              </w:tabs>
              <w:spacing w:line="242" w:lineRule="auto"/>
              <w:ind w:left="873" w:right="70"/>
              <w:rPr>
                <w:sz w:val="20"/>
              </w:rPr>
            </w:pPr>
          </w:p>
          <w:p w14:paraId="6C1C80C5" w14:textId="569467AF" w:rsidR="00507307" w:rsidRPr="0034303F" w:rsidRDefault="00507307" w:rsidP="0034303F">
            <w:pPr>
              <w:pStyle w:val="TableParagraph"/>
              <w:numPr>
                <w:ilvl w:val="1"/>
                <w:numId w:val="29"/>
              </w:numPr>
              <w:tabs>
                <w:tab w:val="left" w:pos="873"/>
                <w:tab w:val="left" w:pos="888"/>
              </w:tabs>
              <w:spacing w:line="242" w:lineRule="auto"/>
              <w:ind w:right="70" w:hanging="288"/>
              <w:jc w:val="both"/>
              <w:rPr>
                <w:sz w:val="20"/>
                <w:szCs w:val="20"/>
              </w:rPr>
            </w:pPr>
            <w:r w:rsidRPr="5CAE50AA">
              <w:rPr>
                <w:sz w:val="20"/>
                <w:szCs w:val="20"/>
              </w:rPr>
              <w:t>If</w:t>
            </w:r>
            <w:r w:rsidRPr="5CAE50AA">
              <w:rPr>
                <w:spacing w:val="35"/>
                <w:sz w:val="20"/>
                <w:szCs w:val="20"/>
              </w:rPr>
              <w:t xml:space="preserve"> </w:t>
            </w:r>
            <w:r w:rsidRPr="5CAE50AA">
              <w:rPr>
                <w:sz w:val="20"/>
                <w:szCs w:val="20"/>
              </w:rPr>
              <w:t>a bank account, maintained in connection with the practice of law in Delaware, also contains funds for the practice of law in another jurisdiction, note here and indicate purpose.</w:t>
            </w:r>
          </w:p>
        </w:tc>
        <w:tc>
          <w:tcPr>
            <w:tcW w:w="1170" w:type="dxa"/>
          </w:tcPr>
          <w:p w14:paraId="1C84F836" w14:textId="77777777" w:rsidR="00507307" w:rsidRDefault="00507307" w:rsidP="00507307">
            <w:pPr>
              <w:rPr>
                <w:rFonts w:ascii="Arial" w:hAnsi="Arial" w:cs="Arial"/>
              </w:rPr>
            </w:pPr>
          </w:p>
        </w:tc>
        <w:tc>
          <w:tcPr>
            <w:tcW w:w="1204" w:type="dxa"/>
          </w:tcPr>
          <w:p w14:paraId="3432DFCC" w14:textId="77777777" w:rsidR="00507307" w:rsidRDefault="00507307" w:rsidP="00507307">
            <w:pPr>
              <w:rPr>
                <w:rFonts w:ascii="Arial" w:hAnsi="Arial" w:cs="Arial"/>
              </w:rPr>
            </w:pPr>
          </w:p>
        </w:tc>
        <w:tc>
          <w:tcPr>
            <w:tcW w:w="861" w:type="dxa"/>
          </w:tcPr>
          <w:p w14:paraId="2A6950AF" w14:textId="77777777" w:rsidR="00507307" w:rsidRDefault="00507307" w:rsidP="00507307">
            <w:pPr>
              <w:rPr>
                <w:rFonts w:ascii="Arial" w:hAnsi="Arial" w:cs="Arial"/>
              </w:rPr>
            </w:pPr>
          </w:p>
        </w:tc>
      </w:tr>
    </w:tbl>
    <w:p w14:paraId="56D05726" w14:textId="77777777" w:rsidR="00507307" w:rsidRDefault="00507307">
      <w:pPr>
        <w:spacing w:after="0" w:line="240" w:lineRule="auto"/>
        <w:rPr>
          <w:rFonts w:ascii="Arial" w:hAnsi="Arial" w:cs="Arial"/>
        </w:rPr>
      </w:pPr>
    </w:p>
    <w:p w14:paraId="606CDE82" w14:textId="57BF85B6" w:rsidR="5CAE50AA" w:rsidRDefault="5CAE50AA" w:rsidP="5CAE50AA">
      <w:pPr>
        <w:spacing w:after="0" w:line="240" w:lineRule="auto"/>
        <w:rPr>
          <w:rFonts w:ascii="Arial" w:hAnsi="Arial" w:cs="Arial"/>
        </w:rPr>
      </w:pPr>
    </w:p>
    <w:p w14:paraId="5DECC76F" w14:textId="434B2689" w:rsidR="5CAE50AA" w:rsidRDefault="5CAE50AA" w:rsidP="5CAE50AA">
      <w:pPr>
        <w:spacing w:after="0" w:line="240" w:lineRule="auto"/>
        <w:rPr>
          <w:rFonts w:ascii="Arial" w:hAnsi="Arial" w:cs="Arial"/>
        </w:rPr>
      </w:pPr>
    </w:p>
    <w:p w14:paraId="3D7CFF7A" w14:textId="7605C9A8" w:rsidR="5CAE50AA" w:rsidRDefault="5CAE50AA" w:rsidP="5CAE50AA">
      <w:pPr>
        <w:spacing w:after="0" w:line="240" w:lineRule="auto"/>
        <w:rPr>
          <w:rFonts w:ascii="Arial" w:hAnsi="Arial" w:cs="Arial"/>
        </w:rPr>
      </w:pPr>
    </w:p>
    <w:tbl>
      <w:tblPr>
        <w:tblStyle w:val="TableGrid"/>
        <w:tblpPr w:leftFromText="180" w:rightFromText="180" w:vertAnchor="page" w:horzAnchor="margin" w:tblpY="1651"/>
        <w:tblW w:w="0" w:type="auto"/>
        <w:tblLayout w:type="fixed"/>
        <w:tblLook w:val="04A0" w:firstRow="1" w:lastRow="0" w:firstColumn="1" w:lastColumn="0" w:noHBand="0" w:noVBand="1"/>
      </w:tblPr>
      <w:tblGrid>
        <w:gridCol w:w="1210"/>
        <w:gridCol w:w="7065"/>
        <w:gridCol w:w="1170"/>
        <w:gridCol w:w="1204"/>
        <w:gridCol w:w="861"/>
      </w:tblGrid>
      <w:tr w:rsidR="00507307" w:rsidRPr="00507307" w14:paraId="57442F9F" w14:textId="77777777" w:rsidTr="5CAE50AA">
        <w:trPr>
          <w:trHeight w:val="350"/>
        </w:trPr>
        <w:tc>
          <w:tcPr>
            <w:tcW w:w="1210" w:type="dxa"/>
          </w:tcPr>
          <w:p w14:paraId="4E77AD3B"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lastRenderedPageBreak/>
              <w:t>Audit Objective</w:t>
            </w:r>
          </w:p>
          <w:p w14:paraId="32170650" w14:textId="77777777" w:rsidR="00507307" w:rsidRDefault="00507307" w:rsidP="00507307">
            <w:pPr>
              <w:rPr>
                <w:rFonts w:ascii="Arial" w:hAnsi="Arial" w:cs="Arial"/>
              </w:rPr>
            </w:pPr>
          </w:p>
        </w:tc>
        <w:tc>
          <w:tcPr>
            <w:tcW w:w="7065" w:type="dxa"/>
          </w:tcPr>
          <w:p w14:paraId="3859F5C4" w14:textId="77777777" w:rsidR="00507307" w:rsidRPr="00945021" w:rsidRDefault="00507307" w:rsidP="00257303">
            <w:pPr>
              <w:jc w:val="center"/>
              <w:rPr>
                <w:rFonts w:ascii="Arial" w:hAnsi="Arial" w:cs="Arial"/>
                <w:b/>
                <w:bCs/>
              </w:rPr>
            </w:pPr>
            <w:r w:rsidRPr="00945021">
              <w:rPr>
                <w:rFonts w:ascii="Arial" w:hAnsi="Arial" w:cs="Arial"/>
                <w:b/>
                <w:bCs/>
              </w:rPr>
              <w:t>AUDIT PROCEDURES</w:t>
            </w:r>
          </w:p>
        </w:tc>
        <w:tc>
          <w:tcPr>
            <w:tcW w:w="1170" w:type="dxa"/>
          </w:tcPr>
          <w:p w14:paraId="6E363DB6"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Performed by or N/A</w:t>
            </w:r>
          </w:p>
        </w:tc>
        <w:tc>
          <w:tcPr>
            <w:tcW w:w="1204" w:type="dxa"/>
          </w:tcPr>
          <w:p w14:paraId="31EA6355"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Finding</w:t>
            </w:r>
            <w:r>
              <w:rPr>
                <w:rFonts w:ascii="Arial" w:hAnsi="Arial" w:cs="Arial"/>
                <w:sz w:val="20"/>
                <w:szCs w:val="20"/>
              </w:rPr>
              <w:t xml:space="preserve">/ </w:t>
            </w:r>
            <w:r w:rsidRPr="00507307">
              <w:rPr>
                <w:rFonts w:ascii="Arial" w:hAnsi="Arial" w:cs="Arial"/>
                <w:sz w:val="20"/>
                <w:szCs w:val="20"/>
              </w:rPr>
              <w:t>Excepti</w:t>
            </w:r>
            <w:r>
              <w:rPr>
                <w:rFonts w:ascii="Arial" w:hAnsi="Arial" w:cs="Arial"/>
                <w:sz w:val="20"/>
                <w:szCs w:val="20"/>
              </w:rPr>
              <w:t>o</w:t>
            </w:r>
            <w:r w:rsidRPr="00507307">
              <w:rPr>
                <w:rFonts w:ascii="Arial" w:hAnsi="Arial" w:cs="Arial"/>
                <w:sz w:val="20"/>
                <w:szCs w:val="20"/>
              </w:rPr>
              <w:t>n</w:t>
            </w:r>
          </w:p>
        </w:tc>
        <w:tc>
          <w:tcPr>
            <w:tcW w:w="861" w:type="dxa"/>
          </w:tcPr>
          <w:p w14:paraId="07F1833B" w14:textId="32BB01CA" w:rsidR="00507307" w:rsidRPr="00507307" w:rsidRDefault="00507307" w:rsidP="00257303">
            <w:pPr>
              <w:jc w:val="center"/>
              <w:rPr>
                <w:rFonts w:ascii="Arial" w:hAnsi="Arial" w:cs="Arial"/>
                <w:sz w:val="20"/>
                <w:szCs w:val="20"/>
              </w:rPr>
            </w:pPr>
            <w:r w:rsidRPr="00507307">
              <w:rPr>
                <w:rFonts w:ascii="Arial" w:hAnsi="Arial" w:cs="Arial"/>
                <w:sz w:val="20"/>
                <w:szCs w:val="20"/>
              </w:rPr>
              <w:t>Work-paper inde</w:t>
            </w:r>
            <w:r>
              <w:rPr>
                <w:rFonts w:ascii="Arial" w:hAnsi="Arial" w:cs="Arial"/>
                <w:sz w:val="20"/>
                <w:szCs w:val="20"/>
              </w:rPr>
              <w:t>x</w:t>
            </w:r>
          </w:p>
        </w:tc>
      </w:tr>
      <w:tr w:rsidR="00507307" w:rsidRPr="00507307" w14:paraId="2B47D666" w14:textId="77777777" w:rsidTr="5CAE50AA">
        <w:trPr>
          <w:trHeight w:val="9555"/>
        </w:trPr>
        <w:tc>
          <w:tcPr>
            <w:tcW w:w="1210" w:type="dxa"/>
          </w:tcPr>
          <w:p w14:paraId="7FBC9DF1" w14:textId="1658ADB1" w:rsidR="5CAE50AA" w:rsidRDefault="5CAE50AA" w:rsidP="5CAE50AA">
            <w:pPr>
              <w:jc w:val="center"/>
              <w:rPr>
                <w:rFonts w:ascii="Arial" w:hAnsi="Arial" w:cs="Arial"/>
                <w:b/>
                <w:bCs/>
                <w:sz w:val="20"/>
                <w:szCs w:val="20"/>
              </w:rPr>
            </w:pPr>
          </w:p>
          <w:p w14:paraId="37FC2554" w14:textId="56DECC57" w:rsidR="5CAE50AA" w:rsidRDefault="5CAE50AA" w:rsidP="5CAE50AA">
            <w:pPr>
              <w:jc w:val="center"/>
              <w:rPr>
                <w:rFonts w:ascii="Arial" w:hAnsi="Arial" w:cs="Arial"/>
                <w:b/>
                <w:bCs/>
                <w:sz w:val="20"/>
                <w:szCs w:val="20"/>
              </w:rPr>
            </w:pPr>
          </w:p>
          <w:p w14:paraId="79D3EBC9" w14:textId="77777777" w:rsidR="00507307" w:rsidRPr="00507307" w:rsidRDefault="00507307" w:rsidP="00507307">
            <w:pPr>
              <w:jc w:val="center"/>
              <w:rPr>
                <w:rFonts w:ascii="Arial" w:hAnsi="Arial" w:cs="Arial"/>
                <w:b/>
                <w:bCs/>
                <w:sz w:val="20"/>
                <w:szCs w:val="20"/>
              </w:rPr>
            </w:pPr>
            <w:r w:rsidRPr="00507307">
              <w:rPr>
                <w:rFonts w:ascii="Arial" w:hAnsi="Arial" w:cs="Arial"/>
                <w:b/>
                <w:bCs/>
                <w:sz w:val="20"/>
                <w:szCs w:val="20"/>
              </w:rPr>
              <w:t>I</w:t>
            </w:r>
          </w:p>
          <w:p w14:paraId="4E6AA2D7" w14:textId="77777777" w:rsidR="00507307" w:rsidRPr="00507307" w:rsidRDefault="00507307" w:rsidP="00507307">
            <w:pPr>
              <w:jc w:val="center"/>
              <w:rPr>
                <w:rFonts w:ascii="Arial" w:hAnsi="Arial" w:cs="Arial"/>
                <w:b/>
                <w:bCs/>
                <w:sz w:val="20"/>
                <w:szCs w:val="20"/>
              </w:rPr>
            </w:pPr>
          </w:p>
          <w:p w14:paraId="542197D1" w14:textId="77777777" w:rsidR="00507307" w:rsidRPr="00507307" w:rsidRDefault="00507307" w:rsidP="00507307">
            <w:pPr>
              <w:jc w:val="center"/>
              <w:rPr>
                <w:rFonts w:ascii="Arial" w:hAnsi="Arial" w:cs="Arial"/>
                <w:b/>
                <w:bCs/>
                <w:sz w:val="20"/>
                <w:szCs w:val="20"/>
              </w:rPr>
            </w:pPr>
          </w:p>
          <w:p w14:paraId="1054F222" w14:textId="77777777" w:rsidR="00507307" w:rsidRPr="00507307" w:rsidRDefault="00507307" w:rsidP="00507307">
            <w:pPr>
              <w:jc w:val="center"/>
              <w:rPr>
                <w:rFonts w:ascii="Arial" w:hAnsi="Arial" w:cs="Arial"/>
                <w:b/>
                <w:bCs/>
                <w:sz w:val="20"/>
                <w:szCs w:val="20"/>
              </w:rPr>
            </w:pPr>
          </w:p>
          <w:p w14:paraId="0A59F35B" w14:textId="3A8975D1" w:rsidR="5CAE50AA" w:rsidRDefault="5CAE50AA" w:rsidP="5CAE50AA">
            <w:pPr>
              <w:jc w:val="center"/>
              <w:rPr>
                <w:rFonts w:ascii="Arial" w:hAnsi="Arial" w:cs="Arial"/>
                <w:b/>
                <w:bCs/>
                <w:sz w:val="20"/>
                <w:szCs w:val="20"/>
              </w:rPr>
            </w:pPr>
          </w:p>
          <w:p w14:paraId="21A0AA60" w14:textId="250C650C" w:rsidR="5CAE50AA" w:rsidRDefault="5CAE50AA" w:rsidP="5CAE50AA">
            <w:pPr>
              <w:jc w:val="center"/>
              <w:rPr>
                <w:rFonts w:ascii="Arial" w:hAnsi="Arial" w:cs="Arial"/>
                <w:b/>
                <w:bCs/>
                <w:sz w:val="20"/>
                <w:szCs w:val="20"/>
              </w:rPr>
            </w:pPr>
          </w:p>
          <w:p w14:paraId="742387D8" w14:textId="455CA424" w:rsidR="5CAE50AA" w:rsidRDefault="5CAE50AA" w:rsidP="5CAE50AA">
            <w:pPr>
              <w:jc w:val="center"/>
              <w:rPr>
                <w:rFonts w:ascii="Arial" w:hAnsi="Arial" w:cs="Arial"/>
                <w:b/>
                <w:bCs/>
                <w:sz w:val="20"/>
                <w:szCs w:val="20"/>
              </w:rPr>
            </w:pPr>
          </w:p>
          <w:p w14:paraId="0F359126" w14:textId="051ED082" w:rsidR="5CAE50AA" w:rsidRDefault="5CAE50AA" w:rsidP="5CAE50AA">
            <w:pPr>
              <w:jc w:val="center"/>
              <w:rPr>
                <w:rFonts w:ascii="Arial" w:hAnsi="Arial" w:cs="Arial"/>
                <w:b/>
                <w:bCs/>
                <w:sz w:val="20"/>
                <w:szCs w:val="20"/>
              </w:rPr>
            </w:pPr>
          </w:p>
          <w:p w14:paraId="6FE96A18" w14:textId="6D3139AA" w:rsidR="5CAE50AA" w:rsidRDefault="5CAE50AA" w:rsidP="5CAE50AA">
            <w:pPr>
              <w:jc w:val="center"/>
              <w:rPr>
                <w:rFonts w:ascii="Arial" w:hAnsi="Arial" w:cs="Arial"/>
                <w:b/>
                <w:bCs/>
                <w:sz w:val="20"/>
                <w:szCs w:val="20"/>
              </w:rPr>
            </w:pPr>
          </w:p>
          <w:p w14:paraId="07138DB9" w14:textId="5E9CEDB3" w:rsidR="5CAE50AA" w:rsidRDefault="5CAE50AA" w:rsidP="5CAE50AA">
            <w:pPr>
              <w:jc w:val="center"/>
              <w:rPr>
                <w:rFonts w:ascii="Arial" w:hAnsi="Arial" w:cs="Arial"/>
                <w:b/>
                <w:bCs/>
                <w:sz w:val="20"/>
                <w:szCs w:val="20"/>
              </w:rPr>
            </w:pPr>
          </w:p>
          <w:p w14:paraId="480DA5A5" w14:textId="6D8E964F" w:rsidR="5CAE50AA" w:rsidRDefault="5CAE50AA" w:rsidP="5CAE50AA">
            <w:pPr>
              <w:jc w:val="center"/>
              <w:rPr>
                <w:rFonts w:ascii="Arial" w:hAnsi="Arial" w:cs="Arial"/>
                <w:b/>
                <w:bCs/>
                <w:sz w:val="20"/>
                <w:szCs w:val="20"/>
              </w:rPr>
            </w:pPr>
          </w:p>
          <w:p w14:paraId="03587678" w14:textId="21FAF00B" w:rsidR="5CAE50AA" w:rsidRDefault="5CAE50AA" w:rsidP="5CAE50AA">
            <w:pPr>
              <w:jc w:val="center"/>
              <w:rPr>
                <w:rFonts w:ascii="Arial" w:hAnsi="Arial" w:cs="Arial"/>
                <w:b/>
                <w:bCs/>
                <w:sz w:val="20"/>
                <w:szCs w:val="20"/>
              </w:rPr>
            </w:pPr>
          </w:p>
          <w:p w14:paraId="07B68A9E" w14:textId="2586513D" w:rsidR="5CAE50AA" w:rsidRDefault="5CAE50AA" w:rsidP="5CAE50AA">
            <w:pPr>
              <w:jc w:val="center"/>
              <w:rPr>
                <w:rFonts w:ascii="Arial" w:hAnsi="Arial" w:cs="Arial"/>
                <w:b/>
                <w:bCs/>
                <w:sz w:val="20"/>
                <w:szCs w:val="20"/>
              </w:rPr>
            </w:pPr>
          </w:p>
          <w:p w14:paraId="6F559F84" w14:textId="58E8DD1C" w:rsidR="5CAE50AA" w:rsidRDefault="5CAE50AA" w:rsidP="5CAE50AA">
            <w:pPr>
              <w:jc w:val="center"/>
              <w:rPr>
                <w:rFonts w:ascii="Arial" w:hAnsi="Arial" w:cs="Arial"/>
                <w:b/>
                <w:bCs/>
                <w:sz w:val="20"/>
                <w:szCs w:val="20"/>
              </w:rPr>
            </w:pPr>
          </w:p>
          <w:p w14:paraId="1C75E81C" w14:textId="76EB1D15" w:rsidR="5CAE50AA" w:rsidRDefault="5CAE50AA" w:rsidP="5CAE50AA">
            <w:pPr>
              <w:jc w:val="center"/>
              <w:rPr>
                <w:rFonts w:ascii="Arial" w:hAnsi="Arial" w:cs="Arial"/>
                <w:b/>
                <w:bCs/>
                <w:sz w:val="20"/>
                <w:szCs w:val="20"/>
              </w:rPr>
            </w:pPr>
          </w:p>
          <w:p w14:paraId="3E2746B7" w14:textId="07DB93BE" w:rsidR="5CAE50AA" w:rsidRDefault="5CAE50AA" w:rsidP="5CAE50AA">
            <w:pPr>
              <w:jc w:val="center"/>
              <w:rPr>
                <w:rFonts w:ascii="Arial" w:hAnsi="Arial" w:cs="Arial"/>
                <w:b/>
                <w:bCs/>
                <w:sz w:val="20"/>
                <w:szCs w:val="20"/>
              </w:rPr>
            </w:pPr>
          </w:p>
          <w:p w14:paraId="45E6F381" w14:textId="36CE7C17" w:rsidR="5CAE50AA" w:rsidRDefault="5CAE50AA" w:rsidP="5CAE50AA">
            <w:pPr>
              <w:jc w:val="center"/>
              <w:rPr>
                <w:rFonts w:ascii="Arial" w:hAnsi="Arial" w:cs="Arial"/>
                <w:b/>
                <w:bCs/>
                <w:sz w:val="20"/>
                <w:szCs w:val="20"/>
              </w:rPr>
            </w:pPr>
          </w:p>
          <w:p w14:paraId="4F9B877C" w14:textId="59CDF202" w:rsidR="5CAE50AA" w:rsidRDefault="5CAE50AA" w:rsidP="5CAE50AA">
            <w:pPr>
              <w:jc w:val="center"/>
              <w:rPr>
                <w:rFonts w:ascii="Arial" w:hAnsi="Arial" w:cs="Arial"/>
                <w:b/>
                <w:bCs/>
                <w:sz w:val="20"/>
                <w:szCs w:val="20"/>
              </w:rPr>
            </w:pPr>
          </w:p>
          <w:p w14:paraId="6420ED60" w14:textId="1D51C89C" w:rsidR="5CAE50AA" w:rsidRDefault="5CAE50AA" w:rsidP="5CAE50AA">
            <w:pPr>
              <w:jc w:val="center"/>
              <w:rPr>
                <w:rFonts w:ascii="Arial" w:hAnsi="Arial" w:cs="Arial"/>
                <w:b/>
                <w:bCs/>
                <w:sz w:val="20"/>
                <w:szCs w:val="20"/>
              </w:rPr>
            </w:pPr>
          </w:p>
          <w:p w14:paraId="58F214C6" w14:textId="30835105" w:rsidR="5CAE50AA" w:rsidRDefault="5CAE50AA" w:rsidP="5CAE50AA">
            <w:pPr>
              <w:jc w:val="center"/>
              <w:rPr>
                <w:rFonts w:ascii="Arial" w:hAnsi="Arial" w:cs="Arial"/>
                <w:b/>
                <w:bCs/>
                <w:sz w:val="20"/>
                <w:szCs w:val="20"/>
              </w:rPr>
            </w:pPr>
            <w:r w:rsidRPr="5CAE50AA">
              <w:rPr>
                <w:rFonts w:ascii="Arial" w:hAnsi="Arial" w:cs="Arial"/>
                <w:b/>
                <w:bCs/>
                <w:sz w:val="20"/>
                <w:szCs w:val="20"/>
              </w:rPr>
              <w:t>A1</w:t>
            </w:r>
          </w:p>
          <w:p w14:paraId="2B18E396" w14:textId="77777777" w:rsidR="00507307" w:rsidRPr="00507307" w:rsidRDefault="00507307" w:rsidP="00507307">
            <w:pPr>
              <w:jc w:val="center"/>
              <w:rPr>
                <w:rFonts w:ascii="Arial" w:hAnsi="Arial" w:cs="Arial"/>
                <w:b/>
                <w:bCs/>
                <w:sz w:val="20"/>
                <w:szCs w:val="20"/>
              </w:rPr>
            </w:pPr>
          </w:p>
          <w:p w14:paraId="47CA9616" w14:textId="77777777" w:rsidR="00507307" w:rsidRPr="00507307" w:rsidRDefault="00507307" w:rsidP="00507307">
            <w:pPr>
              <w:jc w:val="center"/>
              <w:rPr>
                <w:rFonts w:ascii="Arial" w:hAnsi="Arial" w:cs="Arial"/>
                <w:b/>
                <w:bCs/>
                <w:sz w:val="20"/>
                <w:szCs w:val="20"/>
              </w:rPr>
            </w:pPr>
          </w:p>
          <w:p w14:paraId="2EC8EEE1" w14:textId="77777777" w:rsidR="00507307" w:rsidRPr="00507307" w:rsidRDefault="00507307" w:rsidP="00507307">
            <w:pPr>
              <w:jc w:val="center"/>
              <w:rPr>
                <w:rFonts w:ascii="Arial" w:hAnsi="Arial" w:cs="Arial"/>
                <w:b/>
                <w:bCs/>
                <w:sz w:val="20"/>
                <w:szCs w:val="20"/>
              </w:rPr>
            </w:pPr>
          </w:p>
          <w:p w14:paraId="08465EE0" w14:textId="77777777" w:rsidR="00507307" w:rsidRPr="00507307" w:rsidRDefault="00507307" w:rsidP="00507307">
            <w:pPr>
              <w:jc w:val="center"/>
              <w:rPr>
                <w:rFonts w:ascii="Arial" w:hAnsi="Arial" w:cs="Arial"/>
                <w:b/>
                <w:bCs/>
                <w:sz w:val="20"/>
                <w:szCs w:val="20"/>
              </w:rPr>
            </w:pPr>
          </w:p>
          <w:p w14:paraId="6D808174" w14:textId="77777777" w:rsidR="00507307" w:rsidRPr="00507307" w:rsidRDefault="00507307" w:rsidP="00507307">
            <w:pPr>
              <w:jc w:val="center"/>
              <w:rPr>
                <w:rFonts w:ascii="Arial" w:hAnsi="Arial" w:cs="Arial"/>
                <w:b/>
                <w:bCs/>
                <w:sz w:val="20"/>
                <w:szCs w:val="20"/>
              </w:rPr>
            </w:pPr>
          </w:p>
          <w:p w14:paraId="0ADB5DE2" w14:textId="77777777" w:rsidR="00507307" w:rsidRPr="00507307" w:rsidRDefault="00507307" w:rsidP="00507307">
            <w:pPr>
              <w:jc w:val="center"/>
              <w:rPr>
                <w:rFonts w:ascii="Arial" w:hAnsi="Arial" w:cs="Arial"/>
                <w:b/>
                <w:bCs/>
                <w:sz w:val="20"/>
                <w:szCs w:val="20"/>
              </w:rPr>
            </w:pPr>
          </w:p>
          <w:p w14:paraId="3F790875" w14:textId="77777777" w:rsidR="00507307" w:rsidRPr="00507307" w:rsidRDefault="00507307" w:rsidP="00507307">
            <w:pPr>
              <w:jc w:val="center"/>
              <w:rPr>
                <w:rFonts w:ascii="Arial" w:hAnsi="Arial" w:cs="Arial"/>
                <w:b/>
                <w:bCs/>
                <w:sz w:val="20"/>
                <w:szCs w:val="20"/>
              </w:rPr>
            </w:pPr>
          </w:p>
          <w:p w14:paraId="213FDC67" w14:textId="77777777" w:rsidR="00507307" w:rsidRPr="00507307" w:rsidRDefault="00507307" w:rsidP="00507307">
            <w:pPr>
              <w:jc w:val="center"/>
              <w:rPr>
                <w:rFonts w:ascii="Arial" w:hAnsi="Arial" w:cs="Arial"/>
                <w:b/>
                <w:bCs/>
                <w:sz w:val="20"/>
                <w:szCs w:val="20"/>
              </w:rPr>
            </w:pPr>
          </w:p>
          <w:p w14:paraId="05DAFAAD" w14:textId="77777777" w:rsidR="00507307" w:rsidRPr="00507307" w:rsidRDefault="00507307" w:rsidP="00507307">
            <w:pPr>
              <w:jc w:val="center"/>
              <w:rPr>
                <w:rFonts w:ascii="Arial" w:hAnsi="Arial" w:cs="Arial"/>
                <w:b/>
                <w:bCs/>
                <w:sz w:val="20"/>
                <w:szCs w:val="20"/>
              </w:rPr>
            </w:pPr>
          </w:p>
          <w:p w14:paraId="00360B3D" w14:textId="77777777" w:rsidR="00507307" w:rsidRPr="00507307" w:rsidRDefault="00507307" w:rsidP="00507307">
            <w:pPr>
              <w:jc w:val="center"/>
              <w:rPr>
                <w:rFonts w:ascii="Arial" w:hAnsi="Arial" w:cs="Arial"/>
                <w:b/>
                <w:bCs/>
                <w:sz w:val="20"/>
                <w:szCs w:val="20"/>
              </w:rPr>
            </w:pPr>
          </w:p>
          <w:p w14:paraId="75134251" w14:textId="77777777" w:rsidR="00507307" w:rsidRPr="00507307" w:rsidRDefault="00507307" w:rsidP="00507307">
            <w:pPr>
              <w:jc w:val="center"/>
              <w:rPr>
                <w:rFonts w:ascii="Arial" w:hAnsi="Arial" w:cs="Arial"/>
                <w:b/>
                <w:bCs/>
                <w:sz w:val="20"/>
                <w:szCs w:val="20"/>
              </w:rPr>
            </w:pPr>
          </w:p>
          <w:p w14:paraId="0F998384" w14:textId="77777777" w:rsidR="00507307" w:rsidRPr="00507307" w:rsidRDefault="00507307" w:rsidP="00507307">
            <w:pPr>
              <w:jc w:val="center"/>
              <w:rPr>
                <w:rFonts w:ascii="Arial" w:hAnsi="Arial" w:cs="Arial"/>
                <w:b/>
                <w:bCs/>
                <w:sz w:val="20"/>
                <w:szCs w:val="20"/>
              </w:rPr>
            </w:pPr>
          </w:p>
          <w:p w14:paraId="1AAFD488" w14:textId="77777777" w:rsidR="00507307" w:rsidRPr="00507307" w:rsidRDefault="00507307" w:rsidP="00507307">
            <w:pPr>
              <w:jc w:val="center"/>
              <w:rPr>
                <w:rFonts w:ascii="Arial" w:hAnsi="Arial" w:cs="Arial"/>
                <w:b/>
                <w:bCs/>
                <w:sz w:val="20"/>
                <w:szCs w:val="20"/>
              </w:rPr>
            </w:pPr>
          </w:p>
          <w:p w14:paraId="51180C9D" w14:textId="77777777" w:rsidR="00507307" w:rsidRPr="00507307" w:rsidRDefault="00507307" w:rsidP="00507307">
            <w:pPr>
              <w:jc w:val="center"/>
              <w:rPr>
                <w:rFonts w:ascii="Arial" w:hAnsi="Arial" w:cs="Arial"/>
                <w:b/>
                <w:bCs/>
                <w:sz w:val="20"/>
                <w:szCs w:val="20"/>
              </w:rPr>
            </w:pPr>
          </w:p>
          <w:p w14:paraId="40DB1298" w14:textId="77777777" w:rsidR="00507307" w:rsidRPr="00507307" w:rsidRDefault="00507307" w:rsidP="00507307">
            <w:pPr>
              <w:jc w:val="center"/>
              <w:rPr>
                <w:rFonts w:ascii="Arial" w:hAnsi="Arial" w:cs="Arial"/>
                <w:b/>
                <w:bCs/>
                <w:sz w:val="20"/>
                <w:szCs w:val="20"/>
              </w:rPr>
            </w:pPr>
          </w:p>
          <w:p w14:paraId="593CD895" w14:textId="77777777" w:rsidR="00507307" w:rsidRPr="00507307" w:rsidRDefault="00507307" w:rsidP="00507307">
            <w:pPr>
              <w:jc w:val="center"/>
              <w:rPr>
                <w:rFonts w:ascii="Arial" w:hAnsi="Arial" w:cs="Arial"/>
                <w:b/>
                <w:bCs/>
                <w:sz w:val="20"/>
                <w:szCs w:val="20"/>
              </w:rPr>
            </w:pPr>
          </w:p>
          <w:p w14:paraId="5668CFCC" w14:textId="77777777" w:rsidR="00507307" w:rsidRPr="00507307" w:rsidRDefault="00507307" w:rsidP="00507307">
            <w:pPr>
              <w:jc w:val="center"/>
              <w:rPr>
                <w:rFonts w:ascii="Arial" w:hAnsi="Arial" w:cs="Arial"/>
                <w:b/>
                <w:bCs/>
                <w:sz w:val="20"/>
                <w:szCs w:val="20"/>
              </w:rPr>
            </w:pPr>
          </w:p>
          <w:p w14:paraId="52EFC401" w14:textId="06F411A2" w:rsidR="00507307" w:rsidRPr="00507307" w:rsidRDefault="00507307" w:rsidP="5CAE50AA">
            <w:pPr>
              <w:jc w:val="center"/>
              <w:rPr>
                <w:rFonts w:ascii="Arial" w:hAnsi="Arial" w:cs="Arial"/>
                <w:b/>
                <w:bCs/>
                <w:sz w:val="20"/>
                <w:szCs w:val="20"/>
              </w:rPr>
            </w:pPr>
          </w:p>
        </w:tc>
        <w:tc>
          <w:tcPr>
            <w:tcW w:w="7065" w:type="dxa"/>
          </w:tcPr>
          <w:p w14:paraId="592C4733" w14:textId="77777777" w:rsidR="00507307" w:rsidRDefault="00507307" w:rsidP="00507307">
            <w:pPr>
              <w:pStyle w:val="TableParagraph"/>
              <w:spacing w:line="225" w:lineRule="exact"/>
              <w:ind w:left="81"/>
              <w:rPr>
                <w:b/>
                <w:sz w:val="20"/>
              </w:rPr>
            </w:pPr>
            <w:r>
              <w:rPr>
                <w:b/>
                <w:sz w:val="20"/>
              </w:rPr>
              <w:t>GENERAL</w:t>
            </w:r>
            <w:r>
              <w:rPr>
                <w:b/>
                <w:spacing w:val="-11"/>
                <w:sz w:val="20"/>
              </w:rPr>
              <w:t xml:space="preserve"> </w:t>
            </w:r>
            <w:r>
              <w:rPr>
                <w:b/>
                <w:spacing w:val="-2"/>
                <w:sz w:val="20"/>
              </w:rPr>
              <w:t>(CONTINUED)</w:t>
            </w:r>
          </w:p>
          <w:p w14:paraId="12B44493" w14:textId="77777777" w:rsidR="00507307" w:rsidRDefault="00507307" w:rsidP="00507307">
            <w:pPr>
              <w:pStyle w:val="TableParagraph"/>
              <w:rPr>
                <w:sz w:val="20"/>
              </w:rPr>
            </w:pPr>
          </w:p>
          <w:p w14:paraId="28B77519" w14:textId="77777777" w:rsidR="00507307" w:rsidRDefault="00507307" w:rsidP="00507307">
            <w:pPr>
              <w:pStyle w:val="TableParagraph"/>
              <w:numPr>
                <w:ilvl w:val="0"/>
                <w:numId w:val="30"/>
              </w:numPr>
              <w:tabs>
                <w:tab w:val="left" w:pos="434"/>
                <w:tab w:val="left" w:pos="513"/>
              </w:tabs>
              <w:spacing w:before="1"/>
              <w:ind w:right="69" w:hanging="432"/>
              <w:jc w:val="both"/>
              <w:rPr>
                <w:sz w:val="20"/>
              </w:rPr>
            </w:pPr>
            <w:r>
              <w:rPr>
                <w:sz w:val="20"/>
              </w:rPr>
              <w:t>Verify that all books and records which establish compliance are retained for a minimum period of five years after the completion of the year to which they relate. Fiduciary records must be retained for at least five years following the completion of the fiduciary obligation.</w:t>
            </w:r>
          </w:p>
          <w:p w14:paraId="211414AE" w14:textId="77777777" w:rsidR="00507307" w:rsidRDefault="00507307" w:rsidP="00507307">
            <w:pPr>
              <w:pStyle w:val="TableParagraph"/>
              <w:rPr>
                <w:sz w:val="20"/>
              </w:rPr>
            </w:pPr>
          </w:p>
          <w:p w14:paraId="1A6A0D76" w14:textId="77777777" w:rsidR="00507307" w:rsidRDefault="00507307" w:rsidP="00507307">
            <w:pPr>
              <w:pStyle w:val="TableParagraph"/>
              <w:rPr>
                <w:sz w:val="20"/>
              </w:rPr>
            </w:pPr>
          </w:p>
          <w:p w14:paraId="71932ED2" w14:textId="77777777" w:rsidR="00507307" w:rsidRDefault="00507307" w:rsidP="00507307">
            <w:pPr>
              <w:pStyle w:val="TableParagraph"/>
              <w:rPr>
                <w:sz w:val="20"/>
              </w:rPr>
            </w:pPr>
          </w:p>
          <w:p w14:paraId="36782F04" w14:textId="77777777" w:rsidR="00507307" w:rsidRDefault="00507307" w:rsidP="00507307">
            <w:pPr>
              <w:pStyle w:val="TableParagraph"/>
              <w:numPr>
                <w:ilvl w:val="0"/>
                <w:numId w:val="30"/>
              </w:numPr>
              <w:tabs>
                <w:tab w:val="left" w:pos="410"/>
              </w:tabs>
              <w:ind w:left="410" w:hanging="329"/>
              <w:rPr>
                <w:sz w:val="20"/>
              </w:rPr>
            </w:pPr>
            <w:r>
              <w:rPr>
                <w:sz w:val="20"/>
              </w:rPr>
              <w:t>Indicate</w:t>
            </w:r>
            <w:r>
              <w:rPr>
                <w:spacing w:val="-8"/>
                <w:sz w:val="20"/>
              </w:rPr>
              <w:t xml:space="preserve"> </w:t>
            </w:r>
            <w:r>
              <w:rPr>
                <w:sz w:val="20"/>
              </w:rPr>
              <w:t>form</w:t>
            </w:r>
            <w:r>
              <w:rPr>
                <w:spacing w:val="-2"/>
                <w:sz w:val="20"/>
              </w:rPr>
              <w:t xml:space="preserve"> </w:t>
            </w:r>
            <w:r>
              <w:rPr>
                <w:sz w:val="20"/>
              </w:rPr>
              <w:t>of</w:t>
            </w:r>
            <w:r>
              <w:rPr>
                <w:spacing w:val="-4"/>
                <w:sz w:val="20"/>
              </w:rPr>
              <w:t xml:space="preserve"> </w:t>
            </w:r>
            <w:r>
              <w:rPr>
                <w:spacing w:val="-2"/>
                <w:sz w:val="20"/>
              </w:rPr>
              <w:t>practice:</w:t>
            </w:r>
          </w:p>
          <w:p w14:paraId="3BB088B1" w14:textId="77777777" w:rsidR="00507307" w:rsidRDefault="00507307" w:rsidP="00507307">
            <w:pPr>
              <w:pStyle w:val="TableParagraph"/>
              <w:tabs>
                <w:tab w:val="left" w:pos="2668"/>
              </w:tabs>
              <w:spacing w:before="41" w:after="3" w:line="288" w:lineRule="auto"/>
              <w:ind w:left="510" w:right="1966"/>
              <w:rPr>
                <w:sz w:val="20"/>
              </w:rPr>
            </w:pPr>
            <w:proofErr w:type="gramStart"/>
            <w:r>
              <w:rPr>
                <w:sz w:val="20"/>
              </w:rPr>
              <w:t>( )</w:t>
            </w:r>
            <w:proofErr w:type="gramEnd"/>
            <w:r>
              <w:rPr>
                <w:sz w:val="20"/>
              </w:rPr>
              <w:t xml:space="preserve"> Sole proprietorship</w:t>
            </w:r>
            <w:r>
              <w:rPr>
                <w:sz w:val="20"/>
              </w:rPr>
              <w:tab/>
              <w:t>(</w:t>
            </w:r>
            <w:r>
              <w:rPr>
                <w:spacing w:val="-14"/>
                <w:sz w:val="20"/>
              </w:rPr>
              <w:t xml:space="preserve"> </w:t>
            </w:r>
            <w:r>
              <w:rPr>
                <w:sz w:val="20"/>
              </w:rPr>
              <w:t>)</w:t>
            </w:r>
            <w:r>
              <w:rPr>
                <w:spacing w:val="-14"/>
                <w:sz w:val="20"/>
              </w:rPr>
              <w:t xml:space="preserve"> </w:t>
            </w:r>
            <w:r>
              <w:rPr>
                <w:sz w:val="20"/>
              </w:rPr>
              <w:t>Professional</w:t>
            </w:r>
            <w:r>
              <w:rPr>
                <w:spacing w:val="-14"/>
                <w:sz w:val="20"/>
              </w:rPr>
              <w:t xml:space="preserve"> </w:t>
            </w:r>
            <w:r>
              <w:rPr>
                <w:sz w:val="20"/>
              </w:rPr>
              <w:t>corporation ( ) Partnership</w:t>
            </w:r>
            <w:r>
              <w:rPr>
                <w:sz w:val="20"/>
              </w:rPr>
              <w:tab/>
              <w:t>( ) Other:</w:t>
            </w:r>
          </w:p>
          <w:p w14:paraId="7E78B8C7" w14:textId="77777777" w:rsidR="00507307" w:rsidRDefault="00507307" w:rsidP="00507307">
            <w:pPr>
              <w:pStyle w:val="TableParagraph"/>
              <w:spacing w:line="20" w:lineRule="exact"/>
              <w:ind w:left="3669"/>
              <w:rPr>
                <w:sz w:val="2"/>
              </w:rPr>
            </w:pPr>
            <w:r>
              <w:rPr>
                <w:noProof/>
                <w:sz w:val="2"/>
              </w:rPr>
              <mc:AlternateContent>
                <mc:Choice Requires="wpg">
                  <w:drawing>
                    <wp:inline distT="0" distB="0" distL="0" distR="0" wp14:anchorId="4A4ED49B" wp14:editId="4D3F1BAB">
                      <wp:extent cx="1826260"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6260" cy="9525"/>
                                <a:chOff x="0" y="0"/>
                                <a:chExt cx="1826260" cy="9525"/>
                              </a:xfrm>
                            </wpg:grpSpPr>
                            <wps:wsp>
                              <wps:cNvPr id="30" name="Graphic 30"/>
                              <wps:cNvSpPr/>
                              <wps:spPr>
                                <a:xfrm>
                                  <a:off x="0" y="0"/>
                                  <a:ext cx="1826260" cy="9525"/>
                                </a:xfrm>
                                <a:custGeom>
                                  <a:avLst/>
                                  <a:gdLst/>
                                  <a:ahLst/>
                                  <a:cxnLst/>
                                  <a:rect l="l" t="t" r="r" b="b"/>
                                  <a:pathLst>
                                    <a:path w="1826260" h="9525">
                                      <a:moveTo>
                                        <a:pt x="1826005" y="0"/>
                                      </a:moveTo>
                                      <a:lnTo>
                                        <a:pt x="0" y="0"/>
                                      </a:lnTo>
                                      <a:lnTo>
                                        <a:pt x="0" y="9144"/>
                                      </a:lnTo>
                                      <a:lnTo>
                                        <a:pt x="1826005" y="9144"/>
                                      </a:lnTo>
                                      <a:lnTo>
                                        <a:pt x="18260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3A32D3" id="Group 29" o:spid="_x0000_s1026" style="width:143.8pt;height:.75pt;mso-position-horizontal-relative:char;mso-position-vertical-relative:line" coordsize="18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">
                      <v:shape id="Graphic 30" o:spid="_x0000_s1027" style="position:absolute;width:18262;height:95;visibility:visible;mso-wrap-style:square;v-text-anchor:top" coordsize="18262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" path="m1826005,l,,,9144r1826005,l1826005,xe" fillcolor="black" stroked="f">
                        <v:path arrowok="t"/>
                      </v:shape>
                      <w10:anchorlock/>
                    </v:group>
                  </w:pict>
                </mc:Fallback>
              </mc:AlternateContent>
            </w:r>
          </w:p>
          <w:p w14:paraId="78559942" w14:textId="77777777" w:rsidR="00507307" w:rsidRDefault="00507307" w:rsidP="00507307">
            <w:pPr>
              <w:pStyle w:val="TableParagraph"/>
              <w:spacing w:before="220"/>
              <w:rPr>
                <w:sz w:val="20"/>
              </w:rPr>
            </w:pPr>
          </w:p>
          <w:p w14:paraId="6DA557A8" w14:textId="77777777" w:rsidR="00507307" w:rsidRDefault="00507307" w:rsidP="5CAE50AA">
            <w:pPr>
              <w:pStyle w:val="TableParagraph"/>
              <w:numPr>
                <w:ilvl w:val="0"/>
                <w:numId w:val="30"/>
              </w:numPr>
              <w:tabs>
                <w:tab w:val="left" w:pos="420"/>
                <w:tab w:val="left" w:pos="513"/>
              </w:tabs>
              <w:spacing w:line="242" w:lineRule="auto"/>
              <w:ind w:right="72" w:hanging="432"/>
              <w:jc w:val="both"/>
              <w:rPr>
                <w:sz w:val="20"/>
                <w:szCs w:val="20"/>
              </w:rPr>
            </w:pPr>
            <w:r w:rsidRPr="5CAE50AA">
              <w:rPr>
                <w:sz w:val="20"/>
                <w:szCs w:val="20"/>
              </w:rPr>
              <w:t>If</w:t>
            </w:r>
            <w:r w:rsidRPr="5CAE50AA">
              <w:rPr>
                <w:spacing w:val="-2"/>
                <w:sz w:val="20"/>
                <w:szCs w:val="20"/>
              </w:rPr>
              <w:t xml:space="preserve"> </w:t>
            </w:r>
            <w:r w:rsidRPr="5CAE50AA">
              <w:rPr>
                <w:sz w:val="20"/>
                <w:szCs w:val="20"/>
              </w:rPr>
              <w:t>firm name</w:t>
            </w:r>
            <w:r w:rsidRPr="5CAE50AA">
              <w:rPr>
                <w:spacing w:val="-4"/>
                <w:sz w:val="20"/>
                <w:szCs w:val="20"/>
              </w:rPr>
              <w:t xml:space="preserve"> </w:t>
            </w:r>
            <w:r w:rsidRPr="5CAE50AA">
              <w:rPr>
                <w:sz w:val="20"/>
                <w:szCs w:val="20"/>
              </w:rPr>
              <w:t>implies</w:t>
            </w:r>
            <w:r w:rsidRPr="5CAE50AA">
              <w:rPr>
                <w:spacing w:val="-3"/>
                <w:sz w:val="20"/>
                <w:szCs w:val="20"/>
              </w:rPr>
              <w:t xml:space="preserve"> </w:t>
            </w:r>
            <w:r w:rsidRPr="5CAE50AA">
              <w:rPr>
                <w:sz w:val="20"/>
                <w:szCs w:val="20"/>
              </w:rPr>
              <w:t>partnership</w:t>
            </w:r>
            <w:r w:rsidRPr="5CAE50AA">
              <w:rPr>
                <w:spacing w:val="-2"/>
                <w:sz w:val="20"/>
                <w:szCs w:val="20"/>
              </w:rPr>
              <w:t xml:space="preserve"> </w:t>
            </w:r>
            <w:r w:rsidRPr="5CAE50AA">
              <w:rPr>
                <w:sz w:val="20"/>
                <w:szCs w:val="20"/>
              </w:rPr>
              <w:t>or</w:t>
            </w:r>
            <w:r w:rsidRPr="5CAE50AA">
              <w:rPr>
                <w:spacing w:val="-1"/>
                <w:sz w:val="20"/>
                <w:szCs w:val="20"/>
              </w:rPr>
              <w:t xml:space="preserve"> </w:t>
            </w:r>
            <w:r w:rsidRPr="5CAE50AA">
              <w:rPr>
                <w:sz w:val="20"/>
                <w:szCs w:val="20"/>
              </w:rPr>
              <w:t>association</w:t>
            </w:r>
            <w:r w:rsidRPr="5CAE50AA">
              <w:rPr>
                <w:spacing w:val="-2"/>
                <w:sz w:val="20"/>
                <w:szCs w:val="20"/>
              </w:rPr>
              <w:t xml:space="preserve"> </w:t>
            </w:r>
            <w:r w:rsidRPr="5CAE50AA">
              <w:rPr>
                <w:sz w:val="20"/>
                <w:szCs w:val="20"/>
              </w:rPr>
              <w:t>form of</w:t>
            </w:r>
            <w:r w:rsidRPr="5CAE50AA">
              <w:rPr>
                <w:spacing w:val="-2"/>
                <w:sz w:val="20"/>
                <w:szCs w:val="20"/>
              </w:rPr>
              <w:t xml:space="preserve"> </w:t>
            </w:r>
            <w:r w:rsidRPr="5CAE50AA">
              <w:rPr>
                <w:sz w:val="20"/>
                <w:szCs w:val="20"/>
              </w:rPr>
              <w:t>practice,</w:t>
            </w:r>
            <w:r w:rsidRPr="5CAE50AA">
              <w:rPr>
                <w:spacing w:val="-2"/>
                <w:sz w:val="20"/>
                <w:szCs w:val="20"/>
              </w:rPr>
              <w:t xml:space="preserve"> </w:t>
            </w:r>
            <w:r w:rsidRPr="5CAE50AA">
              <w:rPr>
                <w:sz w:val="20"/>
                <w:szCs w:val="20"/>
              </w:rPr>
              <w:t>determine that records are maintained and tax returns are filed accordingly, i.e., as a firm and not as individual practitioners.</w:t>
            </w:r>
          </w:p>
          <w:p w14:paraId="302D9FE5" w14:textId="77777777" w:rsidR="00507307" w:rsidRDefault="00507307" w:rsidP="00507307">
            <w:pPr>
              <w:pStyle w:val="TableParagraph"/>
              <w:tabs>
                <w:tab w:val="left" w:pos="420"/>
                <w:tab w:val="left" w:pos="513"/>
              </w:tabs>
              <w:spacing w:line="242" w:lineRule="auto"/>
              <w:ind w:right="72"/>
              <w:rPr>
                <w:sz w:val="20"/>
              </w:rPr>
            </w:pPr>
          </w:p>
          <w:p w14:paraId="1CFB8F46" w14:textId="77777777" w:rsidR="00507307" w:rsidRDefault="00507307" w:rsidP="00507307">
            <w:pPr>
              <w:pStyle w:val="TableParagraph"/>
              <w:tabs>
                <w:tab w:val="left" w:pos="420"/>
                <w:tab w:val="left" w:pos="513"/>
              </w:tabs>
              <w:spacing w:line="242" w:lineRule="auto"/>
              <w:ind w:right="72"/>
              <w:rPr>
                <w:sz w:val="20"/>
              </w:rPr>
            </w:pPr>
          </w:p>
          <w:p w14:paraId="0FD50151" w14:textId="77777777" w:rsidR="00507307" w:rsidRDefault="00507307" w:rsidP="00507307">
            <w:pPr>
              <w:pStyle w:val="TableParagraph"/>
              <w:tabs>
                <w:tab w:val="left" w:pos="420"/>
                <w:tab w:val="left" w:pos="513"/>
              </w:tabs>
              <w:spacing w:line="242" w:lineRule="auto"/>
              <w:ind w:right="72"/>
              <w:rPr>
                <w:sz w:val="20"/>
              </w:rPr>
            </w:pPr>
          </w:p>
          <w:p w14:paraId="13CB6162" w14:textId="17DAE60B" w:rsidR="00507307" w:rsidRDefault="00507307" w:rsidP="00507307">
            <w:pPr>
              <w:pStyle w:val="TableParagraph"/>
              <w:numPr>
                <w:ilvl w:val="0"/>
                <w:numId w:val="30"/>
              </w:numPr>
              <w:tabs>
                <w:tab w:val="left" w:pos="420"/>
                <w:tab w:val="left" w:pos="480"/>
              </w:tabs>
              <w:spacing w:line="242" w:lineRule="auto"/>
              <w:ind w:right="72" w:hanging="432"/>
              <w:jc w:val="both"/>
              <w:rPr>
                <w:sz w:val="20"/>
              </w:rPr>
            </w:pPr>
            <w:r w:rsidRPr="00507307">
              <w:rPr>
                <w:sz w:val="20"/>
              </w:rPr>
              <w:t>Inquire whether all law firm federal, state, and city income and gross</w:t>
            </w:r>
            <w:r w:rsidR="00526610">
              <w:rPr>
                <w:sz w:val="20"/>
              </w:rPr>
              <w:t xml:space="preserve"> </w:t>
            </w:r>
            <w:r w:rsidRPr="00507307">
              <w:rPr>
                <w:sz w:val="20"/>
              </w:rPr>
              <w:t>receipts tax returns have been filed and paid on a timely basis.</w:t>
            </w:r>
          </w:p>
          <w:p w14:paraId="1728D81C" w14:textId="77777777" w:rsidR="00507307" w:rsidRDefault="00507307" w:rsidP="00507307">
            <w:pPr>
              <w:pStyle w:val="TableParagraph"/>
              <w:tabs>
                <w:tab w:val="left" w:pos="420"/>
                <w:tab w:val="left" w:pos="513"/>
              </w:tabs>
              <w:spacing w:line="242" w:lineRule="auto"/>
              <w:ind w:right="72"/>
              <w:jc w:val="both"/>
              <w:rPr>
                <w:sz w:val="20"/>
              </w:rPr>
            </w:pPr>
          </w:p>
          <w:p w14:paraId="72ECE2A9" w14:textId="77777777" w:rsidR="00507307" w:rsidRDefault="00507307" w:rsidP="00507307">
            <w:pPr>
              <w:pStyle w:val="TableParagraph"/>
              <w:tabs>
                <w:tab w:val="left" w:pos="420"/>
                <w:tab w:val="left" w:pos="513"/>
              </w:tabs>
              <w:spacing w:line="242" w:lineRule="auto"/>
              <w:ind w:right="72"/>
              <w:jc w:val="both"/>
              <w:rPr>
                <w:sz w:val="20"/>
              </w:rPr>
            </w:pPr>
          </w:p>
          <w:p w14:paraId="6408A609" w14:textId="77777777" w:rsidR="00507307" w:rsidRDefault="00507307" w:rsidP="00507307">
            <w:pPr>
              <w:pStyle w:val="TableParagraph"/>
              <w:tabs>
                <w:tab w:val="left" w:pos="420"/>
                <w:tab w:val="left" w:pos="513"/>
              </w:tabs>
              <w:spacing w:line="242" w:lineRule="auto"/>
              <w:ind w:right="72"/>
              <w:jc w:val="both"/>
              <w:rPr>
                <w:sz w:val="20"/>
              </w:rPr>
            </w:pPr>
          </w:p>
          <w:p w14:paraId="55571BFC" w14:textId="77777777" w:rsidR="00507307" w:rsidRDefault="00507307" w:rsidP="00507307">
            <w:pPr>
              <w:pStyle w:val="TableParagraph"/>
              <w:tabs>
                <w:tab w:val="left" w:pos="420"/>
                <w:tab w:val="left" w:pos="513"/>
              </w:tabs>
              <w:spacing w:line="242" w:lineRule="auto"/>
              <w:ind w:right="72"/>
              <w:jc w:val="both"/>
              <w:rPr>
                <w:sz w:val="20"/>
              </w:rPr>
            </w:pPr>
          </w:p>
          <w:p w14:paraId="7744EAEF" w14:textId="77777777" w:rsidR="00507307" w:rsidRDefault="00507307" w:rsidP="00507307">
            <w:pPr>
              <w:pStyle w:val="TableParagraph"/>
              <w:tabs>
                <w:tab w:val="left" w:pos="420"/>
                <w:tab w:val="left" w:pos="513"/>
              </w:tabs>
              <w:spacing w:line="242" w:lineRule="auto"/>
              <w:ind w:right="72"/>
              <w:jc w:val="both"/>
              <w:rPr>
                <w:sz w:val="20"/>
              </w:rPr>
            </w:pPr>
          </w:p>
          <w:p w14:paraId="53A28843" w14:textId="77777777" w:rsidR="00507307" w:rsidRDefault="00507307" w:rsidP="00507307">
            <w:pPr>
              <w:pStyle w:val="TableParagraph"/>
              <w:tabs>
                <w:tab w:val="left" w:pos="420"/>
                <w:tab w:val="left" w:pos="513"/>
              </w:tabs>
              <w:spacing w:line="242" w:lineRule="auto"/>
              <w:ind w:right="72"/>
              <w:jc w:val="both"/>
              <w:rPr>
                <w:sz w:val="20"/>
              </w:rPr>
            </w:pPr>
          </w:p>
          <w:p w14:paraId="533F4D3A" w14:textId="79DEA679" w:rsidR="00507307" w:rsidRPr="00507307" w:rsidRDefault="00507307" w:rsidP="00507307">
            <w:pPr>
              <w:pStyle w:val="TableParagraph"/>
              <w:tabs>
                <w:tab w:val="left" w:pos="420"/>
                <w:tab w:val="left" w:pos="513"/>
              </w:tabs>
              <w:spacing w:line="242" w:lineRule="auto"/>
              <w:ind w:right="72"/>
              <w:jc w:val="both"/>
              <w:rPr>
                <w:sz w:val="20"/>
              </w:rPr>
            </w:pPr>
          </w:p>
        </w:tc>
        <w:tc>
          <w:tcPr>
            <w:tcW w:w="1170" w:type="dxa"/>
          </w:tcPr>
          <w:p w14:paraId="3E82955E" w14:textId="77777777" w:rsidR="00507307" w:rsidRPr="00507307" w:rsidRDefault="00507307" w:rsidP="00507307">
            <w:pPr>
              <w:jc w:val="center"/>
              <w:rPr>
                <w:rFonts w:ascii="Arial" w:hAnsi="Arial" w:cs="Arial"/>
                <w:sz w:val="20"/>
                <w:szCs w:val="20"/>
              </w:rPr>
            </w:pPr>
          </w:p>
        </w:tc>
        <w:tc>
          <w:tcPr>
            <w:tcW w:w="1204" w:type="dxa"/>
          </w:tcPr>
          <w:p w14:paraId="32A9152F" w14:textId="77777777" w:rsidR="00507307" w:rsidRPr="00507307" w:rsidRDefault="00507307" w:rsidP="00507307">
            <w:pPr>
              <w:jc w:val="center"/>
              <w:rPr>
                <w:rFonts w:ascii="Arial" w:hAnsi="Arial" w:cs="Arial"/>
                <w:sz w:val="20"/>
                <w:szCs w:val="20"/>
              </w:rPr>
            </w:pPr>
          </w:p>
        </w:tc>
        <w:tc>
          <w:tcPr>
            <w:tcW w:w="861" w:type="dxa"/>
          </w:tcPr>
          <w:p w14:paraId="1B9E8458" w14:textId="77777777" w:rsidR="00507307" w:rsidRPr="00507307" w:rsidRDefault="00507307" w:rsidP="00507307">
            <w:pPr>
              <w:jc w:val="center"/>
              <w:rPr>
                <w:rFonts w:ascii="Arial" w:hAnsi="Arial" w:cs="Arial"/>
                <w:sz w:val="20"/>
                <w:szCs w:val="20"/>
              </w:rPr>
            </w:pPr>
          </w:p>
        </w:tc>
      </w:tr>
    </w:tbl>
    <w:p w14:paraId="169ADF5D" w14:textId="77777777" w:rsidR="00507307" w:rsidRDefault="00507307">
      <w:pPr>
        <w:spacing w:after="0" w:line="240" w:lineRule="auto"/>
        <w:rPr>
          <w:rFonts w:ascii="Arial" w:hAnsi="Arial" w:cs="Arial"/>
        </w:rPr>
      </w:pPr>
    </w:p>
    <w:p w14:paraId="5C497F8F" w14:textId="22C0C9AB" w:rsidR="5CAE50AA" w:rsidRDefault="5CAE50AA" w:rsidP="5CAE50AA">
      <w:pPr>
        <w:spacing w:after="0" w:line="240" w:lineRule="auto"/>
        <w:rPr>
          <w:rFonts w:ascii="Arial" w:hAnsi="Arial" w:cs="Arial"/>
        </w:rPr>
      </w:pPr>
    </w:p>
    <w:p w14:paraId="6A058F32" w14:textId="3202794D" w:rsidR="5CAE50AA" w:rsidRDefault="5CAE50AA" w:rsidP="5CAE50AA">
      <w:pPr>
        <w:spacing w:after="0" w:line="240" w:lineRule="auto"/>
        <w:rPr>
          <w:rFonts w:ascii="Arial" w:hAnsi="Arial" w:cs="Arial"/>
        </w:rPr>
      </w:pPr>
    </w:p>
    <w:p w14:paraId="2ACD8C47" w14:textId="62C1E328" w:rsidR="5CAE50AA" w:rsidRDefault="5CAE50AA" w:rsidP="5CAE50AA">
      <w:pPr>
        <w:spacing w:after="0" w:line="240" w:lineRule="auto"/>
        <w:rPr>
          <w:rFonts w:ascii="Arial" w:hAnsi="Arial" w:cs="Arial"/>
        </w:rPr>
      </w:pPr>
    </w:p>
    <w:tbl>
      <w:tblPr>
        <w:tblStyle w:val="TableGrid"/>
        <w:tblpPr w:leftFromText="180" w:rightFromText="180" w:vertAnchor="page" w:horzAnchor="margin" w:tblpY="1651"/>
        <w:tblW w:w="11510" w:type="dxa"/>
        <w:tblLayout w:type="fixed"/>
        <w:tblLook w:val="04A0" w:firstRow="1" w:lastRow="0" w:firstColumn="1" w:lastColumn="0" w:noHBand="0" w:noVBand="1"/>
      </w:tblPr>
      <w:tblGrid>
        <w:gridCol w:w="1210"/>
        <w:gridCol w:w="110"/>
        <w:gridCol w:w="6955"/>
        <w:gridCol w:w="1170"/>
        <w:gridCol w:w="1204"/>
        <w:gridCol w:w="861"/>
      </w:tblGrid>
      <w:tr w:rsidR="00507307" w:rsidRPr="00507307" w14:paraId="63C0C09B" w14:textId="77777777" w:rsidTr="004D6E0F">
        <w:trPr>
          <w:trHeight w:val="350"/>
        </w:trPr>
        <w:tc>
          <w:tcPr>
            <w:tcW w:w="1210" w:type="dxa"/>
          </w:tcPr>
          <w:p w14:paraId="40E108E0"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lastRenderedPageBreak/>
              <w:t>Audit Objective</w:t>
            </w:r>
          </w:p>
          <w:p w14:paraId="6C25E2BC" w14:textId="77777777" w:rsidR="00507307" w:rsidRDefault="00507307" w:rsidP="00507307">
            <w:pPr>
              <w:rPr>
                <w:rFonts w:ascii="Arial" w:hAnsi="Arial" w:cs="Arial"/>
              </w:rPr>
            </w:pPr>
          </w:p>
        </w:tc>
        <w:tc>
          <w:tcPr>
            <w:tcW w:w="7065" w:type="dxa"/>
            <w:gridSpan w:val="2"/>
          </w:tcPr>
          <w:p w14:paraId="04783139" w14:textId="77777777" w:rsidR="00507307" w:rsidRPr="00945021" w:rsidRDefault="00507307" w:rsidP="00257303">
            <w:pPr>
              <w:jc w:val="center"/>
              <w:rPr>
                <w:rFonts w:ascii="Arial" w:hAnsi="Arial" w:cs="Arial"/>
                <w:b/>
                <w:bCs/>
              </w:rPr>
            </w:pPr>
            <w:r w:rsidRPr="00945021">
              <w:rPr>
                <w:rFonts w:ascii="Arial" w:hAnsi="Arial" w:cs="Arial"/>
                <w:b/>
                <w:bCs/>
              </w:rPr>
              <w:t>AUDIT PROCEDURES</w:t>
            </w:r>
          </w:p>
        </w:tc>
        <w:tc>
          <w:tcPr>
            <w:tcW w:w="1170" w:type="dxa"/>
          </w:tcPr>
          <w:p w14:paraId="120512FA"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Performed by or N/A</w:t>
            </w:r>
          </w:p>
        </w:tc>
        <w:tc>
          <w:tcPr>
            <w:tcW w:w="1204" w:type="dxa"/>
          </w:tcPr>
          <w:p w14:paraId="67B5CE4B"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Finding</w:t>
            </w:r>
            <w:r>
              <w:rPr>
                <w:rFonts w:ascii="Arial" w:hAnsi="Arial" w:cs="Arial"/>
                <w:sz w:val="20"/>
                <w:szCs w:val="20"/>
              </w:rPr>
              <w:t xml:space="preserve">/ </w:t>
            </w:r>
            <w:r w:rsidRPr="00507307">
              <w:rPr>
                <w:rFonts w:ascii="Arial" w:hAnsi="Arial" w:cs="Arial"/>
                <w:sz w:val="20"/>
                <w:szCs w:val="20"/>
              </w:rPr>
              <w:t>Excepti</w:t>
            </w:r>
            <w:r>
              <w:rPr>
                <w:rFonts w:ascii="Arial" w:hAnsi="Arial" w:cs="Arial"/>
                <w:sz w:val="20"/>
                <w:szCs w:val="20"/>
              </w:rPr>
              <w:t>o</w:t>
            </w:r>
            <w:r w:rsidRPr="00507307">
              <w:rPr>
                <w:rFonts w:ascii="Arial" w:hAnsi="Arial" w:cs="Arial"/>
                <w:sz w:val="20"/>
                <w:szCs w:val="20"/>
              </w:rPr>
              <w:t>n</w:t>
            </w:r>
          </w:p>
        </w:tc>
        <w:tc>
          <w:tcPr>
            <w:tcW w:w="861" w:type="dxa"/>
          </w:tcPr>
          <w:p w14:paraId="44B80C68" w14:textId="77777777" w:rsidR="00507307" w:rsidRPr="00507307" w:rsidRDefault="00507307" w:rsidP="00257303">
            <w:pPr>
              <w:jc w:val="center"/>
              <w:rPr>
                <w:rFonts w:ascii="Arial" w:hAnsi="Arial" w:cs="Arial"/>
                <w:sz w:val="20"/>
                <w:szCs w:val="20"/>
              </w:rPr>
            </w:pPr>
            <w:r w:rsidRPr="00507307">
              <w:rPr>
                <w:rFonts w:ascii="Arial" w:hAnsi="Arial" w:cs="Arial"/>
                <w:sz w:val="20"/>
                <w:szCs w:val="20"/>
              </w:rPr>
              <w:t>Work-paper index</w:t>
            </w:r>
          </w:p>
        </w:tc>
      </w:tr>
      <w:tr w:rsidR="00507307" w:rsidRPr="00507307" w14:paraId="287D4BD5" w14:textId="77777777" w:rsidTr="004D6E0F">
        <w:trPr>
          <w:trHeight w:val="350"/>
        </w:trPr>
        <w:tc>
          <w:tcPr>
            <w:tcW w:w="1210" w:type="dxa"/>
          </w:tcPr>
          <w:p w14:paraId="160E0F6B" w14:textId="77777777" w:rsidR="00507307" w:rsidRDefault="00507307" w:rsidP="00507307">
            <w:pPr>
              <w:jc w:val="center"/>
              <w:rPr>
                <w:rFonts w:ascii="Arial" w:hAnsi="Arial" w:cs="Arial"/>
                <w:sz w:val="20"/>
                <w:szCs w:val="20"/>
              </w:rPr>
            </w:pPr>
          </w:p>
          <w:p w14:paraId="1CCE4CA7" w14:textId="77777777" w:rsidR="00945021" w:rsidRDefault="00945021" w:rsidP="00507307">
            <w:pPr>
              <w:jc w:val="center"/>
              <w:rPr>
                <w:rFonts w:ascii="Arial" w:hAnsi="Arial" w:cs="Arial"/>
                <w:sz w:val="20"/>
                <w:szCs w:val="20"/>
              </w:rPr>
            </w:pPr>
          </w:p>
          <w:p w14:paraId="31D776D9" w14:textId="77777777" w:rsidR="00945021" w:rsidRDefault="00945021" w:rsidP="00507307">
            <w:pPr>
              <w:jc w:val="center"/>
              <w:rPr>
                <w:rFonts w:ascii="Arial" w:hAnsi="Arial" w:cs="Arial"/>
                <w:sz w:val="20"/>
                <w:szCs w:val="20"/>
              </w:rPr>
            </w:pPr>
          </w:p>
          <w:p w14:paraId="71AC2903" w14:textId="77777777" w:rsidR="00945021" w:rsidRDefault="00945021" w:rsidP="00507307">
            <w:pPr>
              <w:jc w:val="center"/>
              <w:rPr>
                <w:rFonts w:ascii="Arial" w:hAnsi="Arial" w:cs="Arial"/>
                <w:sz w:val="20"/>
                <w:szCs w:val="20"/>
              </w:rPr>
            </w:pPr>
          </w:p>
          <w:p w14:paraId="5D36812B" w14:textId="77777777" w:rsidR="00945021" w:rsidRDefault="00945021" w:rsidP="00507307">
            <w:pPr>
              <w:jc w:val="center"/>
              <w:rPr>
                <w:rFonts w:ascii="Arial" w:hAnsi="Arial" w:cs="Arial"/>
                <w:sz w:val="20"/>
                <w:szCs w:val="20"/>
              </w:rPr>
            </w:pPr>
          </w:p>
          <w:p w14:paraId="7EDFD3C5" w14:textId="77777777" w:rsidR="00945021" w:rsidRDefault="00945021" w:rsidP="00507307">
            <w:pPr>
              <w:jc w:val="center"/>
              <w:rPr>
                <w:rFonts w:ascii="Arial" w:hAnsi="Arial" w:cs="Arial"/>
                <w:sz w:val="20"/>
                <w:szCs w:val="20"/>
              </w:rPr>
            </w:pPr>
          </w:p>
          <w:p w14:paraId="13CA08B6" w14:textId="77777777" w:rsidR="00945021" w:rsidRDefault="00945021" w:rsidP="00507307">
            <w:pPr>
              <w:jc w:val="center"/>
              <w:rPr>
                <w:rFonts w:ascii="Arial" w:hAnsi="Arial" w:cs="Arial"/>
                <w:sz w:val="20"/>
                <w:szCs w:val="20"/>
              </w:rPr>
            </w:pPr>
          </w:p>
          <w:p w14:paraId="133DFDD7" w14:textId="77777777" w:rsidR="00945021" w:rsidRDefault="00945021" w:rsidP="00507307">
            <w:pPr>
              <w:jc w:val="center"/>
              <w:rPr>
                <w:rFonts w:ascii="Arial" w:hAnsi="Arial" w:cs="Arial"/>
                <w:sz w:val="20"/>
                <w:szCs w:val="20"/>
              </w:rPr>
            </w:pPr>
          </w:p>
          <w:p w14:paraId="47D6A949" w14:textId="77777777" w:rsidR="00945021" w:rsidRDefault="00945021" w:rsidP="00507307">
            <w:pPr>
              <w:jc w:val="center"/>
              <w:rPr>
                <w:rFonts w:ascii="Arial" w:hAnsi="Arial" w:cs="Arial"/>
                <w:sz w:val="20"/>
                <w:szCs w:val="20"/>
              </w:rPr>
            </w:pPr>
          </w:p>
          <w:p w14:paraId="71810B52" w14:textId="77777777" w:rsidR="00945021" w:rsidRDefault="00945021" w:rsidP="00507307">
            <w:pPr>
              <w:jc w:val="center"/>
              <w:rPr>
                <w:rFonts w:ascii="Arial" w:hAnsi="Arial" w:cs="Arial"/>
                <w:sz w:val="20"/>
                <w:szCs w:val="20"/>
              </w:rPr>
            </w:pPr>
          </w:p>
          <w:p w14:paraId="48703AA6" w14:textId="77777777" w:rsidR="00945021" w:rsidRDefault="00945021" w:rsidP="00507307">
            <w:pPr>
              <w:jc w:val="center"/>
              <w:rPr>
                <w:rFonts w:ascii="Arial" w:hAnsi="Arial" w:cs="Arial"/>
                <w:sz w:val="20"/>
                <w:szCs w:val="20"/>
              </w:rPr>
            </w:pPr>
          </w:p>
          <w:p w14:paraId="0FCE9616" w14:textId="77777777" w:rsidR="00945021" w:rsidRDefault="00945021" w:rsidP="00507307">
            <w:pPr>
              <w:jc w:val="center"/>
              <w:rPr>
                <w:rFonts w:ascii="Arial" w:hAnsi="Arial" w:cs="Arial"/>
                <w:sz w:val="20"/>
                <w:szCs w:val="20"/>
              </w:rPr>
            </w:pPr>
          </w:p>
          <w:p w14:paraId="2804F2E8" w14:textId="77777777" w:rsidR="00945021" w:rsidRDefault="00945021" w:rsidP="00507307">
            <w:pPr>
              <w:jc w:val="center"/>
              <w:rPr>
                <w:rFonts w:ascii="Arial" w:hAnsi="Arial" w:cs="Arial"/>
                <w:sz w:val="20"/>
                <w:szCs w:val="20"/>
              </w:rPr>
            </w:pPr>
          </w:p>
          <w:p w14:paraId="7D03CB17" w14:textId="77777777" w:rsidR="00945021" w:rsidRDefault="00945021" w:rsidP="00945021">
            <w:pPr>
              <w:rPr>
                <w:rFonts w:ascii="Arial" w:hAnsi="Arial" w:cs="Arial"/>
                <w:sz w:val="20"/>
                <w:szCs w:val="20"/>
              </w:rPr>
            </w:pPr>
          </w:p>
          <w:p w14:paraId="43BCFAC9" w14:textId="77777777" w:rsidR="00945021" w:rsidRDefault="00945021" w:rsidP="00945021">
            <w:pPr>
              <w:jc w:val="center"/>
              <w:rPr>
                <w:rFonts w:ascii="Arial" w:hAnsi="Arial" w:cs="Arial"/>
                <w:b/>
                <w:bCs/>
                <w:sz w:val="20"/>
                <w:szCs w:val="20"/>
              </w:rPr>
            </w:pPr>
            <w:r w:rsidRPr="00945021">
              <w:rPr>
                <w:rFonts w:ascii="Arial" w:hAnsi="Arial" w:cs="Arial"/>
                <w:b/>
                <w:bCs/>
                <w:sz w:val="20"/>
                <w:szCs w:val="20"/>
              </w:rPr>
              <w:t>A2</w:t>
            </w:r>
          </w:p>
          <w:p w14:paraId="1407F18C" w14:textId="77777777" w:rsidR="00945021" w:rsidRDefault="00945021" w:rsidP="00945021">
            <w:pPr>
              <w:jc w:val="center"/>
              <w:rPr>
                <w:rFonts w:ascii="Arial" w:hAnsi="Arial" w:cs="Arial"/>
                <w:b/>
                <w:bCs/>
                <w:sz w:val="20"/>
                <w:szCs w:val="20"/>
              </w:rPr>
            </w:pPr>
          </w:p>
          <w:p w14:paraId="5BEBA892" w14:textId="77777777" w:rsidR="00945021" w:rsidRDefault="00945021" w:rsidP="00945021">
            <w:pPr>
              <w:jc w:val="center"/>
              <w:rPr>
                <w:rFonts w:ascii="Arial" w:hAnsi="Arial" w:cs="Arial"/>
                <w:b/>
                <w:bCs/>
                <w:sz w:val="20"/>
                <w:szCs w:val="20"/>
              </w:rPr>
            </w:pPr>
          </w:p>
          <w:p w14:paraId="1CA24CFC" w14:textId="77777777" w:rsidR="00945021" w:rsidRDefault="00945021" w:rsidP="00945021">
            <w:pPr>
              <w:jc w:val="center"/>
              <w:rPr>
                <w:rFonts w:ascii="Arial" w:hAnsi="Arial" w:cs="Arial"/>
                <w:b/>
                <w:bCs/>
                <w:sz w:val="20"/>
                <w:szCs w:val="20"/>
              </w:rPr>
            </w:pPr>
          </w:p>
          <w:p w14:paraId="7B3AA2FD" w14:textId="77777777" w:rsidR="00945021" w:rsidRDefault="00945021" w:rsidP="00945021">
            <w:pPr>
              <w:jc w:val="center"/>
              <w:rPr>
                <w:rFonts w:ascii="Arial" w:hAnsi="Arial" w:cs="Arial"/>
                <w:b/>
                <w:bCs/>
                <w:sz w:val="20"/>
                <w:szCs w:val="20"/>
              </w:rPr>
            </w:pPr>
          </w:p>
          <w:p w14:paraId="70A2444D" w14:textId="77777777" w:rsidR="00945021" w:rsidRDefault="00945021" w:rsidP="00945021">
            <w:pPr>
              <w:jc w:val="center"/>
              <w:rPr>
                <w:rFonts w:ascii="Arial" w:hAnsi="Arial" w:cs="Arial"/>
                <w:b/>
                <w:bCs/>
                <w:sz w:val="20"/>
                <w:szCs w:val="20"/>
              </w:rPr>
            </w:pPr>
          </w:p>
          <w:p w14:paraId="0DA80673" w14:textId="77777777" w:rsidR="00945021" w:rsidRDefault="00945021" w:rsidP="00945021">
            <w:pPr>
              <w:jc w:val="center"/>
              <w:rPr>
                <w:rFonts w:ascii="Arial" w:hAnsi="Arial" w:cs="Arial"/>
                <w:b/>
                <w:bCs/>
                <w:sz w:val="20"/>
                <w:szCs w:val="20"/>
              </w:rPr>
            </w:pPr>
          </w:p>
          <w:p w14:paraId="23ABD0BB" w14:textId="77777777" w:rsidR="00945021" w:rsidRDefault="00945021" w:rsidP="00945021">
            <w:pPr>
              <w:jc w:val="center"/>
              <w:rPr>
                <w:rFonts w:ascii="Arial" w:hAnsi="Arial" w:cs="Arial"/>
                <w:b/>
                <w:bCs/>
                <w:sz w:val="20"/>
                <w:szCs w:val="20"/>
              </w:rPr>
            </w:pPr>
          </w:p>
          <w:p w14:paraId="53C53E8D" w14:textId="77777777" w:rsidR="00945021" w:rsidRDefault="00945021" w:rsidP="00945021">
            <w:pPr>
              <w:jc w:val="center"/>
              <w:rPr>
                <w:rFonts w:ascii="Arial" w:hAnsi="Arial" w:cs="Arial"/>
                <w:b/>
                <w:bCs/>
                <w:sz w:val="20"/>
                <w:szCs w:val="20"/>
              </w:rPr>
            </w:pPr>
            <w:r>
              <w:rPr>
                <w:rFonts w:ascii="Arial" w:hAnsi="Arial" w:cs="Arial"/>
                <w:b/>
                <w:bCs/>
                <w:sz w:val="20"/>
                <w:szCs w:val="20"/>
              </w:rPr>
              <w:t>A1</w:t>
            </w:r>
          </w:p>
          <w:p w14:paraId="2B8EAEFB" w14:textId="77777777" w:rsidR="00945021" w:rsidRDefault="00945021" w:rsidP="00945021">
            <w:pPr>
              <w:jc w:val="center"/>
              <w:rPr>
                <w:rFonts w:ascii="Arial" w:hAnsi="Arial" w:cs="Arial"/>
                <w:b/>
                <w:bCs/>
                <w:sz w:val="20"/>
                <w:szCs w:val="20"/>
              </w:rPr>
            </w:pPr>
          </w:p>
          <w:p w14:paraId="54981BB7" w14:textId="77777777" w:rsidR="00945021" w:rsidRDefault="00945021" w:rsidP="00945021">
            <w:pPr>
              <w:jc w:val="center"/>
              <w:rPr>
                <w:rFonts w:ascii="Arial" w:hAnsi="Arial" w:cs="Arial"/>
                <w:b/>
                <w:bCs/>
                <w:sz w:val="20"/>
                <w:szCs w:val="20"/>
              </w:rPr>
            </w:pPr>
          </w:p>
          <w:p w14:paraId="4F8BFBAF" w14:textId="45357B5B" w:rsidR="00945021" w:rsidRDefault="00945021" w:rsidP="00945021">
            <w:pPr>
              <w:jc w:val="center"/>
              <w:rPr>
                <w:rFonts w:ascii="Arial" w:hAnsi="Arial" w:cs="Arial"/>
                <w:b/>
                <w:bCs/>
                <w:sz w:val="20"/>
                <w:szCs w:val="20"/>
              </w:rPr>
            </w:pPr>
            <w:r>
              <w:rPr>
                <w:rFonts w:ascii="Arial" w:hAnsi="Arial" w:cs="Arial"/>
                <w:b/>
                <w:bCs/>
                <w:sz w:val="20"/>
                <w:szCs w:val="20"/>
              </w:rPr>
              <w:t>A2</w:t>
            </w:r>
          </w:p>
          <w:p w14:paraId="7CC048AB" w14:textId="77777777" w:rsidR="00945021" w:rsidRDefault="00945021" w:rsidP="00945021">
            <w:pPr>
              <w:jc w:val="center"/>
              <w:rPr>
                <w:rFonts w:ascii="Arial" w:hAnsi="Arial" w:cs="Arial"/>
                <w:b/>
                <w:bCs/>
                <w:sz w:val="20"/>
                <w:szCs w:val="20"/>
              </w:rPr>
            </w:pPr>
          </w:p>
          <w:p w14:paraId="52BA38A4" w14:textId="77777777" w:rsidR="00945021" w:rsidRDefault="00945021" w:rsidP="00945021">
            <w:pPr>
              <w:jc w:val="center"/>
              <w:rPr>
                <w:rFonts w:ascii="Arial" w:hAnsi="Arial" w:cs="Arial"/>
                <w:b/>
                <w:bCs/>
                <w:sz w:val="20"/>
                <w:szCs w:val="20"/>
              </w:rPr>
            </w:pPr>
          </w:p>
          <w:p w14:paraId="3FD88FDE" w14:textId="77777777" w:rsidR="00945021" w:rsidRDefault="00945021" w:rsidP="00945021">
            <w:pPr>
              <w:jc w:val="center"/>
              <w:rPr>
                <w:rFonts w:ascii="Arial" w:hAnsi="Arial" w:cs="Arial"/>
                <w:b/>
                <w:bCs/>
                <w:sz w:val="20"/>
                <w:szCs w:val="20"/>
              </w:rPr>
            </w:pPr>
          </w:p>
          <w:p w14:paraId="06EFBA16" w14:textId="77777777" w:rsidR="00945021" w:rsidRDefault="00945021" w:rsidP="00945021">
            <w:pPr>
              <w:jc w:val="center"/>
              <w:rPr>
                <w:rFonts w:ascii="Arial" w:hAnsi="Arial" w:cs="Arial"/>
                <w:b/>
                <w:bCs/>
                <w:sz w:val="20"/>
                <w:szCs w:val="20"/>
              </w:rPr>
            </w:pPr>
          </w:p>
          <w:p w14:paraId="0447FAC9" w14:textId="77777777" w:rsidR="00945021" w:rsidRDefault="00945021" w:rsidP="00945021">
            <w:pPr>
              <w:jc w:val="center"/>
              <w:rPr>
                <w:rFonts w:ascii="Arial" w:hAnsi="Arial" w:cs="Arial"/>
                <w:b/>
                <w:bCs/>
                <w:sz w:val="20"/>
                <w:szCs w:val="20"/>
              </w:rPr>
            </w:pPr>
          </w:p>
          <w:p w14:paraId="5D569222" w14:textId="77777777" w:rsidR="00945021" w:rsidRDefault="00945021" w:rsidP="00945021">
            <w:pPr>
              <w:jc w:val="center"/>
              <w:rPr>
                <w:rFonts w:ascii="Arial" w:hAnsi="Arial" w:cs="Arial"/>
                <w:b/>
                <w:bCs/>
                <w:sz w:val="20"/>
                <w:szCs w:val="20"/>
              </w:rPr>
            </w:pPr>
          </w:p>
          <w:p w14:paraId="158B708F" w14:textId="0E47FC81" w:rsidR="00945021" w:rsidRDefault="00945021" w:rsidP="00945021">
            <w:pPr>
              <w:jc w:val="center"/>
              <w:rPr>
                <w:rFonts w:ascii="Arial" w:hAnsi="Arial" w:cs="Arial"/>
                <w:b/>
                <w:bCs/>
                <w:sz w:val="20"/>
                <w:szCs w:val="20"/>
              </w:rPr>
            </w:pPr>
            <w:r>
              <w:rPr>
                <w:rFonts w:ascii="Arial" w:hAnsi="Arial" w:cs="Arial"/>
                <w:b/>
                <w:bCs/>
                <w:sz w:val="20"/>
                <w:szCs w:val="20"/>
              </w:rPr>
              <w:t>A2</w:t>
            </w:r>
          </w:p>
          <w:p w14:paraId="16E7FA7F" w14:textId="77777777" w:rsidR="00945021" w:rsidRDefault="00945021" w:rsidP="00945021">
            <w:pPr>
              <w:jc w:val="center"/>
              <w:rPr>
                <w:rFonts w:ascii="Arial" w:hAnsi="Arial" w:cs="Arial"/>
                <w:b/>
                <w:bCs/>
                <w:sz w:val="20"/>
                <w:szCs w:val="20"/>
              </w:rPr>
            </w:pPr>
          </w:p>
          <w:p w14:paraId="713990AB" w14:textId="77777777" w:rsidR="00945021" w:rsidRDefault="00945021" w:rsidP="00945021">
            <w:pPr>
              <w:jc w:val="center"/>
              <w:rPr>
                <w:rFonts w:ascii="Arial" w:hAnsi="Arial" w:cs="Arial"/>
                <w:b/>
                <w:bCs/>
                <w:sz w:val="20"/>
                <w:szCs w:val="20"/>
              </w:rPr>
            </w:pPr>
          </w:p>
          <w:p w14:paraId="0A21295E" w14:textId="77777777" w:rsidR="00945021" w:rsidRDefault="00945021" w:rsidP="00945021">
            <w:pPr>
              <w:jc w:val="center"/>
              <w:rPr>
                <w:rFonts w:ascii="Arial" w:hAnsi="Arial" w:cs="Arial"/>
                <w:b/>
                <w:bCs/>
                <w:sz w:val="20"/>
                <w:szCs w:val="20"/>
              </w:rPr>
            </w:pPr>
          </w:p>
          <w:p w14:paraId="7479DC7E" w14:textId="77777777" w:rsidR="00945021" w:rsidRDefault="00945021" w:rsidP="00945021">
            <w:pPr>
              <w:jc w:val="center"/>
              <w:rPr>
                <w:rFonts w:ascii="Arial" w:hAnsi="Arial" w:cs="Arial"/>
                <w:b/>
                <w:bCs/>
                <w:sz w:val="20"/>
                <w:szCs w:val="20"/>
              </w:rPr>
            </w:pPr>
          </w:p>
          <w:p w14:paraId="3DE27D30" w14:textId="7C74C113" w:rsidR="00945021" w:rsidRDefault="00945021" w:rsidP="00945021">
            <w:pPr>
              <w:jc w:val="center"/>
              <w:rPr>
                <w:rFonts w:ascii="Arial" w:hAnsi="Arial" w:cs="Arial"/>
                <w:b/>
                <w:bCs/>
                <w:sz w:val="20"/>
                <w:szCs w:val="20"/>
              </w:rPr>
            </w:pPr>
            <w:r>
              <w:rPr>
                <w:rFonts w:ascii="Arial" w:hAnsi="Arial" w:cs="Arial"/>
                <w:b/>
                <w:bCs/>
                <w:sz w:val="20"/>
                <w:szCs w:val="20"/>
              </w:rPr>
              <w:t>A3</w:t>
            </w:r>
          </w:p>
          <w:p w14:paraId="5951976B" w14:textId="77777777" w:rsidR="00945021" w:rsidRDefault="00945021" w:rsidP="00945021">
            <w:pPr>
              <w:jc w:val="center"/>
              <w:rPr>
                <w:rFonts w:ascii="Arial" w:hAnsi="Arial" w:cs="Arial"/>
                <w:b/>
                <w:bCs/>
                <w:sz w:val="20"/>
                <w:szCs w:val="20"/>
              </w:rPr>
            </w:pPr>
          </w:p>
          <w:p w14:paraId="631AF6D7" w14:textId="562E5D4C" w:rsidR="00945021" w:rsidRPr="00945021" w:rsidRDefault="00945021" w:rsidP="00945021">
            <w:pPr>
              <w:jc w:val="center"/>
              <w:rPr>
                <w:rFonts w:ascii="Arial" w:hAnsi="Arial" w:cs="Arial"/>
                <w:b/>
                <w:bCs/>
                <w:sz w:val="20"/>
                <w:szCs w:val="20"/>
              </w:rPr>
            </w:pPr>
          </w:p>
        </w:tc>
        <w:tc>
          <w:tcPr>
            <w:tcW w:w="7065" w:type="dxa"/>
            <w:gridSpan w:val="2"/>
          </w:tcPr>
          <w:p w14:paraId="63499EC6" w14:textId="77777777" w:rsidR="00507307" w:rsidRDefault="00507307" w:rsidP="00507307">
            <w:pPr>
              <w:rPr>
                <w:b/>
                <w:spacing w:val="-4"/>
              </w:rPr>
            </w:pPr>
            <w:r>
              <w:rPr>
                <w:b/>
              </w:rPr>
              <w:t>NON-FIDUCIARY</w:t>
            </w:r>
            <w:r>
              <w:rPr>
                <w:b/>
                <w:spacing w:val="-6"/>
              </w:rPr>
              <w:t xml:space="preserve"> </w:t>
            </w:r>
            <w:r>
              <w:rPr>
                <w:b/>
                <w:spacing w:val="-4"/>
              </w:rPr>
              <w:t>FUNDS</w:t>
            </w:r>
          </w:p>
          <w:p w14:paraId="7CB354DE" w14:textId="77777777" w:rsidR="00507307" w:rsidRDefault="00507307" w:rsidP="00507307">
            <w:pPr>
              <w:rPr>
                <w:b/>
                <w:spacing w:val="-4"/>
              </w:rPr>
            </w:pPr>
          </w:p>
          <w:p w14:paraId="48B6A23F" w14:textId="1E209916" w:rsidR="00507307" w:rsidRPr="00507307" w:rsidRDefault="00507307" w:rsidP="00507307">
            <w:pPr>
              <w:rPr>
                <w:rFonts w:ascii="Arial" w:hAnsi="Arial" w:cs="Arial"/>
                <w:b/>
                <w:i/>
                <w:iCs/>
                <w:spacing w:val="-4"/>
                <w:sz w:val="20"/>
                <w:szCs w:val="20"/>
              </w:rPr>
            </w:pPr>
            <w:r w:rsidRPr="00507307">
              <w:rPr>
                <w:rFonts w:ascii="Arial" w:hAnsi="Arial" w:cs="Arial"/>
                <w:b/>
                <w:i/>
                <w:iCs/>
                <w:spacing w:val="-4"/>
                <w:sz w:val="20"/>
                <w:szCs w:val="20"/>
              </w:rPr>
              <w:t xml:space="preserve">The period of review for records of non-fiduciary funds transactions should be, at a minimum, the latest six months.  Use separate audit program page for each account. </w:t>
            </w:r>
          </w:p>
          <w:p w14:paraId="547792D6" w14:textId="77777777" w:rsidR="00507307" w:rsidRDefault="00507307" w:rsidP="00507307">
            <w:pPr>
              <w:rPr>
                <w:b/>
                <w:spacing w:val="-4"/>
              </w:rPr>
            </w:pPr>
          </w:p>
          <w:p w14:paraId="00FE9D27" w14:textId="2667C9CF" w:rsidR="00507307" w:rsidRPr="001F75E3" w:rsidRDefault="00507307" w:rsidP="00507307">
            <w:pPr>
              <w:rPr>
                <w:bCs/>
                <w:spacing w:val="-4"/>
                <w:sz w:val="20"/>
                <w:szCs w:val="20"/>
              </w:rPr>
            </w:pPr>
            <w:r w:rsidRPr="001F75E3">
              <w:rPr>
                <w:bCs/>
                <w:spacing w:val="-4"/>
                <w:sz w:val="20"/>
                <w:szCs w:val="20"/>
              </w:rPr>
              <w:t>ACCOUNT NAME: _____________________________________________</w:t>
            </w:r>
          </w:p>
          <w:p w14:paraId="394DD893" w14:textId="7DDC9388" w:rsidR="00507307" w:rsidRPr="001F75E3" w:rsidRDefault="00507307" w:rsidP="00507307">
            <w:pPr>
              <w:rPr>
                <w:bCs/>
                <w:spacing w:val="-4"/>
                <w:sz w:val="20"/>
                <w:szCs w:val="20"/>
              </w:rPr>
            </w:pPr>
            <w:proofErr w:type="gramStart"/>
            <w:r w:rsidRPr="001F75E3">
              <w:rPr>
                <w:bCs/>
                <w:spacing w:val="-4"/>
                <w:sz w:val="20"/>
                <w:szCs w:val="20"/>
              </w:rPr>
              <w:t>BANK:_</w:t>
            </w:r>
            <w:proofErr w:type="gramEnd"/>
            <w:r w:rsidRPr="001F75E3">
              <w:rPr>
                <w:bCs/>
                <w:spacing w:val="-4"/>
                <w:sz w:val="20"/>
                <w:szCs w:val="20"/>
              </w:rPr>
              <w:t>________________________________________________________</w:t>
            </w:r>
          </w:p>
          <w:p w14:paraId="4304B2F9" w14:textId="3639E96C" w:rsidR="00507307" w:rsidRPr="001F75E3" w:rsidRDefault="00507307" w:rsidP="00507307">
            <w:pPr>
              <w:rPr>
                <w:bCs/>
                <w:spacing w:val="-4"/>
                <w:sz w:val="20"/>
                <w:szCs w:val="20"/>
              </w:rPr>
            </w:pPr>
            <w:r w:rsidRPr="001F75E3">
              <w:rPr>
                <w:bCs/>
                <w:spacing w:val="-4"/>
                <w:sz w:val="20"/>
                <w:szCs w:val="20"/>
              </w:rPr>
              <w:t xml:space="preserve">BANK ACCOUNT </w:t>
            </w:r>
            <w:proofErr w:type="gramStart"/>
            <w:r w:rsidRPr="001F75E3">
              <w:rPr>
                <w:bCs/>
                <w:spacing w:val="-4"/>
                <w:sz w:val="20"/>
                <w:szCs w:val="20"/>
              </w:rPr>
              <w:t>NO.:_</w:t>
            </w:r>
            <w:proofErr w:type="gramEnd"/>
            <w:r w:rsidRPr="001F75E3">
              <w:rPr>
                <w:bCs/>
                <w:spacing w:val="-4"/>
                <w:sz w:val="20"/>
                <w:szCs w:val="20"/>
              </w:rPr>
              <w:t>_________________________________________</w:t>
            </w:r>
          </w:p>
          <w:p w14:paraId="037FF972" w14:textId="77777777" w:rsidR="001F75E3" w:rsidRPr="001F75E3" w:rsidRDefault="001F75E3" w:rsidP="00507307">
            <w:pPr>
              <w:rPr>
                <w:bCs/>
                <w:spacing w:val="-4"/>
                <w:sz w:val="20"/>
                <w:szCs w:val="20"/>
              </w:rPr>
            </w:pPr>
          </w:p>
          <w:p w14:paraId="60A45526" w14:textId="37473997" w:rsidR="001F75E3" w:rsidRDefault="001F75E3" w:rsidP="00507307">
            <w:pPr>
              <w:rPr>
                <w:b/>
                <w:spacing w:val="-4"/>
              </w:rPr>
            </w:pPr>
            <w:r w:rsidRPr="001F75E3">
              <w:rPr>
                <w:bCs/>
                <w:spacing w:val="-4"/>
                <w:sz w:val="20"/>
                <w:szCs w:val="20"/>
              </w:rPr>
              <w:t>REVIEW PERIOD: From________________ to_____________________</w:t>
            </w:r>
          </w:p>
          <w:p w14:paraId="0940A5E2" w14:textId="77777777" w:rsidR="001F75E3" w:rsidRDefault="001F75E3" w:rsidP="001F75E3">
            <w:pPr>
              <w:rPr>
                <w:b/>
                <w:spacing w:val="-4"/>
              </w:rPr>
            </w:pPr>
          </w:p>
          <w:p w14:paraId="4C4347E8" w14:textId="6BAA40D0"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I</w:t>
            </w:r>
            <w:r w:rsidRPr="001F75E3">
              <w:rPr>
                <w:rFonts w:ascii="Arial" w:hAnsi="Arial" w:cs="Arial"/>
                <w:bCs/>
                <w:spacing w:val="-4"/>
                <w:sz w:val="20"/>
                <w:szCs w:val="20"/>
              </w:rPr>
              <w:t xml:space="preserve">nquire whether the minimum required records are maintained for at least five years following the completion of the year to which they relate.  </w:t>
            </w:r>
            <w:r>
              <w:rPr>
                <w:rFonts w:ascii="Arial" w:hAnsi="Arial" w:cs="Arial"/>
                <w:bCs/>
                <w:spacing w:val="-4"/>
                <w:sz w:val="20"/>
                <w:szCs w:val="20"/>
              </w:rPr>
              <w:t>These records are:</w:t>
            </w:r>
          </w:p>
          <w:p w14:paraId="78FE3189" w14:textId="1B377178" w:rsidR="001F75E3" w:rsidRDefault="001F75E3" w:rsidP="001F75E3">
            <w:pPr>
              <w:rPr>
                <w:rFonts w:ascii="Arial" w:hAnsi="Arial" w:cs="Arial"/>
                <w:bCs/>
                <w:spacing w:val="-4"/>
                <w:sz w:val="20"/>
                <w:szCs w:val="20"/>
              </w:rPr>
            </w:pPr>
            <w:r>
              <w:rPr>
                <w:rFonts w:ascii="Arial" w:hAnsi="Arial" w:cs="Arial"/>
                <w:bCs/>
                <w:spacing w:val="-4"/>
                <w:sz w:val="20"/>
                <w:szCs w:val="20"/>
              </w:rPr>
              <w:t xml:space="preserve">   </w:t>
            </w:r>
          </w:p>
          <w:p w14:paraId="205D391F" w14:textId="1BCDABE2" w:rsidR="001F75E3" w:rsidRDefault="001F75E3" w:rsidP="001F75E3">
            <w:pPr>
              <w:pStyle w:val="ListParagraph"/>
              <w:numPr>
                <w:ilvl w:val="0"/>
                <w:numId w:val="36"/>
              </w:numPr>
              <w:rPr>
                <w:rFonts w:ascii="Arial" w:hAnsi="Arial" w:cs="Arial"/>
                <w:bCs/>
                <w:spacing w:val="-4"/>
                <w:sz w:val="20"/>
                <w:szCs w:val="20"/>
              </w:rPr>
            </w:pPr>
            <w:r>
              <w:rPr>
                <w:rFonts w:ascii="Arial" w:hAnsi="Arial" w:cs="Arial"/>
                <w:bCs/>
                <w:spacing w:val="-4"/>
                <w:sz w:val="20"/>
                <w:szCs w:val="20"/>
              </w:rPr>
              <w:t>Bank statements, deposit tickets, and cancelled checks (or images and/or copies thereof).</w:t>
            </w:r>
          </w:p>
          <w:p w14:paraId="4707DC09" w14:textId="02BD5137" w:rsidR="001F75E3" w:rsidRDefault="001F75E3" w:rsidP="001F75E3">
            <w:pPr>
              <w:pStyle w:val="ListParagraph"/>
              <w:numPr>
                <w:ilvl w:val="0"/>
                <w:numId w:val="36"/>
              </w:numPr>
              <w:rPr>
                <w:rFonts w:ascii="Arial" w:hAnsi="Arial" w:cs="Arial"/>
                <w:bCs/>
                <w:spacing w:val="-4"/>
                <w:sz w:val="20"/>
                <w:szCs w:val="20"/>
              </w:rPr>
            </w:pPr>
            <w:r>
              <w:rPr>
                <w:rFonts w:ascii="Arial" w:hAnsi="Arial" w:cs="Arial"/>
                <w:bCs/>
                <w:spacing w:val="-4"/>
                <w:sz w:val="20"/>
                <w:szCs w:val="20"/>
              </w:rPr>
              <w:t>Cash receipts and cash disbursements journals.</w:t>
            </w:r>
          </w:p>
          <w:p w14:paraId="7B768758" w14:textId="3BFE5A6F" w:rsidR="001F75E3" w:rsidRDefault="001F75E3" w:rsidP="001F75E3">
            <w:pPr>
              <w:pStyle w:val="ListParagraph"/>
              <w:numPr>
                <w:ilvl w:val="0"/>
                <w:numId w:val="36"/>
              </w:numPr>
              <w:rPr>
                <w:rFonts w:ascii="Arial" w:hAnsi="Arial" w:cs="Arial"/>
                <w:bCs/>
                <w:spacing w:val="-4"/>
                <w:sz w:val="20"/>
                <w:szCs w:val="20"/>
              </w:rPr>
            </w:pPr>
            <w:r>
              <w:rPr>
                <w:rFonts w:ascii="Arial" w:hAnsi="Arial" w:cs="Arial"/>
                <w:bCs/>
                <w:spacing w:val="-4"/>
                <w:sz w:val="20"/>
                <w:szCs w:val="20"/>
              </w:rPr>
              <w:t>Monthly cash reconciliations.</w:t>
            </w:r>
          </w:p>
          <w:p w14:paraId="4E41AC21" w14:textId="77777777" w:rsidR="001F75E3" w:rsidRDefault="001F75E3" w:rsidP="001F75E3">
            <w:pPr>
              <w:rPr>
                <w:rFonts w:ascii="Arial" w:hAnsi="Arial" w:cs="Arial"/>
                <w:bCs/>
                <w:spacing w:val="-4"/>
                <w:sz w:val="20"/>
                <w:szCs w:val="20"/>
              </w:rPr>
            </w:pPr>
          </w:p>
          <w:p w14:paraId="73EB4220" w14:textId="7A5068FB"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Obtain bank statements and review NSF checks or overdraft balances.  Attached detailed listing, if any, with the attorney’s explanation.</w:t>
            </w:r>
          </w:p>
          <w:p w14:paraId="7CA26520" w14:textId="77777777" w:rsidR="001F75E3" w:rsidRDefault="001F75E3" w:rsidP="001F75E3">
            <w:pPr>
              <w:pStyle w:val="ListParagraph"/>
              <w:ind w:left="400"/>
              <w:rPr>
                <w:rFonts w:ascii="Arial" w:hAnsi="Arial" w:cs="Arial"/>
                <w:bCs/>
                <w:spacing w:val="-4"/>
                <w:sz w:val="20"/>
                <w:szCs w:val="20"/>
              </w:rPr>
            </w:pPr>
          </w:p>
          <w:p w14:paraId="2CE0C4E8" w14:textId="61DE6D1D"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Obtain cash receipts journal.</w:t>
            </w:r>
          </w:p>
          <w:p w14:paraId="3275BB24" w14:textId="77777777" w:rsidR="001F75E3" w:rsidRDefault="001F75E3" w:rsidP="001F75E3">
            <w:pPr>
              <w:pStyle w:val="ListParagraph"/>
              <w:rPr>
                <w:rFonts w:ascii="Arial" w:hAnsi="Arial" w:cs="Arial"/>
                <w:bCs/>
                <w:spacing w:val="-4"/>
                <w:sz w:val="20"/>
                <w:szCs w:val="20"/>
              </w:rPr>
            </w:pPr>
          </w:p>
          <w:p w14:paraId="45E40A1C" w14:textId="7FD83A31" w:rsidR="001F75E3" w:rsidRDefault="001F75E3" w:rsidP="001F75E3">
            <w:pPr>
              <w:pStyle w:val="ListParagraph"/>
              <w:numPr>
                <w:ilvl w:val="0"/>
                <w:numId w:val="37"/>
              </w:numPr>
              <w:rPr>
                <w:rFonts w:ascii="Arial" w:hAnsi="Arial" w:cs="Arial"/>
                <w:bCs/>
                <w:spacing w:val="-4"/>
                <w:sz w:val="20"/>
                <w:szCs w:val="20"/>
              </w:rPr>
            </w:pPr>
            <w:r>
              <w:rPr>
                <w:rFonts w:ascii="Arial" w:hAnsi="Arial" w:cs="Arial"/>
                <w:bCs/>
                <w:spacing w:val="-4"/>
                <w:sz w:val="20"/>
                <w:szCs w:val="20"/>
              </w:rPr>
              <w:t>Determine that entries identify source and date.</w:t>
            </w:r>
          </w:p>
          <w:p w14:paraId="569B45A2" w14:textId="0159A1C2" w:rsidR="001F75E3" w:rsidRDefault="001F75E3" w:rsidP="001F75E3">
            <w:pPr>
              <w:pStyle w:val="ListParagraph"/>
              <w:numPr>
                <w:ilvl w:val="0"/>
                <w:numId w:val="37"/>
              </w:numPr>
              <w:rPr>
                <w:rFonts w:ascii="Arial" w:hAnsi="Arial" w:cs="Arial"/>
                <w:bCs/>
                <w:spacing w:val="-4"/>
                <w:sz w:val="20"/>
                <w:szCs w:val="20"/>
              </w:rPr>
            </w:pPr>
            <w:r>
              <w:rPr>
                <w:rFonts w:ascii="Arial" w:hAnsi="Arial" w:cs="Arial"/>
                <w:bCs/>
                <w:spacing w:val="-4"/>
                <w:sz w:val="20"/>
                <w:szCs w:val="20"/>
              </w:rPr>
              <w:t>Ascertain that journal has monthly totals.</w:t>
            </w:r>
          </w:p>
          <w:p w14:paraId="067C6075" w14:textId="3323424E" w:rsidR="001F75E3" w:rsidRDefault="001F75E3" w:rsidP="001F75E3">
            <w:pPr>
              <w:pStyle w:val="ListParagraph"/>
              <w:numPr>
                <w:ilvl w:val="0"/>
                <w:numId w:val="37"/>
              </w:numPr>
              <w:rPr>
                <w:rFonts w:ascii="Arial" w:hAnsi="Arial" w:cs="Arial"/>
                <w:bCs/>
                <w:spacing w:val="-4"/>
                <w:sz w:val="20"/>
                <w:szCs w:val="20"/>
              </w:rPr>
            </w:pPr>
            <w:r>
              <w:rPr>
                <w:rFonts w:ascii="Arial" w:hAnsi="Arial" w:cs="Arial"/>
                <w:bCs/>
                <w:spacing w:val="-4"/>
                <w:sz w:val="20"/>
                <w:szCs w:val="20"/>
              </w:rPr>
              <w:t>Determine that cash receipts journal totals have been reconciled to bank statement deposit totals.</w:t>
            </w:r>
          </w:p>
          <w:p w14:paraId="71C408EE" w14:textId="7FDAF970" w:rsidR="001F75E3" w:rsidRDefault="001F75E3" w:rsidP="001F75E3">
            <w:pPr>
              <w:rPr>
                <w:rFonts w:ascii="Arial" w:hAnsi="Arial" w:cs="Arial"/>
                <w:bCs/>
                <w:spacing w:val="-4"/>
                <w:sz w:val="20"/>
                <w:szCs w:val="20"/>
              </w:rPr>
            </w:pPr>
          </w:p>
          <w:p w14:paraId="06C6D7E6" w14:textId="404FBD90"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For each bank account, obtain cash disbursements journal.</w:t>
            </w:r>
          </w:p>
          <w:p w14:paraId="73CABC4D" w14:textId="664F7E2F" w:rsidR="001F75E3" w:rsidRDefault="001F75E3" w:rsidP="001F75E3">
            <w:pPr>
              <w:pStyle w:val="ListParagraph"/>
              <w:ind w:left="400"/>
              <w:rPr>
                <w:rFonts w:ascii="Arial" w:hAnsi="Arial" w:cs="Arial"/>
                <w:bCs/>
                <w:spacing w:val="-4"/>
                <w:sz w:val="20"/>
                <w:szCs w:val="20"/>
              </w:rPr>
            </w:pPr>
          </w:p>
          <w:p w14:paraId="6BDCC2BD" w14:textId="0E965A5E" w:rsidR="001F75E3" w:rsidRDefault="001F75E3" w:rsidP="001F75E3">
            <w:pPr>
              <w:pStyle w:val="ListParagraph"/>
              <w:numPr>
                <w:ilvl w:val="0"/>
                <w:numId w:val="38"/>
              </w:numPr>
              <w:rPr>
                <w:rFonts w:ascii="Arial" w:hAnsi="Arial" w:cs="Arial"/>
                <w:bCs/>
                <w:spacing w:val="-4"/>
                <w:sz w:val="20"/>
                <w:szCs w:val="20"/>
              </w:rPr>
            </w:pPr>
            <w:r>
              <w:rPr>
                <w:rFonts w:ascii="Arial" w:hAnsi="Arial" w:cs="Arial"/>
                <w:bCs/>
                <w:spacing w:val="-4"/>
                <w:sz w:val="20"/>
                <w:szCs w:val="20"/>
              </w:rPr>
              <w:t>Determine that entries show date, payee, and expense type.</w:t>
            </w:r>
          </w:p>
          <w:p w14:paraId="0B78F52B" w14:textId="727F9CF4" w:rsidR="001F75E3" w:rsidRDefault="001F75E3" w:rsidP="001F75E3">
            <w:pPr>
              <w:pStyle w:val="ListParagraph"/>
              <w:numPr>
                <w:ilvl w:val="0"/>
                <w:numId w:val="38"/>
              </w:numPr>
              <w:rPr>
                <w:rFonts w:ascii="Arial" w:hAnsi="Arial" w:cs="Arial"/>
                <w:bCs/>
                <w:spacing w:val="-4"/>
                <w:sz w:val="20"/>
                <w:szCs w:val="20"/>
              </w:rPr>
            </w:pPr>
            <w:r>
              <w:rPr>
                <w:rFonts w:ascii="Arial" w:hAnsi="Arial" w:cs="Arial"/>
                <w:bCs/>
                <w:spacing w:val="-4"/>
                <w:sz w:val="20"/>
                <w:szCs w:val="20"/>
              </w:rPr>
              <w:t xml:space="preserve">Ascertain that journal has monthly totals/ </w:t>
            </w:r>
          </w:p>
          <w:p w14:paraId="583C7898" w14:textId="77777777" w:rsidR="001F75E3" w:rsidRDefault="001F75E3" w:rsidP="001F75E3">
            <w:pPr>
              <w:rPr>
                <w:rFonts w:ascii="Arial" w:hAnsi="Arial" w:cs="Arial"/>
                <w:bCs/>
                <w:spacing w:val="-4"/>
                <w:sz w:val="20"/>
                <w:szCs w:val="20"/>
              </w:rPr>
            </w:pPr>
          </w:p>
          <w:p w14:paraId="4FC1F212" w14:textId="41478744" w:rsidR="001F75E3" w:rsidRDefault="001F75E3" w:rsidP="001F75E3">
            <w:pPr>
              <w:pStyle w:val="ListParagraph"/>
              <w:numPr>
                <w:ilvl w:val="0"/>
                <w:numId w:val="35"/>
              </w:numPr>
              <w:rPr>
                <w:rFonts w:ascii="Arial" w:hAnsi="Arial" w:cs="Arial"/>
                <w:bCs/>
                <w:spacing w:val="-4"/>
                <w:sz w:val="20"/>
                <w:szCs w:val="20"/>
              </w:rPr>
            </w:pPr>
            <w:r>
              <w:rPr>
                <w:rFonts w:ascii="Arial" w:hAnsi="Arial" w:cs="Arial"/>
                <w:bCs/>
                <w:spacing w:val="-4"/>
                <w:sz w:val="20"/>
                <w:szCs w:val="20"/>
              </w:rPr>
              <w:t>Audit monthly cash and bank reconciliations.</w:t>
            </w:r>
          </w:p>
          <w:p w14:paraId="5EC7EDE2" w14:textId="46DD2A54" w:rsidR="001F75E3" w:rsidRDefault="001F75E3" w:rsidP="001F75E3">
            <w:pPr>
              <w:pStyle w:val="ListParagraph"/>
              <w:ind w:left="400"/>
              <w:rPr>
                <w:rFonts w:ascii="Arial" w:hAnsi="Arial" w:cs="Arial"/>
                <w:bCs/>
                <w:spacing w:val="-4"/>
                <w:sz w:val="20"/>
                <w:szCs w:val="20"/>
              </w:rPr>
            </w:pPr>
          </w:p>
          <w:p w14:paraId="0BF644DB" w14:textId="3AFA5578" w:rsidR="001F75E3" w:rsidRDefault="001F75E3" w:rsidP="001F75E3">
            <w:pPr>
              <w:pStyle w:val="ListParagraph"/>
              <w:numPr>
                <w:ilvl w:val="0"/>
                <w:numId w:val="39"/>
              </w:numPr>
              <w:rPr>
                <w:rFonts w:ascii="Arial" w:hAnsi="Arial" w:cs="Arial"/>
                <w:bCs/>
                <w:spacing w:val="-4"/>
                <w:sz w:val="20"/>
                <w:szCs w:val="20"/>
              </w:rPr>
            </w:pPr>
            <w:r>
              <w:rPr>
                <w:rFonts w:ascii="Arial" w:hAnsi="Arial" w:cs="Arial"/>
                <w:bCs/>
                <w:spacing w:val="-4"/>
                <w:sz w:val="20"/>
                <w:szCs w:val="20"/>
              </w:rPr>
              <w:t>Manual system:</w:t>
            </w:r>
          </w:p>
          <w:p w14:paraId="134251BE" w14:textId="605F0DDC" w:rsidR="001F75E3" w:rsidRDefault="001F75E3" w:rsidP="001F75E3">
            <w:pPr>
              <w:pStyle w:val="ListParagraph"/>
              <w:ind w:left="760"/>
              <w:rPr>
                <w:rFonts w:ascii="Arial" w:hAnsi="Arial" w:cs="Arial"/>
                <w:bCs/>
                <w:spacing w:val="-4"/>
                <w:sz w:val="20"/>
                <w:szCs w:val="20"/>
              </w:rPr>
            </w:pPr>
            <w:r>
              <w:rPr>
                <w:rFonts w:ascii="Arial" w:hAnsi="Arial" w:cs="Arial"/>
                <w:bCs/>
                <w:spacing w:val="-4"/>
                <w:sz w:val="20"/>
                <w:szCs w:val="20"/>
              </w:rPr>
              <w:t>+ beginning cash balance</w:t>
            </w:r>
          </w:p>
          <w:p w14:paraId="55B8425A" w14:textId="5C9CA00C" w:rsidR="001F75E3" w:rsidRDefault="001F75E3" w:rsidP="001F75E3">
            <w:pPr>
              <w:pStyle w:val="ListParagraph"/>
              <w:ind w:left="760"/>
              <w:rPr>
                <w:rFonts w:ascii="Arial" w:hAnsi="Arial" w:cs="Arial"/>
                <w:bCs/>
                <w:spacing w:val="-4"/>
                <w:sz w:val="20"/>
                <w:szCs w:val="20"/>
              </w:rPr>
            </w:pPr>
            <w:r>
              <w:rPr>
                <w:rFonts w:ascii="Arial" w:hAnsi="Arial" w:cs="Arial"/>
                <w:bCs/>
                <w:spacing w:val="-4"/>
                <w:sz w:val="20"/>
                <w:szCs w:val="20"/>
              </w:rPr>
              <w:t>+ cash receipts (-) cash disbursements</w:t>
            </w:r>
          </w:p>
          <w:p w14:paraId="5782E8E9" w14:textId="4CD17C4C" w:rsidR="001F75E3" w:rsidRDefault="001F75E3" w:rsidP="001F75E3">
            <w:pPr>
              <w:pStyle w:val="ListParagraph"/>
              <w:ind w:left="760"/>
              <w:rPr>
                <w:rFonts w:ascii="Arial" w:hAnsi="Arial" w:cs="Arial"/>
                <w:bCs/>
                <w:spacing w:val="-4"/>
                <w:sz w:val="20"/>
                <w:szCs w:val="20"/>
              </w:rPr>
            </w:pPr>
            <w:r>
              <w:rPr>
                <w:rFonts w:ascii="Arial" w:hAnsi="Arial" w:cs="Arial"/>
                <w:bCs/>
                <w:spacing w:val="-4"/>
                <w:sz w:val="20"/>
                <w:szCs w:val="20"/>
              </w:rPr>
              <w:t>= ending cash balance/checkbook balance</w:t>
            </w:r>
          </w:p>
          <w:p w14:paraId="5CD36E7A" w14:textId="61DD02C9" w:rsidR="001F75E3" w:rsidRDefault="001F75E3" w:rsidP="5CAE50AA">
            <w:pPr>
              <w:pStyle w:val="ListParagraph"/>
              <w:ind w:left="760"/>
              <w:rPr>
                <w:rFonts w:ascii="Arial" w:hAnsi="Arial" w:cs="Arial"/>
                <w:spacing w:val="-4"/>
                <w:sz w:val="20"/>
                <w:szCs w:val="20"/>
              </w:rPr>
            </w:pPr>
            <w:r w:rsidRPr="5CAE50AA">
              <w:rPr>
                <w:rFonts w:ascii="Arial" w:hAnsi="Arial" w:cs="Arial"/>
                <w:spacing w:val="-4"/>
                <w:sz w:val="20"/>
                <w:szCs w:val="20"/>
              </w:rPr>
              <w:t xml:space="preserve">= adjusted bank balance </w:t>
            </w:r>
          </w:p>
          <w:p w14:paraId="004B4D6E" w14:textId="0B3BC09C" w:rsidR="001F75E3" w:rsidRDefault="00945021" w:rsidP="5CAE50AA">
            <w:pPr>
              <w:rPr>
                <w:rFonts w:ascii="Arial" w:hAnsi="Arial" w:cs="Arial"/>
                <w:spacing w:val="-4"/>
                <w:sz w:val="20"/>
                <w:szCs w:val="20"/>
              </w:rPr>
            </w:pPr>
            <w:r w:rsidRPr="5CAE50AA">
              <w:rPr>
                <w:rFonts w:ascii="Arial" w:hAnsi="Arial" w:cs="Arial"/>
                <w:spacing w:val="-4"/>
                <w:sz w:val="20"/>
                <w:szCs w:val="20"/>
              </w:rPr>
              <w:t xml:space="preserve">                                    -or-</w:t>
            </w:r>
          </w:p>
          <w:p w14:paraId="0F42A705" w14:textId="4D905B1F" w:rsidR="00945021" w:rsidRDefault="00945021" w:rsidP="001F75E3">
            <w:pPr>
              <w:rPr>
                <w:rFonts w:ascii="Arial" w:hAnsi="Arial" w:cs="Arial"/>
                <w:bCs/>
                <w:spacing w:val="-4"/>
                <w:sz w:val="20"/>
                <w:szCs w:val="20"/>
              </w:rPr>
            </w:pPr>
            <w:r>
              <w:rPr>
                <w:rFonts w:ascii="Arial" w:hAnsi="Arial" w:cs="Arial"/>
                <w:bCs/>
                <w:spacing w:val="-4"/>
                <w:sz w:val="20"/>
                <w:szCs w:val="20"/>
              </w:rPr>
              <w:t xml:space="preserve">                 general ledger balance = adjusted bank balance </w:t>
            </w:r>
          </w:p>
          <w:p w14:paraId="6861C664" w14:textId="77777777" w:rsidR="00945021" w:rsidRDefault="00945021" w:rsidP="001F75E3">
            <w:pPr>
              <w:rPr>
                <w:rFonts w:ascii="Arial" w:hAnsi="Arial" w:cs="Arial"/>
                <w:bCs/>
                <w:spacing w:val="-4"/>
                <w:sz w:val="20"/>
                <w:szCs w:val="20"/>
              </w:rPr>
            </w:pPr>
          </w:p>
          <w:p w14:paraId="00BE0F26" w14:textId="01C9CA41" w:rsidR="00945021" w:rsidRDefault="00945021" w:rsidP="00945021">
            <w:pPr>
              <w:pStyle w:val="ListParagraph"/>
              <w:numPr>
                <w:ilvl w:val="0"/>
                <w:numId w:val="39"/>
              </w:numPr>
              <w:rPr>
                <w:rFonts w:ascii="Arial" w:hAnsi="Arial" w:cs="Arial"/>
                <w:bCs/>
                <w:spacing w:val="-4"/>
                <w:sz w:val="20"/>
                <w:szCs w:val="20"/>
              </w:rPr>
            </w:pPr>
            <w:r>
              <w:rPr>
                <w:rFonts w:ascii="Arial" w:hAnsi="Arial" w:cs="Arial"/>
                <w:bCs/>
                <w:spacing w:val="-4"/>
                <w:sz w:val="20"/>
                <w:szCs w:val="20"/>
              </w:rPr>
              <w:t xml:space="preserve">Computer system: </w:t>
            </w:r>
          </w:p>
          <w:p w14:paraId="5B8F6D8F" w14:textId="6EBF2969" w:rsidR="00945021" w:rsidRPr="00945021" w:rsidRDefault="00945021" w:rsidP="00945021">
            <w:pPr>
              <w:ind w:left="400"/>
              <w:rPr>
                <w:rFonts w:ascii="Arial" w:hAnsi="Arial" w:cs="Arial"/>
                <w:bCs/>
                <w:spacing w:val="-4"/>
                <w:sz w:val="20"/>
                <w:szCs w:val="20"/>
              </w:rPr>
            </w:pPr>
            <w:r>
              <w:rPr>
                <w:rFonts w:ascii="Arial" w:hAnsi="Arial" w:cs="Arial"/>
                <w:bCs/>
                <w:spacing w:val="-4"/>
                <w:sz w:val="20"/>
                <w:szCs w:val="20"/>
              </w:rPr>
              <w:t xml:space="preserve">          Bank reconciliations = general ledger/balance sheet balance</w:t>
            </w:r>
          </w:p>
          <w:p w14:paraId="1C7C8FF1" w14:textId="54A7C357" w:rsidR="00507307" w:rsidRDefault="00507307" w:rsidP="5CAE50AA">
            <w:pPr>
              <w:rPr>
                <w:rFonts w:ascii="Arial" w:hAnsi="Arial" w:cs="Arial"/>
                <w:sz w:val="20"/>
                <w:szCs w:val="20"/>
              </w:rPr>
            </w:pPr>
          </w:p>
        </w:tc>
        <w:tc>
          <w:tcPr>
            <w:tcW w:w="1170" w:type="dxa"/>
          </w:tcPr>
          <w:p w14:paraId="71AAD15C" w14:textId="77777777" w:rsidR="001F75E3" w:rsidRPr="00507307" w:rsidRDefault="001F75E3" w:rsidP="00507307">
            <w:pPr>
              <w:jc w:val="center"/>
              <w:rPr>
                <w:rFonts w:ascii="Arial" w:hAnsi="Arial" w:cs="Arial"/>
                <w:sz w:val="20"/>
                <w:szCs w:val="20"/>
              </w:rPr>
            </w:pPr>
          </w:p>
        </w:tc>
        <w:tc>
          <w:tcPr>
            <w:tcW w:w="1204" w:type="dxa"/>
          </w:tcPr>
          <w:p w14:paraId="412EBB32" w14:textId="7AAF1883" w:rsidR="00507307" w:rsidRPr="00507307" w:rsidRDefault="00507307" w:rsidP="00507307">
            <w:pPr>
              <w:jc w:val="center"/>
              <w:rPr>
                <w:rFonts w:ascii="Arial" w:hAnsi="Arial" w:cs="Arial"/>
                <w:sz w:val="20"/>
                <w:szCs w:val="20"/>
              </w:rPr>
            </w:pPr>
          </w:p>
        </w:tc>
        <w:tc>
          <w:tcPr>
            <w:tcW w:w="861" w:type="dxa"/>
          </w:tcPr>
          <w:p w14:paraId="38D041E9" w14:textId="77777777" w:rsidR="00507307" w:rsidRPr="00507307" w:rsidRDefault="00507307" w:rsidP="00507307">
            <w:pPr>
              <w:jc w:val="center"/>
              <w:rPr>
                <w:rFonts w:ascii="Arial" w:hAnsi="Arial" w:cs="Arial"/>
                <w:sz w:val="20"/>
                <w:szCs w:val="20"/>
              </w:rPr>
            </w:pPr>
          </w:p>
        </w:tc>
      </w:tr>
      <w:tr w:rsidR="004D6E0F" w:rsidRPr="00507307" w14:paraId="404CC7DE" w14:textId="77777777" w:rsidTr="004D6E0F">
        <w:trPr>
          <w:trHeight w:val="350"/>
        </w:trPr>
        <w:tc>
          <w:tcPr>
            <w:tcW w:w="1210" w:type="dxa"/>
          </w:tcPr>
          <w:p w14:paraId="069729E1" w14:textId="77777777" w:rsidR="004D6E0F" w:rsidRDefault="004D6E0F" w:rsidP="00507307">
            <w:pPr>
              <w:jc w:val="center"/>
              <w:rPr>
                <w:rFonts w:ascii="Arial" w:hAnsi="Arial" w:cs="Arial"/>
                <w:sz w:val="20"/>
                <w:szCs w:val="20"/>
              </w:rPr>
            </w:pPr>
          </w:p>
        </w:tc>
        <w:tc>
          <w:tcPr>
            <w:tcW w:w="7065" w:type="dxa"/>
            <w:gridSpan w:val="2"/>
          </w:tcPr>
          <w:p w14:paraId="702E43EC" w14:textId="77777777" w:rsidR="004D6E0F" w:rsidRDefault="004D6E0F" w:rsidP="00507307">
            <w:pPr>
              <w:rPr>
                <w:b/>
              </w:rPr>
            </w:pPr>
          </w:p>
        </w:tc>
        <w:tc>
          <w:tcPr>
            <w:tcW w:w="1170" w:type="dxa"/>
          </w:tcPr>
          <w:p w14:paraId="39F0B4DD" w14:textId="77777777" w:rsidR="004D6E0F" w:rsidRPr="00507307" w:rsidRDefault="004D6E0F" w:rsidP="00507307">
            <w:pPr>
              <w:jc w:val="center"/>
              <w:rPr>
                <w:rFonts w:ascii="Arial" w:hAnsi="Arial" w:cs="Arial"/>
                <w:sz w:val="20"/>
                <w:szCs w:val="20"/>
              </w:rPr>
            </w:pPr>
          </w:p>
        </w:tc>
        <w:tc>
          <w:tcPr>
            <w:tcW w:w="1204" w:type="dxa"/>
          </w:tcPr>
          <w:p w14:paraId="62574D23" w14:textId="77777777" w:rsidR="004D6E0F" w:rsidRPr="00507307" w:rsidRDefault="004D6E0F" w:rsidP="00507307">
            <w:pPr>
              <w:jc w:val="center"/>
              <w:rPr>
                <w:rFonts w:ascii="Arial" w:hAnsi="Arial" w:cs="Arial"/>
                <w:sz w:val="20"/>
                <w:szCs w:val="20"/>
              </w:rPr>
            </w:pPr>
          </w:p>
        </w:tc>
        <w:tc>
          <w:tcPr>
            <w:tcW w:w="861" w:type="dxa"/>
          </w:tcPr>
          <w:p w14:paraId="4A372329" w14:textId="77777777" w:rsidR="004D6E0F" w:rsidRPr="00507307" w:rsidRDefault="004D6E0F" w:rsidP="00507307">
            <w:pPr>
              <w:jc w:val="center"/>
              <w:rPr>
                <w:rFonts w:ascii="Arial" w:hAnsi="Arial" w:cs="Arial"/>
                <w:sz w:val="20"/>
                <w:szCs w:val="20"/>
              </w:rPr>
            </w:pPr>
          </w:p>
        </w:tc>
      </w:tr>
      <w:tr w:rsidR="00353A67" w:rsidRPr="00507307" w14:paraId="6586E902" w14:textId="77777777" w:rsidTr="004D6E0F">
        <w:trPr>
          <w:trHeight w:val="350"/>
        </w:trPr>
        <w:tc>
          <w:tcPr>
            <w:tcW w:w="1320" w:type="dxa"/>
            <w:gridSpan w:val="2"/>
          </w:tcPr>
          <w:p w14:paraId="686B20BA"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lastRenderedPageBreak/>
              <w:t>Audit Objective</w:t>
            </w:r>
          </w:p>
          <w:p w14:paraId="70D374D5" w14:textId="77777777" w:rsidR="00353A67" w:rsidRDefault="00353A67" w:rsidP="0071266E">
            <w:pPr>
              <w:rPr>
                <w:rFonts w:ascii="Arial" w:hAnsi="Arial" w:cs="Arial"/>
              </w:rPr>
            </w:pPr>
          </w:p>
        </w:tc>
        <w:tc>
          <w:tcPr>
            <w:tcW w:w="6955" w:type="dxa"/>
          </w:tcPr>
          <w:p w14:paraId="7B35F37B" w14:textId="77777777" w:rsidR="00353A67" w:rsidRPr="00945021" w:rsidRDefault="00353A67" w:rsidP="0071266E">
            <w:pPr>
              <w:jc w:val="center"/>
              <w:rPr>
                <w:rFonts w:ascii="Arial" w:hAnsi="Arial" w:cs="Arial"/>
                <w:b/>
                <w:bCs/>
              </w:rPr>
            </w:pPr>
            <w:r w:rsidRPr="00945021">
              <w:rPr>
                <w:rFonts w:ascii="Arial" w:hAnsi="Arial" w:cs="Arial"/>
                <w:b/>
                <w:bCs/>
              </w:rPr>
              <w:t>AUDIT PROCEDURES</w:t>
            </w:r>
          </w:p>
        </w:tc>
        <w:tc>
          <w:tcPr>
            <w:tcW w:w="1170" w:type="dxa"/>
          </w:tcPr>
          <w:p w14:paraId="5FCAA94C"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t>Performed by or N/A</w:t>
            </w:r>
          </w:p>
        </w:tc>
        <w:tc>
          <w:tcPr>
            <w:tcW w:w="1204" w:type="dxa"/>
          </w:tcPr>
          <w:p w14:paraId="7CCDACEF"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t>Finding</w:t>
            </w:r>
            <w:r>
              <w:rPr>
                <w:rFonts w:ascii="Arial" w:hAnsi="Arial" w:cs="Arial"/>
                <w:sz w:val="20"/>
                <w:szCs w:val="20"/>
              </w:rPr>
              <w:t xml:space="preserve">/ </w:t>
            </w:r>
            <w:r w:rsidRPr="00507307">
              <w:rPr>
                <w:rFonts w:ascii="Arial" w:hAnsi="Arial" w:cs="Arial"/>
                <w:sz w:val="20"/>
                <w:szCs w:val="20"/>
              </w:rPr>
              <w:t>Excepti</w:t>
            </w:r>
            <w:r>
              <w:rPr>
                <w:rFonts w:ascii="Arial" w:hAnsi="Arial" w:cs="Arial"/>
                <w:sz w:val="20"/>
                <w:szCs w:val="20"/>
              </w:rPr>
              <w:t>o</w:t>
            </w:r>
            <w:r w:rsidRPr="00507307">
              <w:rPr>
                <w:rFonts w:ascii="Arial" w:hAnsi="Arial" w:cs="Arial"/>
                <w:sz w:val="20"/>
                <w:szCs w:val="20"/>
              </w:rPr>
              <w:t>n</w:t>
            </w:r>
          </w:p>
        </w:tc>
        <w:tc>
          <w:tcPr>
            <w:tcW w:w="861" w:type="dxa"/>
          </w:tcPr>
          <w:p w14:paraId="79705557" w14:textId="77777777" w:rsidR="00353A67" w:rsidRPr="00507307" w:rsidRDefault="00353A67" w:rsidP="0071266E">
            <w:pPr>
              <w:jc w:val="center"/>
              <w:rPr>
                <w:rFonts w:ascii="Arial" w:hAnsi="Arial" w:cs="Arial"/>
                <w:sz w:val="20"/>
                <w:szCs w:val="20"/>
              </w:rPr>
            </w:pPr>
            <w:r w:rsidRPr="00507307">
              <w:rPr>
                <w:rFonts w:ascii="Arial" w:hAnsi="Arial" w:cs="Arial"/>
                <w:sz w:val="20"/>
                <w:szCs w:val="20"/>
              </w:rPr>
              <w:t>Work-paper index</w:t>
            </w:r>
          </w:p>
        </w:tc>
      </w:tr>
      <w:tr w:rsidR="00F54B7B" w:rsidRPr="00507307" w14:paraId="7116E9A8" w14:textId="77777777" w:rsidTr="004D6E0F">
        <w:trPr>
          <w:trHeight w:val="350"/>
        </w:trPr>
        <w:tc>
          <w:tcPr>
            <w:tcW w:w="1320" w:type="dxa"/>
            <w:gridSpan w:val="2"/>
          </w:tcPr>
          <w:p w14:paraId="2EEED62F" w14:textId="77777777" w:rsidR="00F54B7B" w:rsidRDefault="00F54B7B" w:rsidP="00F54B7B">
            <w:pPr>
              <w:jc w:val="center"/>
              <w:rPr>
                <w:rFonts w:ascii="Arial" w:hAnsi="Arial" w:cs="Arial"/>
                <w:sz w:val="20"/>
                <w:szCs w:val="20"/>
              </w:rPr>
            </w:pPr>
          </w:p>
          <w:p w14:paraId="3930C5EF" w14:textId="77777777" w:rsidR="00F54B7B" w:rsidRDefault="00F54B7B" w:rsidP="00F54B7B">
            <w:pPr>
              <w:jc w:val="center"/>
              <w:rPr>
                <w:rFonts w:ascii="Arial" w:hAnsi="Arial" w:cs="Arial"/>
                <w:sz w:val="20"/>
                <w:szCs w:val="20"/>
              </w:rPr>
            </w:pPr>
          </w:p>
          <w:p w14:paraId="1A44497E" w14:textId="77777777" w:rsidR="00F54B7B" w:rsidRDefault="00F54B7B" w:rsidP="00F54B7B">
            <w:pPr>
              <w:jc w:val="center"/>
              <w:rPr>
                <w:rFonts w:ascii="Arial" w:hAnsi="Arial" w:cs="Arial"/>
                <w:sz w:val="20"/>
                <w:szCs w:val="20"/>
              </w:rPr>
            </w:pPr>
          </w:p>
          <w:p w14:paraId="25B4407C" w14:textId="77777777" w:rsidR="00F54B7B" w:rsidRDefault="00F54B7B" w:rsidP="00F54B7B">
            <w:pPr>
              <w:jc w:val="center"/>
              <w:rPr>
                <w:rFonts w:ascii="Arial" w:hAnsi="Arial" w:cs="Arial"/>
                <w:sz w:val="20"/>
                <w:szCs w:val="20"/>
              </w:rPr>
            </w:pPr>
          </w:p>
          <w:p w14:paraId="0B724622" w14:textId="77777777" w:rsidR="00F54B7B" w:rsidRDefault="00F54B7B" w:rsidP="00F54B7B">
            <w:pPr>
              <w:jc w:val="center"/>
              <w:rPr>
                <w:rFonts w:ascii="Arial" w:hAnsi="Arial" w:cs="Arial"/>
                <w:sz w:val="20"/>
                <w:szCs w:val="20"/>
              </w:rPr>
            </w:pPr>
          </w:p>
          <w:p w14:paraId="2C820547" w14:textId="77777777" w:rsidR="00F54B7B" w:rsidRDefault="00F54B7B" w:rsidP="00F54B7B">
            <w:pPr>
              <w:jc w:val="center"/>
              <w:rPr>
                <w:rFonts w:ascii="Arial" w:hAnsi="Arial" w:cs="Arial"/>
                <w:sz w:val="20"/>
                <w:szCs w:val="20"/>
              </w:rPr>
            </w:pPr>
          </w:p>
          <w:p w14:paraId="1A7E08F7" w14:textId="77777777" w:rsidR="00F54B7B" w:rsidRDefault="00F54B7B" w:rsidP="00F54B7B">
            <w:pPr>
              <w:jc w:val="center"/>
              <w:rPr>
                <w:rFonts w:ascii="Arial" w:hAnsi="Arial" w:cs="Arial"/>
                <w:sz w:val="20"/>
                <w:szCs w:val="20"/>
              </w:rPr>
            </w:pPr>
          </w:p>
          <w:p w14:paraId="3049CD7C" w14:textId="77777777" w:rsidR="00F54B7B" w:rsidRDefault="00F54B7B" w:rsidP="00F54B7B">
            <w:pPr>
              <w:jc w:val="center"/>
              <w:rPr>
                <w:rFonts w:ascii="Arial" w:hAnsi="Arial" w:cs="Arial"/>
                <w:sz w:val="20"/>
                <w:szCs w:val="20"/>
              </w:rPr>
            </w:pPr>
          </w:p>
          <w:p w14:paraId="776CD5D3" w14:textId="77777777" w:rsidR="00F54B7B" w:rsidRDefault="00F54B7B" w:rsidP="00F54B7B">
            <w:pPr>
              <w:jc w:val="center"/>
              <w:rPr>
                <w:rFonts w:ascii="Arial" w:hAnsi="Arial" w:cs="Arial"/>
                <w:sz w:val="20"/>
                <w:szCs w:val="20"/>
              </w:rPr>
            </w:pPr>
          </w:p>
          <w:p w14:paraId="238DFAAB" w14:textId="77777777" w:rsidR="00F54B7B" w:rsidRDefault="00F54B7B" w:rsidP="00F54B7B">
            <w:pPr>
              <w:jc w:val="center"/>
              <w:rPr>
                <w:rFonts w:ascii="Arial" w:hAnsi="Arial" w:cs="Arial"/>
                <w:sz w:val="20"/>
                <w:szCs w:val="20"/>
              </w:rPr>
            </w:pPr>
          </w:p>
          <w:p w14:paraId="6D4FEF04" w14:textId="77777777" w:rsidR="00F54B7B" w:rsidRDefault="00F54B7B" w:rsidP="00F54B7B">
            <w:pPr>
              <w:jc w:val="center"/>
              <w:rPr>
                <w:rFonts w:ascii="Arial" w:hAnsi="Arial" w:cs="Arial"/>
                <w:sz w:val="20"/>
                <w:szCs w:val="20"/>
              </w:rPr>
            </w:pPr>
          </w:p>
          <w:p w14:paraId="187303DA" w14:textId="77777777" w:rsidR="00F54B7B" w:rsidRDefault="00F54B7B" w:rsidP="00F54B7B">
            <w:pPr>
              <w:jc w:val="center"/>
              <w:rPr>
                <w:rFonts w:ascii="Arial" w:hAnsi="Arial" w:cs="Arial"/>
                <w:sz w:val="20"/>
                <w:szCs w:val="20"/>
              </w:rPr>
            </w:pPr>
          </w:p>
          <w:p w14:paraId="116D1E64" w14:textId="77777777" w:rsidR="00F54B7B" w:rsidRDefault="00F54B7B" w:rsidP="00F54B7B">
            <w:pPr>
              <w:jc w:val="center"/>
              <w:rPr>
                <w:rFonts w:ascii="Arial" w:hAnsi="Arial" w:cs="Arial"/>
                <w:sz w:val="20"/>
                <w:szCs w:val="20"/>
              </w:rPr>
            </w:pPr>
          </w:p>
          <w:p w14:paraId="4C264EDF" w14:textId="5F85C031" w:rsidR="00F54B7B" w:rsidRDefault="5CAE50AA" w:rsidP="5CAE50AA">
            <w:pPr>
              <w:jc w:val="center"/>
              <w:rPr>
                <w:rFonts w:ascii="Arial" w:hAnsi="Arial" w:cs="Arial"/>
                <w:b/>
                <w:bCs/>
                <w:sz w:val="20"/>
                <w:szCs w:val="20"/>
              </w:rPr>
            </w:pPr>
            <w:r w:rsidRPr="5CAE50AA">
              <w:rPr>
                <w:rFonts w:ascii="Arial" w:hAnsi="Arial" w:cs="Arial"/>
                <w:b/>
                <w:bCs/>
                <w:sz w:val="20"/>
                <w:szCs w:val="20"/>
              </w:rPr>
              <w:t>B2</w:t>
            </w:r>
          </w:p>
          <w:p w14:paraId="1E69BB9A" w14:textId="77777777" w:rsidR="00F54B7B" w:rsidRDefault="00F54B7B" w:rsidP="5CAE50AA">
            <w:pPr>
              <w:jc w:val="center"/>
              <w:rPr>
                <w:rFonts w:ascii="Arial" w:hAnsi="Arial" w:cs="Arial"/>
                <w:b/>
                <w:bCs/>
                <w:sz w:val="20"/>
                <w:szCs w:val="20"/>
              </w:rPr>
            </w:pPr>
          </w:p>
          <w:p w14:paraId="3BA21FF1" w14:textId="4A0C9B0F" w:rsidR="00F54B7B" w:rsidRPr="00A4246E" w:rsidRDefault="00F54B7B" w:rsidP="00F54B7B">
            <w:pPr>
              <w:jc w:val="center"/>
              <w:rPr>
                <w:rFonts w:ascii="Arial" w:hAnsi="Arial" w:cs="Arial"/>
                <w:b/>
                <w:bCs/>
                <w:sz w:val="20"/>
                <w:szCs w:val="20"/>
              </w:rPr>
            </w:pPr>
          </w:p>
          <w:p w14:paraId="14B0B444" w14:textId="076D10D2" w:rsidR="00F54B7B" w:rsidRPr="00507307" w:rsidRDefault="00F54B7B" w:rsidP="4FF14633">
            <w:pPr>
              <w:jc w:val="center"/>
              <w:rPr>
                <w:rFonts w:ascii="Arial" w:hAnsi="Arial" w:cs="Arial"/>
                <w:sz w:val="20"/>
                <w:szCs w:val="20"/>
              </w:rPr>
            </w:pPr>
          </w:p>
          <w:p w14:paraId="15481D7C" w14:textId="1F35B770" w:rsidR="00F54B7B" w:rsidRPr="00507307" w:rsidRDefault="00F54B7B" w:rsidP="4FF14633">
            <w:pPr>
              <w:jc w:val="center"/>
              <w:rPr>
                <w:rFonts w:ascii="Arial" w:hAnsi="Arial" w:cs="Arial"/>
                <w:sz w:val="20"/>
                <w:szCs w:val="20"/>
              </w:rPr>
            </w:pPr>
          </w:p>
          <w:p w14:paraId="133AAD52" w14:textId="31A80512" w:rsidR="00F54B7B" w:rsidRPr="00507307" w:rsidRDefault="00F54B7B" w:rsidP="4FF14633">
            <w:pPr>
              <w:jc w:val="center"/>
              <w:rPr>
                <w:rFonts w:ascii="Arial" w:hAnsi="Arial" w:cs="Arial"/>
                <w:sz w:val="20"/>
                <w:szCs w:val="20"/>
              </w:rPr>
            </w:pPr>
          </w:p>
          <w:p w14:paraId="534349AD" w14:textId="326DE559" w:rsidR="00F54B7B" w:rsidRPr="00507307" w:rsidRDefault="00F54B7B" w:rsidP="4FF14633">
            <w:pPr>
              <w:jc w:val="center"/>
              <w:rPr>
                <w:rFonts w:ascii="Arial" w:hAnsi="Arial" w:cs="Arial"/>
                <w:sz w:val="20"/>
                <w:szCs w:val="20"/>
              </w:rPr>
            </w:pPr>
          </w:p>
          <w:p w14:paraId="436A4408" w14:textId="04C198AC" w:rsidR="00F54B7B" w:rsidRPr="00507307" w:rsidRDefault="00F54B7B" w:rsidP="4FF14633">
            <w:pPr>
              <w:jc w:val="center"/>
              <w:rPr>
                <w:rFonts w:ascii="Arial" w:hAnsi="Arial" w:cs="Arial"/>
                <w:sz w:val="20"/>
                <w:szCs w:val="20"/>
              </w:rPr>
            </w:pPr>
          </w:p>
          <w:p w14:paraId="3DB19823" w14:textId="212FB8E3" w:rsidR="00F54B7B" w:rsidRPr="00507307" w:rsidRDefault="00F54B7B" w:rsidP="6B81E248">
            <w:pPr>
              <w:jc w:val="center"/>
              <w:rPr>
                <w:rFonts w:ascii="Arial" w:hAnsi="Arial" w:cs="Arial"/>
                <w:sz w:val="20"/>
                <w:szCs w:val="20"/>
              </w:rPr>
            </w:pPr>
          </w:p>
          <w:p w14:paraId="7096B5F2" w14:textId="6F403C10" w:rsidR="00F54B7B" w:rsidRPr="00507307" w:rsidRDefault="00F54B7B" w:rsidP="6B81E248">
            <w:pPr>
              <w:jc w:val="center"/>
              <w:rPr>
                <w:rFonts w:ascii="Arial" w:hAnsi="Arial" w:cs="Arial"/>
                <w:sz w:val="20"/>
                <w:szCs w:val="20"/>
              </w:rPr>
            </w:pPr>
          </w:p>
          <w:p w14:paraId="15C70EC1" w14:textId="40F7E3C1" w:rsidR="00F54B7B" w:rsidRPr="00507307" w:rsidRDefault="00F54B7B" w:rsidP="6B81E248">
            <w:pPr>
              <w:jc w:val="center"/>
              <w:rPr>
                <w:rFonts w:ascii="Arial" w:hAnsi="Arial" w:cs="Arial"/>
                <w:sz w:val="20"/>
                <w:szCs w:val="20"/>
              </w:rPr>
            </w:pPr>
          </w:p>
          <w:p w14:paraId="6EC9F977" w14:textId="503A88F7" w:rsidR="00F54B7B" w:rsidRPr="00507307" w:rsidRDefault="00F54B7B" w:rsidP="6B81E248">
            <w:pPr>
              <w:jc w:val="center"/>
              <w:rPr>
                <w:rFonts w:ascii="Arial" w:hAnsi="Arial" w:cs="Arial"/>
                <w:sz w:val="20"/>
                <w:szCs w:val="20"/>
              </w:rPr>
            </w:pPr>
          </w:p>
          <w:p w14:paraId="04B2821A" w14:textId="578642BA" w:rsidR="00F54B7B" w:rsidRPr="00507307" w:rsidRDefault="00F54B7B" w:rsidP="6B81E248">
            <w:pPr>
              <w:jc w:val="center"/>
              <w:rPr>
                <w:rFonts w:ascii="Arial" w:hAnsi="Arial" w:cs="Arial"/>
                <w:sz w:val="20"/>
                <w:szCs w:val="20"/>
              </w:rPr>
            </w:pPr>
          </w:p>
          <w:p w14:paraId="67F35097" w14:textId="4BBCB3E4" w:rsidR="00F54B7B" w:rsidRPr="00507307" w:rsidRDefault="00F54B7B" w:rsidP="6B81E248">
            <w:pPr>
              <w:jc w:val="center"/>
              <w:rPr>
                <w:rFonts w:ascii="Arial" w:hAnsi="Arial" w:cs="Arial"/>
                <w:sz w:val="20"/>
                <w:szCs w:val="20"/>
              </w:rPr>
            </w:pPr>
          </w:p>
          <w:p w14:paraId="50155241" w14:textId="086447BA" w:rsidR="00F54B7B" w:rsidRPr="00507307" w:rsidRDefault="00F54B7B" w:rsidP="6B81E248">
            <w:pPr>
              <w:jc w:val="center"/>
              <w:rPr>
                <w:rFonts w:ascii="Arial" w:hAnsi="Arial" w:cs="Arial"/>
                <w:sz w:val="20"/>
                <w:szCs w:val="20"/>
              </w:rPr>
            </w:pPr>
          </w:p>
          <w:p w14:paraId="18F649E9" w14:textId="6AA106EF" w:rsidR="00F54B7B" w:rsidRPr="00507307" w:rsidRDefault="6B81E248" w:rsidP="6B81E248">
            <w:pPr>
              <w:jc w:val="center"/>
              <w:rPr>
                <w:rFonts w:ascii="Arial" w:hAnsi="Arial" w:cs="Arial"/>
                <w:b/>
                <w:bCs/>
                <w:sz w:val="20"/>
                <w:szCs w:val="20"/>
              </w:rPr>
            </w:pPr>
            <w:r w:rsidRPr="6B81E248">
              <w:rPr>
                <w:rFonts w:ascii="Arial" w:hAnsi="Arial" w:cs="Arial"/>
                <w:b/>
                <w:bCs/>
                <w:sz w:val="20"/>
                <w:szCs w:val="20"/>
              </w:rPr>
              <w:t>B1</w:t>
            </w:r>
          </w:p>
          <w:p w14:paraId="4AEEC211" w14:textId="44B0D96F" w:rsidR="00F54B7B" w:rsidRPr="00507307" w:rsidRDefault="00F54B7B" w:rsidP="6B81E248">
            <w:pPr>
              <w:jc w:val="center"/>
              <w:rPr>
                <w:rFonts w:ascii="Arial" w:hAnsi="Arial" w:cs="Arial"/>
                <w:b/>
                <w:bCs/>
                <w:sz w:val="20"/>
                <w:szCs w:val="20"/>
              </w:rPr>
            </w:pPr>
          </w:p>
          <w:p w14:paraId="0E11AAFE" w14:textId="5EBB8FBA" w:rsidR="00F54B7B" w:rsidRPr="00507307" w:rsidRDefault="00F54B7B" w:rsidP="6B81E248">
            <w:pPr>
              <w:jc w:val="center"/>
              <w:rPr>
                <w:rFonts w:ascii="Arial" w:hAnsi="Arial" w:cs="Arial"/>
                <w:b/>
                <w:bCs/>
                <w:sz w:val="20"/>
                <w:szCs w:val="20"/>
              </w:rPr>
            </w:pPr>
          </w:p>
          <w:p w14:paraId="156D0CDB" w14:textId="4BE5A6B7" w:rsidR="00F54B7B" w:rsidRPr="00507307" w:rsidRDefault="00F54B7B" w:rsidP="6B81E248">
            <w:pPr>
              <w:jc w:val="center"/>
              <w:rPr>
                <w:rFonts w:ascii="Arial" w:hAnsi="Arial" w:cs="Arial"/>
                <w:b/>
                <w:bCs/>
                <w:sz w:val="20"/>
                <w:szCs w:val="20"/>
              </w:rPr>
            </w:pPr>
          </w:p>
          <w:p w14:paraId="40CAA922" w14:textId="14297EF9" w:rsidR="00F54B7B" w:rsidRPr="00507307" w:rsidRDefault="6B81E248" w:rsidP="6B81E248">
            <w:pPr>
              <w:jc w:val="center"/>
              <w:rPr>
                <w:rFonts w:ascii="Arial" w:hAnsi="Arial" w:cs="Arial"/>
                <w:b/>
                <w:bCs/>
                <w:sz w:val="20"/>
                <w:szCs w:val="20"/>
              </w:rPr>
            </w:pPr>
            <w:r w:rsidRPr="6B81E248">
              <w:rPr>
                <w:rFonts w:ascii="Arial" w:hAnsi="Arial" w:cs="Arial"/>
                <w:b/>
                <w:bCs/>
                <w:sz w:val="20"/>
                <w:szCs w:val="20"/>
              </w:rPr>
              <w:t>B5</w:t>
            </w:r>
          </w:p>
          <w:p w14:paraId="6D1E92F4" w14:textId="260C3BE2" w:rsidR="00F54B7B" w:rsidRPr="00507307" w:rsidRDefault="00F54B7B" w:rsidP="6B81E248">
            <w:pPr>
              <w:jc w:val="center"/>
              <w:rPr>
                <w:rFonts w:ascii="Arial" w:hAnsi="Arial" w:cs="Arial"/>
                <w:b/>
                <w:bCs/>
                <w:sz w:val="20"/>
                <w:szCs w:val="20"/>
              </w:rPr>
            </w:pPr>
          </w:p>
          <w:p w14:paraId="19D74B0C" w14:textId="206951D0" w:rsidR="00F54B7B" w:rsidRPr="00507307" w:rsidRDefault="00F54B7B" w:rsidP="6B81E248">
            <w:pPr>
              <w:jc w:val="center"/>
              <w:rPr>
                <w:rFonts w:ascii="Arial" w:hAnsi="Arial" w:cs="Arial"/>
                <w:b/>
                <w:bCs/>
                <w:sz w:val="20"/>
                <w:szCs w:val="20"/>
              </w:rPr>
            </w:pPr>
          </w:p>
          <w:p w14:paraId="1E1A7FCC" w14:textId="36C76C86" w:rsidR="00F54B7B" w:rsidRPr="00507307" w:rsidRDefault="00F54B7B" w:rsidP="6B81E248">
            <w:pPr>
              <w:jc w:val="center"/>
              <w:rPr>
                <w:rFonts w:ascii="Arial" w:hAnsi="Arial" w:cs="Arial"/>
                <w:b/>
                <w:bCs/>
                <w:sz w:val="20"/>
                <w:szCs w:val="20"/>
              </w:rPr>
            </w:pPr>
          </w:p>
          <w:p w14:paraId="4102E601" w14:textId="61570E27" w:rsidR="00F54B7B" w:rsidRPr="00507307" w:rsidRDefault="00F54B7B" w:rsidP="6B81E248">
            <w:pPr>
              <w:jc w:val="center"/>
              <w:rPr>
                <w:rFonts w:ascii="Arial" w:hAnsi="Arial" w:cs="Arial"/>
                <w:b/>
                <w:bCs/>
                <w:sz w:val="20"/>
                <w:szCs w:val="20"/>
              </w:rPr>
            </w:pPr>
          </w:p>
          <w:p w14:paraId="45FF52A4" w14:textId="3A5C3C77" w:rsidR="00F54B7B" w:rsidRPr="00507307" w:rsidRDefault="00F54B7B" w:rsidP="5CAE50AA">
            <w:pPr>
              <w:jc w:val="center"/>
              <w:rPr>
                <w:rFonts w:ascii="Arial" w:hAnsi="Arial" w:cs="Arial"/>
                <w:b/>
                <w:bCs/>
                <w:sz w:val="20"/>
                <w:szCs w:val="20"/>
              </w:rPr>
            </w:pPr>
          </w:p>
          <w:p w14:paraId="33922179" w14:textId="46AB5217" w:rsidR="00F54B7B" w:rsidRPr="00507307" w:rsidRDefault="5CAE50AA" w:rsidP="5CAE50AA">
            <w:pPr>
              <w:jc w:val="center"/>
              <w:rPr>
                <w:rFonts w:ascii="Arial" w:hAnsi="Arial" w:cs="Arial"/>
                <w:b/>
                <w:bCs/>
                <w:sz w:val="20"/>
                <w:szCs w:val="20"/>
              </w:rPr>
            </w:pPr>
            <w:r w:rsidRPr="5CAE50AA">
              <w:rPr>
                <w:rFonts w:ascii="Arial" w:hAnsi="Arial" w:cs="Arial"/>
                <w:b/>
                <w:bCs/>
                <w:sz w:val="20"/>
                <w:szCs w:val="20"/>
              </w:rPr>
              <w:t>B2</w:t>
            </w:r>
          </w:p>
          <w:p w14:paraId="11787ACB" w14:textId="2B690917" w:rsidR="00F54B7B" w:rsidRPr="00507307" w:rsidRDefault="00F54B7B" w:rsidP="6B81E248">
            <w:pPr>
              <w:jc w:val="center"/>
              <w:rPr>
                <w:rFonts w:ascii="Arial" w:hAnsi="Arial" w:cs="Arial"/>
                <w:b/>
                <w:bCs/>
                <w:sz w:val="20"/>
                <w:szCs w:val="20"/>
              </w:rPr>
            </w:pPr>
          </w:p>
          <w:p w14:paraId="04FADAC2" w14:textId="6DCA6C56" w:rsidR="00F54B7B" w:rsidRPr="00507307" w:rsidRDefault="00F54B7B" w:rsidP="6B81E248">
            <w:pPr>
              <w:jc w:val="center"/>
              <w:rPr>
                <w:rFonts w:ascii="Arial" w:hAnsi="Arial" w:cs="Arial"/>
                <w:b/>
                <w:bCs/>
                <w:sz w:val="20"/>
                <w:szCs w:val="20"/>
              </w:rPr>
            </w:pPr>
          </w:p>
          <w:p w14:paraId="25357872" w14:textId="1D11EEB5" w:rsidR="00F54B7B" w:rsidRPr="00507307" w:rsidRDefault="00F54B7B" w:rsidP="6B81E248">
            <w:pPr>
              <w:jc w:val="center"/>
              <w:rPr>
                <w:rFonts w:ascii="Arial" w:hAnsi="Arial" w:cs="Arial"/>
                <w:b/>
                <w:bCs/>
                <w:sz w:val="20"/>
                <w:szCs w:val="20"/>
              </w:rPr>
            </w:pPr>
          </w:p>
          <w:p w14:paraId="5A44C524" w14:textId="4D250436" w:rsidR="00F54B7B" w:rsidRPr="00507307" w:rsidRDefault="00F54B7B" w:rsidP="6B81E248">
            <w:pPr>
              <w:jc w:val="center"/>
              <w:rPr>
                <w:rFonts w:ascii="Arial" w:hAnsi="Arial" w:cs="Arial"/>
                <w:b/>
                <w:bCs/>
                <w:sz w:val="20"/>
                <w:szCs w:val="20"/>
              </w:rPr>
            </w:pPr>
          </w:p>
          <w:p w14:paraId="1162C7EF" w14:textId="4ACDF3B6" w:rsidR="00F54B7B" w:rsidRPr="00507307" w:rsidRDefault="5CAE50AA" w:rsidP="5CAE50AA">
            <w:pPr>
              <w:jc w:val="center"/>
              <w:rPr>
                <w:rFonts w:ascii="Arial" w:hAnsi="Arial" w:cs="Arial"/>
                <w:b/>
                <w:bCs/>
                <w:sz w:val="20"/>
                <w:szCs w:val="20"/>
              </w:rPr>
            </w:pPr>
            <w:r w:rsidRPr="5CAE50AA">
              <w:rPr>
                <w:rFonts w:ascii="Arial" w:hAnsi="Arial" w:cs="Arial"/>
                <w:b/>
                <w:bCs/>
                <w:sz w:val="20"/>
                <w:szCs w:val="20"/>
              </w:rPr>
              <w:t>B2</w:t>
            </w:r>
          </w:p>
          <w:p w14:paraId="338232BC" w14:textId="7FFB14C5" w:rsidR="00F54B7B" w:rsidRPr="00507307" w:rsidRDefault="00F54B7B" w:rsidP="6B81E248">
            <w:pPr>
              <w:jc w:val="center"/>
              <w:rPr>
                <w:rFonts w:ascii="Arial" w:hAnsi="Arial" w:cs="Arial"/>
                <w:b/>
                <w:bCs/>
                <w:sz w:val="20"/>
                <w:szCs w:val="20"/>
              </w:rPr>
            </w:pPr>
          </w:p>
          <w:p w14:paraId="64C765A8" w14:textId="4F960952" w:rsidR="00F54B7B" w:rsidRPr="00507307" w:rsidRDefault="00F54B7B" w:rsidP="5CAE50AA">
            <w:pPr>
              <w:jc w:val="center"/>
              <w:rPr>
                <w:rFonts w:ascii="Arial" w:hAnsi="Arial" w:cs="Arial"/>
                <w:b/>
                <w:bCs/>
                <w:sz w:val="20"/>
                <w:szCs w:val="20"/>
              </w:rPr>
            </w:pPr>
          </w:p>
        </w:tc>
        <w:tc>
          <w:tcPr>
            <w:tcW w:w="6955" w:type="dxa"/>
          </w:tcPr>
          <w:p w14:paraId="42D47637" w14:textId="285C16C6" w:rsidR="004A40F5" w:rsidRDefault="5CAE50AA" w:rsidP="00F54B7B">
            <w:pPr>
              <w:rPr>
                <w:rFonts w:ascii="Arial" w:hAnsi="Arial" w:cs="Arial"/>
                <w:b/>
                <w:bCs/>
              </w:rPr>
            </w:pPr>
            <w:r w:rsidRPr="5CAE50AA">
              <w:rPr>
                <w:rFonts w:ascii="Arial" w:hAnsi="Arial" w:cs="Arial"/>
                <w:b/>
                <w:bCs/>
              </w:rPr>
              <w:t>FIDUCIARY FUNDS</w:t>
            </w:r>
          </w:p>
          <w:p w14:paraId="6C9AE08A" w14:textId="4FB095B6" w:rsidR="000647C2" w:rsidRDefault="5CAE50AA" w:rsidP="5CAE50AA">
            <w:pPr>
              <w:rPr>
                <w:rFonts w:ascii="Arial" w:hAnsi="Arial" w:cs="Arial"/>
                <w:b/>
                <w:bCs/>
                <w:i/>
                <w:iCs/>
                <w:sz w:val="20"/>
                <w:szCs w:val="20"/>
              </w:rPr>
            </w:pPr>
            <w:r w:rsidRPr="5CAE50AA">
              <w:rPr>
                <w:rFonts w:ascii="Arial" w:hAnsi="Arial" w:cs="Arial"/>
                <w:b/>
                <w:bCs/>
                <w:i/>
                <w:iCs/>
                <w:sz w:val="20"/>
                <w:szCs w:val="20"/>
              </w:rPr>
              <w:t>The period of review of records of fiduciary funds transactions should be, at a minimum, the latest six months.  Use separate audit program page for each account.</w:t>
            </w:r>
          </w:p>
          <w:p w14:paraId="12484C4E" w14:textId="3DF067BD" w:rsidR="5CAE50AA" w:rsidRDefault="5CAE50AA" w:rsidP="5CAE50AA">
            <w:pPr>
              <w:rPr>
                <w:rFonts w:ascii="Arial" w:hAnsi="Arial" w:cs="Arial"/>
                <w:b/>
                <w:bCs/>
                <w:i/>
                <w:iCs/>
                <w:sz w:val="20"/>
                <w:szCs w:val="20"/>
              </w:rPr>
            </w:pPr>
          </w:p>
          <w:p w14:paraId="0CB37D26" w14:textId="2C75FA6D" w:rsidR="000647C2" w:rsidRDefault="00CE1696" w:rsidP="00F54B7B">
            <w:pPr>
              <w:rPr>
                <w:rFonts w:ascii="Aptos" w:hAnsi="Aptos" w:cs="Arial"/>
                <w:sz w:val="20"/>
                <w:szCs w:val="20"/>
              </w:rPr>
            </w:pPr>
            <w:r w:rsidRPr="00CE1696">
              <w:rPr>
                <w:rFonts w:ascii="Aptos" w:hAnsi="Aptos" w:cs="Arial"/>
                <w:sz w:val="20"/>
                <w:szCs w:val="20"/>
              </w:rPr>
              <w:t>ACCOUNT NAME</w:t>
            </w:r>
            <w:r>
              <w:rPr>
                <w:rFonts w:ascii="Aptos" w:hAnsi="Aptos" w:cs="Arial"/>
                <w:sz w:val="20"/>
                <w:szCs w:val="20"/>
              </w:rPr>
              <w:t xml:space="preserve"> ________________________________________________________</w:t>
            </w:r>
          </w:p>
          <w:p w14:paraId="5560F2E9" w14:textId="77777777" w:rsidR="00CE1696" w:rsidRDefault="00CE1696" w:rsidP="00F54B7B">
            <w:pPr>
              <w:rPr>
                <w:rFonts w:ascii="Aptos" w:hAnsi="Aptos" w:cs="Arial"/>
                <w:sz w:val="20"/>
                <w:szCs w:val="20"/>
              </w:rPr>
            </w:pPr>
          </w:p>
          <w:p w14:paraId="1D44B2D2" w14:textId="77777777" w:rsidR="003F0C9E" w:rsidRDefault="003F0C9E" w:rsidP="00F54B7B">
            <w:pPr>
              <w:rPr>
                <w:rFonts w:ascii="Aptos" w:hAnsi="Aptos" w:cs="Arial"/>
                <w:sz w:val="20"/>
                <w:szCs w:val="20"/>
              </w:rPr>
            </w:pPr>
            <w:r>
              <w:rPr>
                <w:rFonts w:ascii="Aptos" w:hAnsi="Aptos" w:cs="Arial"/>
                <w:sz w:val="20"/>
                <w:szCs w:val="20"/>
              </w:rPr>
              <w:t>BANK ___________________________________________________________________</w:t>
            </w:r>
          </w:p>
          <w:p w14:paraId="08FFF13B" w14:textId="77777777" w:rsidR="003F0C9E" w:rsidRDefault="003F0C9E" w:rsidP="00F54B7B">
            <w:pPr>
              <w:rPr>
                <w:rFonts w:ascii="Aptos" w:hAnsi="Aptos" w:cs="Arial"/>
                <w:sz w:val="20"/>
                <w:szCs w:val="20"/>
              </w:rPr>
            </w:pPr>
          </w:p>
          <w:p w14:paraId="273246D7" w14:textId="77777777" w:rsidR="003F0C9E" w:rsidRDefault="003B3723" w:rsidP="00F54B7B">
            <w:pPr>
              <w:rPr>
                <w:rFonts w:ascii="Aptos" w:hAnsi="Aptos" w:cs="Arial"/>
                <w:sz w:val="20"/>
                <w:szCs w:val="20"/>
              </w:rPr>
            </w:pPr>
            <w:r>
              <w:rPr>
                <w:rFonts w:ascii="Aptos" w:hAnsi="Aptos" w:cs="Arial"/>
                <w:sz w:val="20"/>
                <w:szCs w:val="20"/>
              </w:rPr>
              <w:t>BANK ACCOUNT NO. _____________________________________________________</w:t>
            </w:r>
          </w:p>
          <w:p w14:paraId="4693F73C" w14:textId="77777777" w:rsidR="003B3723" w:rsidRDefault="003B3723" w:rsidP="00F54B7B">
            <w:pPr>
              <w:rPr>
                <w:rFonts w:ascii="Aptos" w:hAnsi="Aptos" w:cs="Arial"/>
                <w:sz w:val="20"/>
                <w:szCs w:val="20"/>
              </w:rPr>
            </w:pPr>
          </w:p>
          <w:p w14:paraId="4D3834B9" w14:textId="2ED1F57E" w:rsidR="003B3723" w:rsidRDefault="003B3723" w:rsidP="00F54B7B">
            <w:pPr>
              <w:rPr>
                <w:rFonts w:ascii="Aptos" w:hAnsi="Aptos" w:cs="Arial"/>
                <w:sz w:val="20"/>
                <w:szCs w:val="20"/>
              </w:rPr>
            </w:pPr>
            <w:r>
              <w:rPr>
                <w:rFonts w:ascii="Aptos" w:hAnsi="Aptos" w:cs="Arial"/>
                <w:sz w:val="20"/>
                <w:szCs w:val="20"/>
              </w:rPr>
              <w:t>REVIEW PERIOD:       F</w:t>
            </w:r>
            <w:r w:rsidR="00A4246E">
              <w:rPr>
                <w:rFonts w:ascii="Aptos" w:hAnsi="Aptos" w:cs="Arial"/>
                <w:sz w:val="20"/>
                <w:szCs w:val="20"/>
              </w:rPr>
              <w:t>rom ____________________to __________________________</w:t>
            </w:r>
          </w:p>
          <w:p w14:paraId="6AF1CFB8" w14:textId="77777777" w:rsidR="00A4246E" w:rsidRDefault="00A4246E" w:rsidP="00F54B7B">
            <w:pPr>
              <w:rPr>
                <w:rFonts w:ascii="Aptos" w:hAnsi="Aptos" w:cs="Arial"/>
                <w:sz w:val="20"/>
                <w:szCs w:val="20"/>
              </w:rPr>
            </w:pPr>
          </w:p>
          <w:p w14:paraId="35AB2669" w14:textId="584F66A6" w:rsidR="00A4246E" w:rsidRPr="00E717E5" w:rsidRDefault="00575633" w:rsidP="00575633">
            <w:pPr>
              <w:pStyle w:val="ListParagraph"/>
              <w:numPr>
                <w:ilvl w:val="0"/>
                <w:numId w:val="41"/>
              </w:numPr>
              <w:rPr>
                <w:rFonts w:ascii="Aptos" w:hAnsi="Aptos" w:cs="Arial"/>
                <w:sz w:val="22"/>
                <w:szCs w:val="22"/>
              </w:rPr>
            </w:pPr>
            <w:r w:rsidRPr="00E717E5">
              <w:rPr>
                <w:rFonts w:ascii="Aptos" w:hAnsi="Aptos" w:cs="Arial"/>
                <w:sz w:val="22"/>
                <w:szCs w:val="22"/>
              </w:rPr>
              <w:t>Inquire whether the minimum required records are maintained for at least</w:t>
            </w:r>
            <w:r w:rsidR="00D2719D" w:rsidRPr="00E717E5">
              <w:rPr>
                <w:rFonts w:ascii="Aptos" w:hAnsi="Aptos" w:cs="Arial"/>
                <w:sz w:val="22"/>
                <w:szCs w:val="22"/>
              </w:rPr>
              <w:t xml:space="preserve"> five years following the completion of the fiduciary obligation.  These records are:</w:t>
            </w:r>
          </w:p>
          <w:p w14:paraId="7C9F2207" w14:textId="7C737946" w:rsidR="002349DC" w:rsidRPr="00E717E5" w:rsidRDefault="002349DC" w:rsidP="002349DC">
            <w:pPr>
              <w:pStyle w:val="ListParagraph"/>
              <w:numPr>
                <w:ilvl w:val="0"/>
                <w:numId w:val="42"/>
              </w:numPr>
              <w:rPr>
                <w:rFonts w:ascii="Aptos" w:hAnsi="Aptos" w:cs="Arial"/>
                <w:sz w:val="22"/>
                <w:szCs w:val="22"/>
              </w:rPr>
            </w:pPr>
            <w:r w:rsidRPr="00E717E5">
              <w:rPr>
                <w:rFonts w:ascii="Aptos" w:hAnsi="Aptos" w:cs="Arial"/>
                <w:sz w:val="22"/>
                <w:szCs w:val="22"/>
              </w:rPr>
              <w:t>Bank statements, deposit tickets, records of electronic transfers, and cancelled checks (or images and/or copies thereof</w:t>
            </w:r>
            <w:r w:rsidR="00C43480" w:rsidRPr="00E717E5">
              <w:rPr>
                <w:rFonts w:ascii="Aptos" w:hAnsi="Aptos" w:cs="Arial"/>
                <w:sz w:val="22"/>
                <w:szCs w:val="22"/>
              </w:rPr>
              <w:t>).  Records of all electronic transfers from fiduciary accounts shall include the name of the person authorizing transfer</w:t>
            </w:r>
            <w:r w:rsidR="00331EBC" w:rsidRPr="00E717E5">
              <w:rPr>
                <w:rFonts w:ascii="Aptos" w:hAnsi="Aptos" w:cs="Arial"/>
                <w:sz w:val="22"/>
                <w:szCs w:val="22"/>
              </w:rPr>
              <w:t>, the date of transfer, the name of recipient and confirmation from the banking institution confirming the number of the fiduciary account</w:t>
            </w:r>
            <w:r w:rsidR="00EF5BA7" w:rsidRPr="00E717E5">
              <w:rPr>
                <w:rFonts w:ascii="Aptos" w:hAnsi="Aptos" w:cs="Arial"/>
                <w:sz w:val="22"/>
                <w:szCs w:val="22"/>
              </w:rPr>
              <w:t xml:space="preserve"> from which the funds are withdrawn and the date and time the request for transfer was completed.</w:t>
            </w:r>
          </w:p>
          <w:p w14:paraId="2BB0B464" w14:textId="09ACAD0E" w:rsidR="00EF5BA7" w:rsidRPr="00E717E5" w:rsidRDefault="00EF5BA7" w:rsidP="002349DC">
            <w:pPr>
              <w:pStyle w:val="ListParagraph"/>
              <w:numPr>
                <w:ilvl w:val="0"/>
                <w:numId w:val="42"/>
              </w:numPr>
              <w:rPr>
                <w:rFonts w:ascii="Aptos" w:hAnsi="Aptos" w:cs="Arial"/>
                <w:sz w:val="22"/>
                <w:szCs w:val="22"/>
              </w:rPr>
            </w:pPr>
            <w:r w:rsidRPr="00E717E5">
              <w:rPr>
                <w:rFonts w:ascii="Aptos" w:hAnsi="Aptos" w:cs="Arial"/>
                <w:sz w:val="22"/>
                <w:szCs w:val="22"/>
              </w:rPr>
              <w:t>Cash receipts and cash disbursements journals</w:t>
            </w:r>
          </w:p>
          <w:p w14:paraId="786F128C" w14:textId="33932920" w:rsidR="00760665" w:rsidRPr="00E717E5" w:rsidRDefault="00760665" w:rsidP="002349DC">
            <w:pPr>
              <w:pStyle w:val="ListParagraph"/>
              <w:numPr>
                <w:ilvl w:val="0"/>
                <w:numId w:val="42"/>
              </w:numPr>
              <w:rPr>
                <w:rFonts w:ascii="Aptos" w:hAnsi="Aptos" w:cs="Arial"/>
                <w:sz w:val="22"/>
                <w:szCs w:val="22"/>
              </w:rPr>
            </w:pPr>
            <w:r w:rsidRPr="00E717E5">
              <w:rPr>
                <w:rFonts w:ascii="Aptos" w:hAnsi="Aptos" w:cs="Arial"/>
                <w:sz w:val="22"/>
                <w:szCs w:val="22"/>
              </w:rPr>
              <w:t>Client subsidiary ledgers</w:t>
            </w:r>
          </w:p>
          <w:p w14:paraId="464F3183" w14:textId="05E7A001" w:rsidR="00760665" w:rsidRPr="00E717E5" w:rsidRDefault="00760665" w:rsidP="002349DC">
            <w:pPr>
              <w:pStyle w:val="ListParagraph"/>
              <w:numPr>
                <w:ilvl w:val="0"/>
                <w:numId w:val="42"/>
              </w:numPr>
              <w:rPr>
                <w:rFonts w:ascii="Aptos" w:hAnsi="Aptos" w:cs="Arial"/>
                <w:sz w:val="22"/>
                <w:szCs w:val="22"/>
              </w:rPr>
            </w:pPr>
            <w:r w:rsidRPr="00E717E5">
              <w:rPr>
                <w:rFonts w:ascii="Aptos" w:hAnsi="Aptos" w:cs="Arial"/>
                <w:sz w:val="22"/>
                <w:szCs w:val="22"/>
              </w:rPr>
              <w:t>Monthly trial balance of subsidiary ledger</w:t>
            </w:r>
          </w:p>
          <w:p w14:paraId="749F6BAB" w14:textId="268FF06A" w:rsidR="003A668A" w:rsidRPr="00E717E5" w:rsidRDefault="5CAE50AA" w:rsidP="5CAE50AA">
            <w:pPr>
              <w:pStyle w:val="ListParagraph"/>
              <w:numPr>
                <w:ilvl w:val="0"/>
                <w:numId w:val="42"/>
              </w:numPr>
              <w:rPr>
                <w:rFonts w:ascii="Aptos" w:hAnsi="Aptos" w:cs="Arial"/>
                <w:sz w:val="22"/>
                <w:szCs w:val="22"/>
              </w:rPr>
            </w:pPr>
            <w:r w:rsidRPr="00E717E5">
              <w:rPr>
                <w:rFonts w:ascii="Aptos" w:hAnsi="Aptos" w:cs="Arial"/>
                <w:sz w:val="22"/>
                <w:szCs w:val="22"/>
              </w:rPr>
              <w:t>Monthly cash reconciliations</w:t>
            </w:r>
          </w:p>
          <w:p w14:paraId="4D0299C7" w14:textId="615525B3" w:rsidR="003A668A" w:rsidRPr="00E717E5" w:rsidRDefault="00210449" w:rsidP="00210449">
            <w:pPr>
              <w:pStyle w:val="ListParagraph"/>
              <w:numPr>
                <w:ilvl w:val="0"/>
                <w:numId w:val="41"/>
              </w:numPr>
              <w:rPr>
                <w:rFonts w:ascii="Aptos" w:hAnsi="Aptos" w:cs="Arial"/>
                <w:sz w:val="22"/>
                <w:szCs w:val="22"/>
              </w:rPr>
            </w:pPr>
            <w:r w:rsidRPr="00E717E5">
              <w:rPr>
                <w:rFonts w:ascii="Aptos" w:hAnsi="Aptos" w:cs="Arial"/>
                <w:sz w:val="22"/>
                <w:szCs w:val="22"/>
              </w:rPr>
              <w:t xml:space="preserve"> Obtain bank statements and review for NSF </w:t>
            </w:r>
            <w:r w:rsidR="00100A8A" w:rsidRPr="00E717E5">
              <w:rPr>
                <w:rFonts w:ascii="Aptos" w:hAnsi="Aptos" w:cs="Arial"/>
                <w:sz w:val="22"/>
                <w:szCs w:val="22"/>
              </w:rPr>
              <w:t>checks or overdraft balances.  If any, attach detailed listing with attorney’s explanation.  (Disbursements from fiduciary accounts must be made from “good” funds.)</w:t>
            </w:r>
          </w:p>
          <w:p w14:paraId="0B0FF0F1" w14:textId="2E38F4C1" w:rsidR="009403C6" w:rsidRPr="00E717E5" w:rsidRDefault="5CAE50AA" w:rsidP="5CAE50AA">
            <w:pPr>
              <w:pStyle w:val="ListParagraph"/>
              <w:numPr>
                <w:ilvl w:val="0"/>
                <w:numId w:val="41"/>
              </w:numPr>
              <w:rPr>
                <w:rFonts w:ascii="Aptos" w:hAnsi="Aptos" w:cs="Arial"/>
                <w:sz w:val="22"/>
                <w:szCs w:val="22"/>
              </w:rPr>
            </w:pPr>
            <w:r w:rsidRPr="00E717E5">
              <w:rPr>
                <w:rFonts w:ascii="Aptos" w:hAnsi="Aptos" w:cs="Arial"/>
                <w:sz w:val="22"/>
                <w:szCs w:val="22"/>
              </w:rPr>
              <w:t xml:space="preserve">Determine if IOLTA account, if not, and an interest-earning account, make certain that it is not a pooled </w:t>
            </w:r>
            <w:proofErr w:type="gramStart"/>
            <w:r w:rsidRPr="00E717E5">
              <w:rPr>
                <w:rFonts w:ascii="Aptos" w:hAnsi="Aptos" w:cs="Arial"/>
                <w:sz w:val="22"/>
                <w:szCs w:val="22"/>
              </w:rPr>
              <w:t>account</w:t>
            </w:r>
            <w:proofErr w:type="gramEnd"/>
            <w:r w:rsidRPr="00E717E5">
              <w:rPr>
                <w:rFonts w:ascii="Aptos" w:hAnsi="Aptos" w:cs="Arial"/>
                <w:sz w:val="22"/>
                <w:szCs w:val="22"/>
              </w:rPr>
              <w:t xml:space="preserve"> and that interest is credited to the client.  (A pooled account must be an IOLTA account unless the law firm has a written exemption from participation in the IOLTA Program from the Delaware Bar Foundation).  </w:t>
            </w:r>
          </w:p>
          <w:p w14:paraId="6FAC17B8" w14:textId="217D351E" w:rsidR="008F1F15" w:rsidRPr="00E717E5" w:rsidRDefault="5CAE50AA" w:rsidP="5CAE50AA">
            <w:pPr>
              <w:pStyle w:val="ListParagraph"/>
              <w:rPr>
                <w:rFonts w:ascii="Aptos" w:hAnsi="Aptos" w:cs="Arial"/>
                <w:i/>
                <w:iCs/>
                <w:sz w:val="22"/>
                <w:szCs w:val="22"/>
              </w:rPr>
            </w:pPr>
            <w:r w:rsidRPr="00E717E5">
              <w:rPr>
                <w:rFonts w:ascii="Aptos" w:hAnsi="Aptos" w:cs="Arial"/>
                <w:i/>
                <w:iCs/>
                <w:sz w:val="22"/>
                <w:szCs w:val="22"/>
              </w:rPr>
              <w:t>NOTE:  Interest earned on client funds CANNOT be retained by the attorney.</w:t>
            </w:r>
          </w:p>
          <w:p w14:paraId="40225A35" w14:textId="13079832" w:rsidR="00A81272" w:rsidRPr="00E717E5" w:rsidRDefault="5CAE50AA" w:rsidP="5CAE50AA">
            <w:pPr>
              <w:pStyle w:val="ListParagraph"/>
              <w:numPr>
                <w:ilvl w:val="0"/>
                <w:numId w:val="41"/>
              </w:numPr>
              <w:rPr>
                <w:rFonts w:ascii="Aptos" w:hAnsi="Aptos" w:cs="Arial"/>
                <w:sz w:val="22"/>
                <w:szCs w:val="22"/>
              </w:rPr>
            </w:pPr>
            <w:r w:rsidRPr="00E717E5">
              <w:rPr>
                <w:rFonts w:ascii="Aptos" w:hAnsi="Aptos" w:cs="Arial"/>
                <w:sz w:val="22"/>
                <w:szCs w:val="22"/>
              </w:rPr>
              <w:t xml:space="preserve"> Obtain cash receipts journal.</w:t>
            </w:r>
          </w:p>
          <w:p w14:paraId="66A36272" w14:textId="2ACA8710" w:rsidR="00A81272" w:rsidRPr="00E717E5" w:rsidRDefault="00A81272" w:rsidP="00A81272">
            <w:pPr>
              <w:pStyle w:val="ListParagraph"/>
              <w:numPr>
                <w:ilvl w:val="0"/>
                <w:numId w:val="43"/>
              </w:numPr>
              <w:rPr>
                <w:rFonts w:ascii="Aptos" w:hAnsi="Aptos" w:cs="Arial"/>
                <w:sz w:val="22"/>
                <w:szCs w:val="22"/>
              </w:rPr>
            </w:pPr>
            <w:r w:rsidRPr="00E717E5">
              <w:rPr>
                <w:rFonts w:ascii="Aptos" w:hAnsi="Aptos" w:cs="Arial"/>
                <w:sz w:val="22"/>
                <w:szCs w:val="22"/>
              </w:rPr>
              <w:t>Determine that entries identify source and date.</w:t>
            </w:r>
          </w:p>
          <w:p w14:paraId="0AF237C2" w14:textId="53B02636" w:rsidR="00A81272" w:rsidRPr="00E717E5" w:rsidRDefault="00A81272" w:rsidP="00A81272">
            <w:pPr>
              <w:pStyle w:val="ListParagraph"/>
              <w:numPr>
                <w:ilvl w:val="0"/>
                <w:numId w:val="43"/>
              </w:numPr>
              <w:rPr>
                <w:rFonts w:ascii="Aptos" w:hAnsi="Aptos" w:cs="Arial"/>
                <w:sz w:val="22"/>
                <w:szCs w:val="22"/>
              </w:rPr>
            </w:pPr>
            <w:r w:rsidRPr="00E717E5">
              <w:rPr>
                <w:rFonts w:ascii="Aptos" w:hAnsi="Aptos" w:cs="Arial"/>
                <w:sz w:val="22"/>
                <w:szCs w:val="22"/>
              </w:rPr>
              <w:t>Ascertain that journal has monthly totals.</w:t>
            </w:r>
          </w:p>
          <w:p w14:paraId="45427DE9" w14:textId="7BCBC16E" w:rsidR="0076465F" w:rsidRPr="00E717E5" w:rsidRDefault="5CAE50AA" w:rsidP="5CAE50AA">
            <w:pPr>
              <w:pStyle w:val="ListParagraph"/>
              <w:numPr>
                <w:ilvl w:val="0"/>
                <w:numId w:val="43"/>
              </w:numPr>
              <w:rPr>
                <w:rFonts w:ascii="Aptos" w:hAnsi="Aptos" w:cs="Arial"/>
                <w:sz w:val="22"/>
                <w:szCs w:val="22"/>
              </w:rPr>
            </w:pPr>
            <w:r w:rsidRPr="00E717E5">
              <w:rPr>
                <w:rFonts w:ascii="Aptos" w:hAnsi="Aptos" w:cs="Arial"/>
                <w:sz w:val="22"/>
                <w:szCs w:val="22"/>
              </w:rPr>
              <w:t>Determine that cash receipts journal totals have been reconciled to bank statement deposit totals.</w:t>
            </w:r>
          </w:p>
          <w:p w14:paraId="3C5C87BE" w14:textId="3FD55969" w:rsidR="00152F78" w:rsidRPr="00E717E5" w:rsidRDefault="005F618A" w:rsidP="005F618A">
            <w:pPr>
              <w:pStyle w:val="ListParagraph"/>
              <w:numPr>
                <w:ilvl w:val="0"/>
                <w:numId w:val="41"/>
              </w:numPr>
              <w:rPr>
                <w:rFonts w:ascii="Aptos" w:hAnsi="Aptos" w:cs="Arial"/>
                <w:sz w:val="22"/>
                <w:szCs w:val="22"/>
              </w:rPr>
            </w:pPr>
            <w:r w:rsidRPr="00E717E5">
              <w:rPr>
                <w:rFonts w:ascii="Aptos" w:hAnsi="Aptos" w:cs="Arial"/>
                <w:sz w:val="22"/>
                <w:szCs w:val="22"/>
              </w:rPr>
              <w:t>Obtain cash disbursement journal.</w:t>
            </w:r>
          </w:p>
          <w:p w14:paraId="3B691187" w14:textId="707D6DBA" w:rsidR="005F618A" w:rsidRPr="00E717E5" w:rsidRDefault="005F618A" w:rsidP="005F618A">
            <w:pPr>
              <w:pStyle w:val="ListParagraph"/>
              <w:numPr>
                <w:ilvl w:val="0"/>
                <w:numId w:val="44"/>
              </w:numPr>
              <w:rPr>
                <w:rFonts w:ascii="Aptos" w:hAnsi="Aptos" w:cs="Arial"/>
                <w:sz w:val="22"/>
                <w:szCs w:val="22"/>
              </w:rPr>
            </w:pPr>
            <w:r w:rsidRPr="00E717E5">
              <w:rPr>
                <w:rFonts w:ascii="Aptos" w:hAnsi="Aptos" w:cs="Arial"/>
                <w:sz w:val="22"/>
                <w:szCs w:val="22"/>
              </w:rPr>
              <w:t xml:space="preserve">Determine that entries </w:t>
            </w:r>
            <w:r w:rsidR="00C721D3" w:rsidRPr="00E717E5">
              <w:rPr>
                <w:rFonts w:ascii="Aptos" w:hAnsi="Aptos" w:cs="Arial"/>
                <w:sz w:val="22"/>
                <w:szCs w:val="22"/>
              </w:rPr>
              <w:t>s</w:t>
            </w:r>
            <w:r w:rsidR="00C0788E" w:rsidRPr="00E717E5">
              <w:rPr>
                <w:rFonts w:ascii="Aptos" w:hAnsi="Aptos" w:cs="Arial"/>
                <w:sz w:val="22"/>
                <w:szCs w:val="22"/>
              </w:rPr>
              <w:t>h</w:t>
            </w:r>
            <w:r w:rsidR="00C721D3" w:rsidRPr="00E717E5">
              <w:rPr>
                <w:rFonts w:ascii="Aptos" w:hAnsi="Aptos" w:cs="Arial"/>
                <w:sz w:val="22"/>
                <w:szCs w:val="22"/>
              </w:rPr>
              <w:t>ow date, payee, and client name.</w:t>
            </w:r>
          </w:p>
          <w:p w14:paraId="5093DB63" w14:textId="2818AB61" w:rsidR="00D2719D" w:rsidRPr="00D2719D" w:rsidRDefault="5CAE50AA" w:rsidP="5CAE50AA">
            <w:pPr>
              <w:pStyle w:val="ListParagraph"/>
              <w:numPr>
                <w:ilvl w:val="0"/>
                <w:numId w:val="44"/>
              </w:numPr>
              <w:rPr>
                <w:rFonts w:ascii="Aptos" w:hAnsi="Aptos" w:cs="Arial"/>
                <w:sz w:val="20"/>
                <w:szCs w:val="20"/>
              </w:rPr>
            </w:pPr>
            <w:r w:rsidRPr="00E717E5">
              <w:rPr>
                <w:rFonts w:ascii="Aptos" w:hAnsi="Aptos" w:cs="Arial"/>
                <w:sz w:val="22"/>
                <w:szCs w:val="22"/>
              </w:rPr>
              <w:lastRenderedPageBreak/>
              <w:t>Ascertain that journal has monthly totals.</w:t>
            </w:r>
          </w:p>
        </w:tc>
        <w:tc>
          <w:tcPr>
            <w:tcW w:w="1170" w:type="dxa"/>
          </w:tcPr>
          <w:p w14:paraId="4DFEEC2F" w14:textId="17849D94" w:rsidR="00F54B7B" w:rsidRPr="00507307" w:rsidRDefault="00F54B7B" w:rsidP="5CAE50AA">
            <w:pPr>
              <w:jc w:val="center"/>
              <w:rPr>
                <w:rFonts w:ascii="Arial" w:hAnsi="Arial" w:cs="Arial"/>
                <w:sz w:val="20"/>
                <w:szCs w:val="20"/>
              </w:rPr>
            </w:pPr>
          </w:p>
          <w:p w14:paraId="5DAF86A0" w14:textId="2B7FF56E" w:rsidR="00F54B7B" w:rsidRPr="00507307" w:rsidRDefault="00F54B7B" w:rsidP="5CAE50AA">
            <w:pPr>
              <w:jc w:val="center"/>
              <w:rPr>
                <w:rFonts w:ascii="Arial" w:hAnsi="Arial" w:cs="Arial"/>
                <w:sz w:val="20"/>
                <w:szCs w:val="20"/>
              </w:rPr>
            </w:pPr>
          </w:p>
          <w:p w14:paraId="6D0583EE" w14:textId="7927062F" w:rsidR="00F54B7B" w:rsidRPr="00507307" w:rsidRDefault="00F54B7B" w:rsidP="5CAE50AA">
            <w:pPr>
              <w:jc w:val="center"/>
              <w:rPr>
                <w:rFonts w:ascii="Arial" w:hAnsi="Arial" w:cs="Arial"/>
                <w:sz w:val="20"/>
                <w:szCs w:val="20"/>
              </w:rPr>
            </w:pPr>
          </w:p>
          <w:p w14:paraId="771F0DFE" w14:textId="40DF4584" w:rsidR="00F54B7B" w:rsidRPr="00507307" w:rsidRDefault="00F54B7B" w:rsidP="5CAE50AA">
            <w:pPr>
              <w:jc w:val="center"/>
              <w:rPr>
                <w:rFonts w:ascii="Arial" w:hAnsi="Arial" w:cs="Arial"/>
                <w:sz w:val="20"/>
                <w:szCs w:val="20"/>
              </w:rPr>
            </w:pPr>
          </w:p>
          <w:p w14:paraId="6676EABC" w14:textId="33B141C9" w:rsidR="00F54B7B" w:rsidRPr="00507307" w:rsidRDefault="00F54B7B" w:rsidP="5CAE50AA">
            <w:pPr>
              <w:jc w:val="center"/>
              <w:rPr>
                <w:rFonts w:ascii="Arial" w:hAnsi="Arial" w:cs="Arial"/>
                <w:sz w:val="20"/>
                <w:szCs w:val="20"/>
              </w:rPr>
            </w:pPr>
          </w:p>
          <w:p w14:paraId="45AA6709" w14:textId="7AA0BD62" w:rsidR="00F54B7B" w:rsidRPr="00507307" w:rsidRDefault="00F54B7B" w:rsidP="5CAE50AA">
            <w:pPr>
              <w:jc w:val="center"/>
              <w:rPr>
                <w:rFonts w:ascii="Arial" w:hAnsi="Arial" w:cs="Arial"/>
                <w:sz w:val="20"/>
                <w:szCs w:val="20"/>
              </w:rPr>
            </w:pPr>
          </w:p>
          <w:p w14:paraId="05418C7C" w14:textId="0F07658A" w:rsidR="00F54B7B" w:rsidRPr="00507307" w:rsidRDefault="00F54B7B" w:rsidP="5CAE50AA">
            <w:pPr>
              <w:jc w:val="center"/>
              <w:rPr>
                <w:rFonts w:ascii="Arial" w:hAnsi="Arial" w:cs="Arial"/>
                <w:sz w:val="20"/>
                <w:szCs w:val="20"/>
              </w:rPr>
            </w:pPr>
          </w:p>
          <w:p w14:paraId="5F157DF1" w14:textId="21234667" w:rsidR="00F54B7B" w:rsidRPr="00507307" w:rsidRDefault="00F54B7B" w:rsidP="5CAE50AA">
            <w:pPr>
              <w:jc w:val="center"/>
              <w:rPr>
                <w:rFonts w:ascii="Arial" w:hAnsi="Arial" w:cs="Arial"/>
                <w:sz w:val="20"/>
                <w:szCs w:val="20"/>
              </w:rPr>
            </w:pPr>
          </w:p>
          <w:p w14:paraId="6527E0D6" w14:textId="53D083F5" w:rsidR="00F54B7B" w:rsidRPr="00507307" w:rsidRDefault="00F54B7B" w:rsidP="5CAE50AA">
            <w:pPr>
              <w:jc w:val="center"/>
              <w:rPr>
                <w:rFonts w:ascii="Arial" w:hAnsi="Arial" w:cs="Arial"/>
                <w:sz w:val="20"/>
                <w:szCs w:val="20"/>
              </w:rPr>
            </w:pPr>
          </w:p>
          <w:p w14:paraId="2181CA3B" w14:textId="22AEB86A" w:rsidR="00F54B7B" w:rsidRPr="00507307" w:rsidRDefault="00F54B7B" w:rsidP="5CAE50AA">
            <w:pPr>
              <w:jc w:val="center"/>
              <w:rPr>
                <w:rFonts w:ascii="Arial" w:hAnsi="Arial" w:cs="Arial"/>
                <w:sz w:val="20"/>
                <w:szCs w:val="20"/>
              </w:rPr>
            </w:pPr>
          </w:p>
          <w:p w14:paraId="4CCC2B50" w14:textId="7004BE89" w:rsidR="00F54B7B" w:rsidRPr="00507307" w:rsidRDefault="00F54B7B" w:rsidP="5CAE50AA">
            <w:pPr>
              <w:jc w:val="center"/>
              <w:rPr>
                <w:rFonts w:ascii="Arial" w:hAnsi="Arial" w:cs="Arial"/>
                <w:sz w:val="20"/>
                <w:szCs w:val="20"/>
              </w:rPr>
            </w:pPr>
          </w:p>
          <w:p w14:paraId="568A52EF" w14:textId="1C80BBA2" w:rsidR="00F54B7B" w:rsidRPr="00507307" w:rsidRDefault="00F54B7B" w:rsidP="5CAE50AA">
            <w:pPr>
              <w:jc w:val="center"/>
              <w:rPr>
                <w:rFonts w:ascii="Arial" w:hAnsi="Arial" w:cs="Arial"/>
                <w:sz w:val="20"/>
                <w:szCs w:val="20"/>
              </w:rPr>
            </w:pPr>
          </w:p>
          <w:p w14:paraId="4959820D" w14:textId="01DCB40C" w:rsidR="00F54B7B" w:rsidRPr="00507307" w:rsidRDefault="00F54B7B" w:rsidP="5CAE50AA">
            <w:pPr>
              <w:jc w:val="center"/>
              <w:rPr>
                <w:rFonts w:ascii="Arial" w:hAnsi="Arial" w:cs="Arial"/>
                <w:sz w:val="20"/>
                <w:szCs w:val="20"/>
              </w:rPr>
            </w:pPr>
          </w:p>
          <w:p w14:paraId="6FB4AFC8" w14:textId="050EC9C5" w:rsidR="00F54B7B" w:rsidRPr="00507307" w:rsidRDefault="00F54B7B" w:rsidP="5CAE50AA">
            <w:pPr>
              <w:jc w:val="center"/>
              <w:rPr>
                <w:rFonts w:ascii="Arial" w:hAnsi="Arial" w:cs="Arial"/>
                <w:sz w:val="20"/>
                <w:szCs w:val="20"/>
              </w:rPr>
            </w:pPr>
          </w:p>
          <w:p w14:paraId="7F697EF5" w14:textId="65E7FC95" w:rsidR="00F54B7B" w:rsidRPr="00507307" w:rsidRDefault="00F54B7B" w:rsidP="5CAE50AA">
            <w:pPr>
              <w:jc w:val="center"/>
              <w:rPr>
                <w:rFonts w:ascii="Arial" w:hAnsi="Arial" w:cs="Arial"/>
                <w:sz w:val="20"/>
                <w:szCs w:val="20"/>
              </w:rPr>
            </w:pPr>
          </w:p>
          <w:p w14:paraId="1FB29D8D" w14:textId="57EE561F" w:rsidR="00F54B7B" w:rsidRPr="00507307" w:rsidRDefault="00F54B7B" w:rsidP="5CAE50AA">
            <w:pPr>
              <w:jc w:val="center"/>
              <w:rPr>
                <w:rFonts w:ascii="Arial" w:hAnsi="Arial" w:cs="Arial"/>
                <w:sz w:val="20"/>
                <w:szCs w:val="20"/>
              </w:rPr>
            </w:pPr>
          </w:p>
          <w:p w14:paraId="725B4140" w14:textId="5E15850C" w:rsidR="00F54B7B" w:rsidRPr="00507307" w:rsidRDefault="00F54B7B" w:rsidP="5CAE50AA">
            <w:pPr>
              <w:jc w:val="center"/>
              <w:rPr>
                <w:rFonts w:ascii="Arial" w:hAnsi="Arial" w:cs="Arial"/>
                <w:sz w:val="20"/>
                <w:szCs w:val="20"/>
              </w:rPr>
            </w:pPr>
          </w:p>
          <w:p w14:paraId="4B1B1762" w14:textId="2F107C17" w:rsidR="00F54B7B" w:rsidRPr="00507307" w:rsidRDefault="00F54B7B" w:rsidP="5CAE50AA">
            <w:pPr>
              <w:jc w:val="center"/>
              <w:rPr>
                <w:rFonts w:ascii="Arial" w:hAnsi="Arial" w:cs="Arial"/>
                <w:sz w:val="20"/>
                <w:szCs w:val="20"/>
              </w:rPr>
            </w:pPr>
          </w:p>
          <w:p w14:paraId="7AFD8A41" w14:textId="7018DC26" w:rsidR="00F54B7B" w:rsidRPr="00507307" w:rsidRDefault="00F54B7B" w:rsidP="5CAE50AA">
            <w:pPr>
              <w:jc w:val="center"/>
              <w:rPr>
                <w:rFonts w:ascii="Arial" w:hAnsi="Arial" w:cs="Arial"/>
                <w:sz w:val="20"/>
                <w:szCs w:val="20"/>
              </w:rPr>
            </w:pPr>
          </w:p>
          <w:p w14:paraId="1ED83B07" w14:textId="01FA2FC8" w:rsidR="00F54B7B" w:rsidRPr="00507307" w:rsidRDefault="00F54B7B" w:rsidP="5CAE50AA">
            <w:pPr>
              <w:jc w:val="center"/>
              <w:rPr>
                <w:rFonts w:ascii="Arial" w:hAnsi="Arial" w:cs="Arial"/>
                <w:sz w:val="20"/>
                <w:szCs w:val="20"/>
              </w:rPr>
            </w:pPr>
          </w:p>
          <w:p w14:paraId="10BDA32F" w14:textId="51F1A463" w:rsidR="00F54B7B" w:rsidRPr="00507307" w:rsidRDefault="00F54B7B" w:rsidP="5CAE50AA">
            <w:pPr>
              <w:jc w:val="center"/>
              <w:rPr>
                <w:rFonts w:ascii="Arial" w:hAnsi="Arial" w:cs="Arial"/>
                <w:sz w:val="20"/>
                <w:szCs w:val="20"/>
              </w:rPr>
            </w:pPr>
          </w:p>
          <w:p w14:paraId="7C434F67" w14:textId="5EF03B87" w:rsidR="00F54B7B" w:rsidRPr="00507307" w:rsidRDefault="00F54B7B" w:rsidP="5CAE50AA">
            <w:pPr>
              <w:jc w:val="center"/>
              <w:rPr>
                <w:rFonts w:ascii="Arial" w:hAnsi="Arial" w:cs="Arial"/>
                <w:sz w:val="20"/>
                <w:szCs w:val="20"/>
              </w:rPr>
            </w:pPr>
          </w:p>
          <w:p w14:paraId="01C19F46" w14:textId="67A10F51" w:rsidR="00F54B7B" w:rsidRPr="00507307" w:rsidRDefault="00F54B7B" w:rsidP="5CAE50AA">
            <w:pPr>
              <w:jc w:val="center"/>
              <w:rPr>
                <w:rFonts w:ascii="Arial" w:hAnsi="Arial" w:cs="Arial"/>
                <w:sz w:val="20"/>
                <w:szCs w:val="20"/>
              </w:rPr>
            </w:pPr>
          </w:p>
          <w:p w14:paraId="4837F002" w14:textId="68A782EF" w:rsidR="00F54B7B" w:rsidRPr="00507307" w:rsidRDefault="00F54B7B" w:rsidP="5CAE50AA">
            <w:pPr>
              <w:jc w:val="center"/>
              <w:rPr>
                <w:rFonts w:ascii="Arial" w:hAnsi="Arial" w:cs="Arial"/>
                <w:sz w:val="20"/>
                <w:szCs w:val="20"/>
              </w:rPr>
            </w:pPr>
          </w:p>
          <w:p w14:paraId="7C61A6C7" w14:textId="60F2C8C7" w:rsidR="00F54B7B" w:rsidRPr="00507307" w:rsidRDefault="00F54B7B" w:rsidP="5CAE50AA">
            <w:pPr>
              <w:jc w:val="center"/>
              <w:rPr>
                <w:rFonts w:ascii="Arial" w:hAnsi="Arial" w:cs="Arial"/>
                <w:sz w:val="20"/>
                <w:szCs w:val="20"/>
              </w:rPr>
            </w:pPr>
          </w:p>
          <w:p w14:paraId="4789466D" w14:textId="45F131C9" w:rsidR="00F54B7B" w:rsidRPr="00507307" w:rsidRDefault="00F54B7B" w:rsidP="5CAE50AA">
            <w:pPr>
              <w:jc w:val="center"/>
              <w:rPr>
                <w:rFonts w:ascii="Arial" w:hAnsi="Arial" w:cs="Arial"/>
                <w:sz w:val="20"/>
                <w:szCs w:val="20"/>
              </w:rPr>
            </w:pPr>
          </w:p>
          <w:p w14:paraId="4C8EC3AE" w14:textId="16C8A74C" w:rsidR="00F54B7B" w:rsidRPr="00507307" w:rsidRDefault="00F54B7B" w:rsidP="5CAE50AA">
            <w:pPr>
              <w:jc w:val="center"/>
              <w:rPr>
                <w:rFonts w:ascii="Arial" w:hAnsi="Arial" w:cs="Arial"/>
                <w:sz w:val="20"/>
                <w:szCs w:val="20"/>
              </w:rPr>
            </w:pPr>
          </w:p>
          <w:p w14:paraId="29150650" w14:textId="472B64BD" w:rsidR="00F54B7B" w:rsidRPr="00507307" w:rsidRDefault="00F54B7B" w:rsidP="5CAE50AA">
            <w:pPr>
              <w:jc w:val="center"/>
              <w:rPr>
                <w:rFonts w:ascii="Arial" w:hAnsi="Arial" w:cs="Arial"/>
                <w:sz w:val="20"/>
                <w:szCs w:val="20"/>
              </w:rPr>
            </w:pPr>
          </w:p>
          <w:p w14:paraId="7A156609" w14:textId="4A11E5F3" w:rsidR="00F54B7B" w:rsidRPr="00507307" w:rsidRDefault="00F54B7B" w:rsidP="5CAE50AA">
            <w:pPr>
              <w:jc w:val="center"/>
              <w:rPr>
                <w:rFonts w:ascii="Arial" w:hAnsi="Arial" w:cs="Arial"/>
                <w:sz w:val="20"/>
                <w:szCs w:val="20"/>
              </w:rPr>
            </w:pPr>
          </w:p>
          <w:p w14:paraId="03A0D254" w14:textId="4B11067F" w:rsidR="00F54B7B" w:rsidRPr="00507307" w:rsidRDefault="00F54B7B" w:rsidP="5CAE50AA">
            <w:pPr>
              <w:jc w:val="center"/>
              <w:rPr>
                <w:rFonts w:ascii="Arial" w:hAnsi="Arial" w:cs="Arial"/>
                <w:sz w:val="20"/>
                <w:szCs w:val="20"/>
              </w:rPr>
            </w:pPr>
          </w:p>
          <w:p w14:paraId="078725A3" w14:textId="034368AD" w:rsidR="00F54B7B" w:rsidRPr="00507307" w:rsidRDefault="00F54B7B" w:rsidP="5CAE50AA">
            <w:pPr>
              <w:jc w:val="center"/>
              <w:rPr>
                <w:rFonts w:ascii="Arial" w:hAnsi="Arial" w:cs="Arial"/>
                <w:sz w:val="20"/>
                <w:szCs w:val="20"/>
              </w:rPr>
            </w:pPr>
          </w:p>
          <w:p w14:paraId="4AA3D05C" w14:textId="31206E30" w:rsidR="00F54B7B" w:rsidRPr="00507307" w:rsidRDefault="00F54B7B" w:rsidP="5CAE50AA">
            <w:pPr>
              <w:jc w:val="center"/>
              <w:rPr>
                <w:rFonts w:ascii="Arial" w:hAnsi="Arial" w:cs="Arial"/>
                <w:sz w:val="20"/>
                <w:szCs w:val="20"/>
              </w:rPr>
            </w:pPr>
          </w:p>
          <w:p w14:paraId="690E84C6" w14:textId="50185385" w:rsidR="00F54B7B" w:rsidRPr="00507307" w:rsidRDefault="00F54B7B" w:rsidP="5CAE50AA">
            <w:pPr>
              <w:jc w:val="center"/>
              <w:rPr>
                <w:rFonts w:ascii="Arial" w:hAnsi="Arial" w:cs="Arial"/>
                <w:sz w:val="20"/>
                <w:szCs w:val="20"/>
              </w:rPr>
            </w:pPr>
          </w:p>
          <w:p w14:paraId="7CEA795C" w14:textId="19A2C9B9" w:rsidR="00F54B7B" w:rsidRPr="00507307" w:rsidRDefault="00F54B7B" w:rsidP="5CAE50AA">
            <w:pPr>
              <w:jc w:val="center"/>
              <w:rPr>
                <w:rFonts w:ascii="Arial" w:hAnsi="Arial" w:cs="Arial"/>
                <w:sz w:val="20"/>
                <w:szCs w:val="20"/>
              </w:rPr>
            </w:pPr>
          </w:p>
          <w:p w14:paraId="54082F0C" w14:textId="76ABCD38" w:rsidR="00F54B7B" w:rsidRPr="00507307" w:rsidRDefault="00F54B7B" w:rsidP="5CAE50AA">
            <w:pPr>
              <w:jc w:val="center"/>
              <w:rPr>
                <w:rFonts w:ascii="Arial" w:hAnsi="Arial" w:cs="Arial"/>
                <w:sz w:val="20"/>
                <w:szCs w:val="20"/>
              </w:rPr>
            </w:pPr>
          </w:p>
          <w:p w14:paraId="060669F7" w14:textId="047D55C2" w:rsidR="00F54B7B" w:rsidRPr="00507307" w:rsidRDefault="00F54B7B" w:rsidP="5CAE50AA">
            <w:pPr>
              <w:jc w:val="center"/>
              <w:rPr>
                <w:rFonts w:ascii="Arial" w:hAnsi="Arial" w:cs="Arial"/>
                <w:sz w:val="20"/>
                <w:szCs w:val="20"/>
              </w:rPr>
            </w:pPr>
          </w:p>
          <w:p w14:paraId="2821FC5A" w14:textId="5B19D9F1" w:rsidR="00F54B7B" w:rsidRPr="00507307" w:rsidRDefault="00F54B7B" w:rsidP="5CAE50AA">
            <w:pPr>
              <w:jc w:val="center"/>
              <w:rPr>
                <w:rFonts w:ascii="Arial" w:hAnsi="Arial" w:cs="Arial"/>
                <w:sz w:val="20"/>
                <w:szCs w:val="20"/>
              </w:rPr>
            </w:pPr>
          </w:p>
          <w:p w14:paraId="08088701" w14:textId="0DE0AA42" w:rsidR="00F54B7B" w:rsidRPr="00507307" w:rsidRDefault="00F54B7B" w:rsidP="5CAE50AA">
            <w:pPr>
              <w:jc w:val="center"/>
              <w:rPr>
                <w:rFonts w:ascii="Arial" w:hAnsi="Arial" w:cs="Arial"/>
                <w:sz w:val="20"/>
                <w:szCs w:val="20"/>
              </w:rPr>
            </w:pPr>
          </w:p>
          <w:p w14:paraId="7F0FDCCE" w14:textId="4426C2BB" w:rsidR="00F54B7B" w:rsidRPr="00507307" w:rsidRDefault="00F54B7B" w:rsidP="5CAE50AA">
            <w:pPr>
              <w:jc w:val="center"/>
              <w:rPr>
                <w:rFonts w:ascii="Arial" w:hAnsi="Arial" w:cs="Arial"/>
                <w:sz w:val="20"/>
                <w:szCs w:val="20"/>
              </w:rPr>
            </w:pPr>
          </w:p>
          <w:p w14:paraId="3FBCA3B8" w14:textId="7CC8258E" w:rsidR="00F54B7B" w:rsidRPr="00507307" w:rsidRDefault="00F54B7B" w:rsidP="5CAE50AA">
            <w:pPr>
              <w:jc w:val="center"/>
              <w:rPr>
                <w:rFonts w:ascii="Arial" w:hAnsi="Arial" w:cs="Arial"/>
                <w:sz w:val="20"/>
                <w:szCs w:val="20"/>
              </w:rPr>
            </w:pPr>
          </w:p>
          <w:p w14:paraId="343EB9F1" w14:textId="5EA7E7EC" w:rsidR="00F54B7B" w:rsidRPr="00507307" w:rsidRDefault="00F54B7B" w:rsidP="5CAE50AA">
            <w:pPr>
              <w:jc w:val="center"/>
              <w:rPr>
                <w:rFonts w:ascii="Arial" w:hAnsi="Arial" w:cs="Arial"/>
                <w:sz w:val="20"/>
                <w:szCs w:val="20"/>
              </w:rPr>
            </w:pPr>
          </w:p>
          <w:p w14:paraId="3FD4D367" w14:textId="68520AB6" w:rsidR="00F54B7B" w:rsidRPr="00507307" w:rsidRDefault="00F54B7B" w:rsidP="5CAE50AA">
            <w:pPr>
              <w:jc w:val="center"/>
              <w:rPr>
                <w:rFonts w:ascii="Arial" w:hAnsi="Arial" w:cs="Arial"/>
                <w:sz w:val="20"/>
                <w:szCs w:val="20"/>
              </w:rPr>
            </w:pPr>
          </w:p>
          <w:p w14:paraId="0C997114" w14:textId="1AA6AE54" w:rsidR="00F54B7B" w:rsidRPr="00507307" w:rsidRDefault="00F54B7B" w:rsidP="5CAE50AA">
            <w:pPr>
              <w:jc w:val="center"/>
              <w:rPr>
                <w:rFonts w:ascii="Arial" w:hAnsi="Arial" w:cs="Arial"/>
                <w:sz w:val="20"/>
                <w:szCs w:val="20"/>
              </w:rPr>
            </w:pPr>
          </w:p>
          <w:p w14:paraId="7078BFB9" w14:textId="14A9B265" w:rsidR="00F54B7B" w:rsidRPr="00507307" w:rsidRDefault="00F54B7B" w:rsidP="5CAE50AA">
            <w:pPr>
              <w:jc w:val="center"/>
              <w:rPr>
                <w:rFonts w:ascii="Arial" w:hAnsi="Arial" w:cs="Arial"/>
                <w:sz w:val="20"/>
                <w:szCs w:val="20"/>
              </w:rPr>
            </w:pPr>
          </w:p>
          <w:p w14:paraId="2A48EA83" w14:textId="0A05F075" w:rsidR="00F54B7B" w:rsidRPr="00507307" w:rsidRDefault="00F54B7B" w:rsidP="5CAE50AA">
            <w:pPr>
              <w:jc w:val="center"/>
              <w:rPr>
                <w:rFonts w:ascii="Arial" w:hAnsi="Arial" w:cs="Arial"/>
                <w:sz w:val="20"/>
                <w:szCs w:val="20"/>
              </w:rPr>
            </w:pPr>
          </w:p>
          <w:p w14:paraId="5836D626" w14:textId="1BEDACFC" w:rsidR="00F54B7B" w:rsidRPr="00507307" w:rsidRDefault="00F54B7B" w:rsidP="5CAE50AA">
            <w:pPr>
              <w:jc w:val="center"/>
              <w:rPr>
                <w:rFonts w:ascii="Arial" w:hAnsi="Arial" w:cs="Arial"/>
                <w:sz w:val="20"/>
                <w:szCs w:val="20"/>
              </w:rPr>
            </w:pPr>
          </w:p>
          <w:p w14:paraId="5CBC78CC" w14:textId="3935EA6B" w:rsidR="00F54B7B" w:rsidRPr="00507307" w:rsidRDefault="00F54B7B" w:rsidP="5CAE50AA">
            <w:pPr>
              <w:jc w:val="center"/>
              <w:rPr>
                <w:rFonts w:ascii="Arial" w:hAnsi="Arial" w:cs="Arial"/>
                <w:sz w:val="20"/>
                <w:szCs w:val="20"/>
              </w:rPr>
            </w:pPr>
          </w:p>
          <w:p w14:paraId="4A448F0D" w14:textId="286C45F6" w:rsidR="00F54B7B" w:rsidRPr="00507307" w:rsidRDefault="00F54B7B" w:rsidP="5CAE50AA">
            <w:pPr>
              <w:jc w:val="center"/>
              <w:rPr>
                <w:rFonts w:ascii="Arial" w:hAnsi="Arial" w:cs="Arial"/>
                <w:sz w:val="20"/>
                <w:szCs w:val="20"/>
              </w:rPr>
            </w:pPr>
          </w:p>
          <w:p w14:paraId="6C3BC759" w14:textId="1E5EAF36" w:rsidR="00F54B7B" w:rsidRPr="00507307" w:rsidRDefault="00F54B7B" w:rsidP="5CAE50AA">
            <w:pPr>
              <w:jc w:val="center"/>
              <w:rPr>
                <w:rFonts w:ascii="Arial" w:hAnsi="Arial" w:cs="Arial"/>
                <w:sz w:val="20"/>
                <w:szCs w:val="20"/>
              </w:rPr>
            </w:pPr>
          </w:p>
          <w:p w14:paraId="651464DA" w14:textId="7F885CAA" w:rsidR="00F54B7B" w:rsidRPr="00507307" w:rsidRDefault="00F54B7B" w:rsidP="5CAE50AA">
            <w:pPr>
              <w:jc w:val="center"/>
              <w:rPr>
                <w:rFonts w:ascii="Arial" w:hAnsi="Arial" w:cs="Arial"/>
                <w:sz w:val="20"/>
                <w:szCs w:val="20"/>
              </w:rPr>
            </w:pPr>
          </w:p>
          <w:p w14:paraId="53543A62" w14:textId="4FE9770A" w:rsidR="00F54B7B" w:rsidRPr="00507307" w:rsidRDefault="00F54B7B" w:rsidP="00F54B7B">
            <w:pPr>
              <w:jc w:val="center"/>
              <w:rPr>
                <w:rFonts w:ascii="Arial" w:hAnsi="Arial" w:cs="Arial"/>
                <w:sz w:val="20"/>
                <w:szCs w:val="20"/>
              </w:rPr>
            </w:pPr>
          </w:p>
        </w:tc>
        <w:tc>
          <w:tcPr>
            <w:tcW w:w="1204" w:type="dxa"/>
          </w:tcPr>
          <w:p w14:paraId="61509E23" w14:textId="77777777" w:rsidR="00F54B7B" w:rsidRPr="00507307" w:rsidRDefault="00F54B7B" w:rsidP="00F54B7B">
            <w:pPr>
              <w:jc w:val="center"/>
              <w:rPr>
                <w:rFonts w:ascii="Arial" w:hAnsi="Arial" w:cs="Arial"/>
                <w:sz w:val="20"/>
                <w:szCs w:val="20"/>
              </w:rPr>
            </w:pPr>
          </w:p>
        </w:tc>
        <w:tc>
          <w:tcPr>
            <w:tcW w:w="861" w:type="dxa"/>
          </w:tcPr>
          <w:p w14:paraId="354212F3" w14:textId="409007AC" w:rsidR="00F54B7B" w:rsidRPr="00507307" w:rsidRDefault="00F54B7B" w:rsidP="5CAE50AA">
            <w:pPr>
              <w:jc w:val="center"/>
              <w:rPr>
                <w:rFonts w:ascii="Arial" w:hAnsi="Arial" w:cs="Arial"/>
                <w:sz w:val="20"/>
                <w:szCs w:val="20"/>
              </w:rPr>
            </w:pPr>
          </w:p>
          <w:p w14:paraId="162B56FA" w14:textId="56873F02" w:rsidR="00F54B7B" w:rsidRPr="00507307" w:rsidRDefault="00F54B7B" w:rsidP="5CAE50AA">
            <w:pPr>
              <w:jc w:val="center"/>
              <w:rPr>
                <w:rFonts w:ascii="Arial" w:hAnsi="Arial" w:cs="Arial"/>
                <w:sz w:val="20"/>
                <w:szCs w:val="20"/>
              </w:rPr>
            </w:pPr>
          </w:p>
          <w:p w14:paraId="220AFD94" w14:textId="14B1DDF0" w:rsidR="00F54B7B" w:rsidRPr="00507307" w:rsidRDefault="00F54B7B" w:rsidP="5CAE50AA">
            <w:pPr>
              <w:jc w:val="center"/>
              <w:rPr>
                <w:rFonts w:ascii="Arial" w:hAnsi="Arial" w:cs="Arial"/>
                <w:sz w:val="20"/>
                <w:szCs w:val="20"/>
              </w:rPr>
            </w:pPr>
          </w:p>
          <w:p w14:paraId="6DC76004" w14:textId="6F900E0A" w:rsidR="00F54B7B" w:rsidRPr="00507307" w:rsidRDefault="00F54B7B" w:rsidP="5CAE50AA">
            <w:pPr>
              <w:jc w:val="center"/>
              <w:rPr>
                <w:rFonts w:ascii="Arial" w:hAnsi="Arial" w:cs="Arial"/>
                <w:sz w:val="20"/>
                <w:szCs w:val="20"/>
              </w:rPr>
            </w:pPr>
          </w:p>
          <w:p w14:paraId="215871F1" w14:textId="288E0663" w:rsidR="00F54B7B" w:rsidRPr="00507307" w:rsidRDefault="00F54B7B" w:rsidP="5CAE50AA">
            <w:pPr>
              <w:jc w:val="center"/>
              <w:rPr>
                <w:rFonts w:ascii="Arial" w:hAnsi="Arial" w:cs="Arial"/>
                <w:sz w:val="20"/>
                <w:szCs w:val="20"/>
              </w:rPr>
            </w:pPr>
          </w:p>
          <w:p w14:paraId="577A08B4" w14:textId="6A23DC79" w:rsidR="00F54B7B" w:rsidRPr="00507307" w:rsidRDefault="00F54B7B" w:rsidP="5CAE50AA">
            <w:pPr>
              <w:jc w:val="center"/>
              <w:rPr>
                <w:rFonts w:ascii="Arial" w:hAnsi="Arial" w:cs="Arial"/>
                <w:sz w:val="20"/>
                <w:szCs w:val="20"/>
              </w:rPr>
            </w:pPr>
          </w:p>
          <w:p w14:paraId="7D6184F8" w14:textId="09B2D554" w:rsidR="00F54B7B" w:rsidRPr="00507307" w:rsidRDefault="00F54B7B" w:rsidP="5CAE50AA">
            <w:pPr>
              <w:jc w:val="center"/>
              <w:rPr>
                <w:rFonts w:ascii="Arial" w:hAnsi="Arial" w:cs="Arial"/>
                <w:sz w:val="20"/>
                <w:szCs w:val="20"/>
              </w:rPr>
            </w:pPr>
          </w:p>
          <w:p w14:paraId="282E684A" w14:textId="54AE9D47" w:rsidR="00F54B7B" w:rsidRPr="00507307" w:rsidRDefault="00F54B7B" w:rsidP="5CAE50AA">
            <w:pPr>
              <w:jc w:val="center"/>
              <w:rPr>
                <w:rFonts w:ascii="Arial" w:hAnsi="Arial" w:cs="Arial"/>
                <w:sz w:val="20"/>
                <w:szCs w:val="20"/>
              </w:rPr>
            </w:pPr>
          </w:p>
          <w:p w14:paraId="154C6E96" w14:textId="553D54F4" w:rsidR="00F54B7B" w:rsidRPr="00507307" w:rsidRDefault="00F54B7B" w:rsidP="5CAE50AA">
            <w:pPr>
              <w:jc w:val="center"/>
              <w:rPr>
                <w:rFonts w:ascii="Arial" w:hAnsi="Arial" w:cs="Arial"/>
                <w:sz w:val="20"/>
                <w:szCs w:val="20"/>
              </w:rPr>
            </w:pPr>
          </w:p>
          <w:p w14:paraId="45F9838B" w14:textId="1CFF7E40" w:rsidR="00F54B7B" w:rsidRPr="00507307" w:rsidRDefault="00F54B7B" w:rsidP="5CAE50AA">
            <w:pPr>
              <w:jc w:val="center"/>
              <w:rPr>
                <w:rFonts w:ascii="Arial" w:hAnsi="Arial" w:cs="Arial"/>
                <w:sz w:val="20"/>
                <w:szCs w:val="20"/>
              </w:rPr>
            </w:pPr>
          </w:p>
          <w:p w14:paraId="48649293" w14:textId="3F04F47B" w:rsidR="00F54B7B" w:rsidRPr="00507307" w:rsidRDefault="00F54B7B" w:rsidP="5CAE50AA">
            <w:pPr>
              <w:jc w:val="center"/>
              <w:rPr>
                <w:rFonts w:ascii="Arial" w:hAnsi="Arial" w:cs="Arial"/>
                <w:sz w:val="20"/>
                <w:szCs w:val="20"/>
              </w:rPr>
            </w:pPr>
          </w:p>
          <w:p w14:paraId="336225C0" w14:textId="06A3F3DB" w:rsidR="00F54B7B" w:rsidRPr="00507307" w:rsidRDefault="00F54B7B" w:rsidP="5CAE50AA">
            <w:pPr>
              <w:jc w:val="center"/>
              <w:rPr>
                <w:rFonts w:ascii="Arial" w:hAnsi="Arial" w:cs="Arial"/>
                <w:sz w:val="20"/>
                <w:szCs w:val="20"/>
              </w:rPr>
            </w:pPr>
          </w:p>
          <w:p w14:paraId="23824102" w14:textId="7425E580" w:rsidR="00F54B7B" w:rsidRPr="00507307" w:rsidRDefault="00F54B7B" w:rsidP="5CAE50AA">
            <w:pPr>
              <w:jc w:val="center"/>
              <w:rPr>
                <w:rFonts w:ascii="Arial" w:hAnsi="Arial" w:cs="Arial"/>
                <w:sz w:val="20"/>
                <w:szCs w:val="20"/>
              </w:rPr>
            </w:pPr>
          </w:p>
          <w:p w14:paraId="52CEDF56" w14:textId="66351E59" w:rsidR="00F54B7B" w:rsidRPr="00507307" w:rsidRDefault="00F54B7B" w:rsidP="5CAE50AA">
            <w:pPr>
              <w:jc w:val="center"/>
              <w:rPr>
                <w:rFonts w:ascii="Arial" w:hAnsi="Arial" w:cs="Arial"/>
                <w:sz w:val="20"/>
                <w:szCs w:val="20"/>
              </w:rPr>
            </w:pPr>
          </w:p>
          <w:p w14:paraId="1C32060E" w14:textId="798375D9" w:rsidR="00F54B7B" w:rsidRPr="00507307" w:rsidRDefault="00F54B7B" w:rsidP="5CAE50AA">
            <w:pPr>
              <w:jc w:val="center"/>
              <w:rPr>
                <w:rFonts w:ascii="Arial" w:hAnsi="Arial" w:cs="Arial"/>
                <w:sz w:val="20"/>
                <w:szCs w:val="20"/>
              </w:rPr>
            </w:pPr>
          </w:p>
          <w:p w14:paraId="26298D26" w14:textId="5E89436C" w:rsidR="00F54B7B" w:rsidRPr="00507307" w:rsidRDefault="00F54B7B" w:rsidP="5CAE50AA">
            <w:pPr>
              <w:jc w:val="center"/>
              <w:rPr>
                <w:rFonts w:ascii="Arial" w:hAnsi="Arial" w:cs="Arial"/>
                <w:sz w:val="20"/>
                <w:szCs w:val="20"/>
              </w:rPr>
            </w:pPr>
          </w:p>
          <w:p w14:paraId="73A05888" w14:textId="363D633B" w:rsidR="00F54B7B" w:rsidRPr="00507307" w:rsidRDefault="00F54B7B" w:rsidP="5CAE50AA">
            <w:pPr>
              <w:jc w:val="center"/>
              <w:rPr>
                <w:rFonts w:ascii="Arial" w:hAnsi="Arial" w:cs="Arial"/>
                <w:sz w:val="20"/>
                <w:szCs w:val="20"/>
              </w:rPr>
            </w:pPr>
          </w:p>
          <w:p w14:paraId="122F6435" w14:textId="07EE849D" w:rsidR="00F54B7B" w:rsidRPr="00507307" w:rsidRDefault="00F54B7B" w:rsidP="5CAE50AA">
            <w:pPr>
              <w:jc w:val="center"/>
              <w:rPr>
                <w:rFonts w:ascii="Arial" w:hAnsi="Arial" w:cs="Arial"/>
                <w:sz w:val="20"/>
                <w:szCs w:val="20"/>
              </w:rPr>
            </w:pPr>
          </w:p>
          <w:p w14:paraId="32898B77" w14:textId="3E6E11A7" w:rsidR="00F54B7B" w:rsidRPr="00507307" w:rsidRDefault="00F54B7B" w:rsidP="5CAE50AA">
            <w:pPr>
              <w:jc w:val="center"/>
              <w:rPr>
                <w:rFonts w:ascii="Arial" w:hAnsi="Arial" w:cs="Arial"/>
                <w:sz w:val="20"/>
                <w:szCs w:val="20"/>
              </w:rPr>
            </w:pPr>
          </w:p>
          <w:p w14:paraId="7305E6A8" w14:textId="354CDC49" w:rsidR="00F54B7B" w:rsidRPr="00507307" w:rsidRDefault="00F54B7B" w:rsidP="5CAE50AA">
            <w:pPr>
              <w:jc w:val="center"/>
              <w:rPr>
                <w:rFonts w:ascii="Arial" w:hAnsi="Arial" w:cs="Arial"/>
                <w:sz w:val="20"/>
                <w:szCs w:val="20"/>
              </w:rPr>
            </w:pPr>
          </w:p>
          <w:p w14:paraId="304EC9FE" w14:textId="14AEAA43" w:rsidR="00F54B7B" w:rsidRPr="00507307" w:rsidRDefault="00F54B7B" w:rsidP="5CAE50AA">
            <w:pPr>
              <w:jc w:val="center"/>
              <w:rPr>
                <w:rFonts w:ascii="Arial" w:hAnsi="Arial" w:cs="Arial"/>
                <w:sz w:val="20"/>
                <w:szCs w:val="20"/>
              </w:rPr>
            </w:pPr>
          </w:p>
          <w:p w14:paraId="1CAEDEFC" w14:textId="621CEBD7" w:rsidR="00F54B7B" w:rsidRPr="00507307" w:rsidRDefault="00F54B7B" w:rsidP="5CAE50AA">
            <w:pPr>
              <w:jc w:val="center"/>
              <w:rPr>
                <w:rFonts w:ascii="Arial" w:hAnsi="Arial" w:cs="Arial"/>
                <w:sz w:val="20"/>
                <w:szCs w:val="20"/>
              </w:rPr>
            </w:pPr>
          </w:p>
          <w:p w14:paraId="1A1FA7DC" w14:textId="7C9FCC3C" w:rsidR="00F54B7B" w:rsidRPr="00507307" w:rsidRDefault="00F54B7B" w:rsidP="5CAE50AA">
            <w:pPr>
              <w:jc w:val="center"/>
              <w:rPr>
                <w:rFonts w:ascii="Arial" w:hAnsi="Arial" w:cs="Arial"/>
                <w:sz w:val="20"/>
                <w:szCs w:val="20"/>
              </w:rPr>
            </w:pPr>
          </w:p>
          <w:p w14:paraId="30864FC1" w14:textId="7EFD8546" w:rsidR="00F54B7B" w:rsidRPr="00507307" w:rsidRDefault="00F54B7B" w:rsidP="5CAE50AA">
            <w:pPr>
              <w:jc w:val="center"/>
              <w:rPr>
                <w:rFonts w:ascii="Arial" w:hAnsi="Arial" w:cs="Arial"/>
                <w:sz w:val="20"/>
                <w:szCs w:val="20"/>
              </w:rPr>
            </w:pPr>
          </w:p>
          <w:p w14:paraId="2EA9BF56" w14:textId="677FD53C" w:rsidR="00F54B7B" w:rsidRPr="00507307" w:rsidRDefault="00F54B7B" w:rsidP="5CAE50AA">
            <w:pPr>
              <w:jc w:val="center"/>
              <w:rPr>
                <w:rFonts w:ascii="Arial" w:hAnsi="Arial" w:cs="Arial"/>
                <w:sz w:val="20"/>
                <w:szCs w:val="20"/>
              </w:rPr>
            </w:pPr>
          </w:p>
          <w:p w14:paraId="33AEEF0C" w14:textId="61A4567A" w:rsidR="00F54B7B" w:rsidRPr="00507307" w:rsidRDefault="00F54B7B" w:rsidP="5CAE50AA">
            <w:pPr>
              <w:jc w:val="center"/>
              <w:rPr>
                <w:rFonts w:ascii="Arial" w:hAnsi="Arial" w:cs="Arial"/>
                <w:sz w:val="20"/>
                <w:szCs w:val="20"/>
              </w:rPr>
            </w:pPr>
          </w:p>
          <w:p w14:paraId="3970B725" w14:textId="3030B40A" w:rsidR="00F54B7B" w:rsidRPr="00507307" w:rsidRDefault="00F54B7B" w:rsidP="5CAE50AA">
            <w:pPr>
              <w:jc w:val="center"/>
              <w:rPr>
                <w:rFonts w:ascii="Arial" w:hAnsi="Arial" w:cs="Arial"/>
                <w:sz w:val="20"/>
                <w:szCs w:val="20"/>
              </w:rPr>
            </w:pPr>
          </w:p>
          <w:p w14:paraId="79E92E81" w14:textId="3F5A956E" w:rsidR="00F54B7B" w:rsidRPr="00507307" w:rsidRDefault="00F54B7B" w:rsidP="5CAE50AA">
            <w:pPr>
              <w:jc w:val="center"/>
              <w:rPr>
                <w:rFonts w:ascii="Arial" w:hAnsi="Arial" w:cs="Arial"/>
                <w:sz w:val="20"/>
                <w:szCs w:val="20"/>
              </w:rPr>
            </w:pPr>
          </w:p>
          <w:p w14:paraId="3FD7D423" w14:textId="00B465AD" w:rsidR="00F54B7B" w:rsidRPr="00507307" w:rsidRDefault="00F54B7B" w:rsidP="5CAE50AA">
            <w:pPr>
              <w:jc w:val="center"/>
              <w:rPr>
                <w:rFonts w:ascii="Arial" w:hAnsi="Arial" w:cs="Arial"/>
                <w:sz w:val="20"/>
                <w:szCs w:val="20"/>
              </w:rPr>
            </w:pPr>
          </w:p>
          <w:p w14:paraId="2CFBB577" w14:textId="1FF61B3D" w:rsidR="00F54B7B" w:rsidRPr="00507307" w:rsidRDefault="00F54B7B" w:rsidP="5CAE50AA">
            <w:pPr>
              <w:jc w:val="center"/>
              <w:rPr>
                <w:rFonts w:ascii="Arial" w:hAnsi="Arial" w:cs="Arial"/>
                <w:sz w:val="20"/>
                <w:szCs w:val="20"/>
              </w:rPr>
            </w:pPr>
          </w:p>
          <w:p w14:paraId="319D1D1D" w14:textId="0A0B291B" w:rsidR="00F54B7B" w:rsidRPr="00507307" w:rsidRDefault="00F54B7B" w:rsidP="5CAE50AA">
            <w:pPr>
              <w:jc w:val="center"/>
              <w:rPr>
                <w:rFonts w:ascii="Arial" w:hAnsi="Arial" w:cs="Arial"/>
                <w:sz w:val="20"/>
                <w:szCs w:val="20"/>
              </w:rPr>
            </w:pPr>
          </w:p>
          <w:p w14:paraId="74B1DF4B" w14:textId="4E5E4D5D" w:rsidR="00F54B7B" w:rsidRPr="00507307" w:rsidRDefault="00F54B7B" w:rsidP="5CAE50AA">
            <w:pPr>
              <w:jc w:val="center"/>
              <w:rPr>
                <w:rFonts w:ascii="Arial" w:hAnsi="Arial" w:cs="Arial"/>
                <w:sz w:val="20"/>
                <w:szCs w:val="20"/>
              </w:rPr>
            </w:pPr>
          </w:p>
          <w:p w14:paraId="49325BB8" w14:textId="2533A1D1" w:rsidR="00F54B7B" w:rsidRPr="00507307" w:rsidRDefault="00F54B7B" w:rsidP="5CAE50AA">
            <w:pPr>
              <w:jc w:val="center"/>
              <w:rPr>
                <w:rFonts w:ascii="Arial" w:hAnsi="Arial" w:cs="Arial"/>
                <w:sz w:val="20"/>
                <w:szCs w:val="20"/>
              </w:rPr>
            </w:pPr>
          </w:p>
          <w:p w14:paraId="3794DAA1" w14:textId="1AAD5229" w:rsidR="00F54B7B" w:rsidRPr="00507307" w:rsidRDefault="00F54B7B" w:rsidP="5CAE50AA">
            <w:pPr>
              <w:jc w:val="center"/>
              <w:rPr>
                <w:rFonts w:ascii="Arial" w:hAnsi="Arial" w:cs="Arial"/>
                <w:sz w:val="20"/>
                <w:szCs w:val="20"/>
              </w:rPr>
            </w:pPr>
          </w:p>
          <w:p w14:paraId="5B651505" w14:textId="0CF6B901" w:rsidR="00F54B7B" w:rsidRPr="00507307" w:rsidRDefault="00F54B7B" w:rsidP="5CAE50AA">
            <w:pPr>
              <w:jc w:val="center"/>
              <w:rPr>
                <w:rFonts w:ascii="Arial" w:hAnsi="Arial" w:cs="Arial"/>
                <w:sz w:val="20"/>
                <w:szCs w:val="20"/>
              </w:rPr>
            </w:pPr>
          </w:p>
          <w:p w14:paraId="2569E51D" w14:textId="1115D047" w:rsidR="00F54B7B" w:rsidRPr="00507307" w:rsidRDefault="00F54B7B" w:rsidP="5CAE50AA">
            <w:pPr>
              <w:jc w:val="center"/>
              <w:rPr>
                <w:rFonts w:ascii="Arial" w:hAnsi="Arial" w:cs="Arial"/>
                <w:sz w:val="20"/>
                <w:szCs w:val="20"/>
              </w:rPr>
            </w:pPr>
          </w:p>
          <w:p w14:paraId="156AA361" w14:textId="732200EF" w:rsidR="00F54B7B" w:rsidRPr="00507307" w:rsidRDefault="00F54B7B" w:rsidP="5CAE50AA">
            <w:pPr>
              <w:jc w:val="center"/>
              <w:rPr>
                <w:rFonts w:ascii="Arial" w:hAnsi="Arial" w:cs="Arial"/>
                <w:sz w:val="20"/>
                <w:szCs w:val="20"/>
              </w:rPr>
            </w:pPr>
          </w:p>
          <w:p w14:paraId="11692692" w14:textId="50371490" w:rsidR="00F54B7B" w:rsidRPr="00507307" w:rsidRDefault="00F54B7B" w:rsidP="5CAE50AA">
            <w:pPr>
              <w:jc w:val="center"/>
              <w:rPr>
                <w:rFonts w:ascii="Arial" w:hAnsi="Arial" w:cs="Arial"/>
                <w:sz w:val="20"/>
                <w:szCs w:val="20"/>
              </w:rPr>
            </w:pPr>
          </w:p>
          <w:p w14:paraId="083F9C0D" w14:textId="7D1F3C37" w:rsidR="00F54B7B" w:rsidRPr="00507307" w:rsidRDefault="00F54B7B" w:rsidP="5CAE50AA">
            <w:pPr>
              <w:jc w:val="center"/>
              <w:rPr>
                <w:rFonts w:ascii="Arial" w:hAnsi="Arial" w:cs="Arial"/>
                <w:sz w:val="20"/>
                <w:szCs w:val="20"/>
              </w:rPr>
            </w:pPr>
          </w:p>
          <w:p w14:paraId="1AB54738" w14:textId="6B472CDD" w:rsidR="00F54B7B" w:rsidRPr="00507307" w:rsidRDefault="00F54B7B" w:rsidP="5CAE50AA">
            <w:pPr>
              <w:jc w:val="center"/>
              <w:rPr>
                <w:rFonts w:ascii="Arial" w:hAnsi="Arial" w:cs="Arial"/>
                <w:sz w:val="20"/>
                <w:szCs w:val="20"/>
              </w:rPr>
            </w:pPr>
          </w:p>
          <w:p w14:paraId="7FF7D732" w14:textId="7BD4E9D1" w:rsidR="00F54B7B" w:rsidRPr="00507307" w:rsidRDefault="00F54B7B" w:rsidP="5CAE50AA">
            <w:pPr>
              <w:jc w:val="center"/>
              <w:rPr>
                <w:rFonts w:ascii="Arial" w:hAnsi="Arial" w:cs="Arial"/>
                <w:sz w:val="20"/>
                <w:szCs w:val="20"/>
              </w:rPr>
            </w:pPr>
          </w:p>
          <w:p w14:paraId="31782798" w14:textId="51CE0F2F" w:rsidR="00F54B7B" w:rsidRPr="00507307" w:rsidRDefault="00F54B7B" w:rsidP="5CAE50AA">
            <w:pPr>
              <w:jc w:val="center"/>
              <w:rPr>
                <w:rFonts w:ascii="Arial" w:hAnsi="Arial" w:cs="Arial"/>
                <w:sz w:val="20"/>
                <w:szCs w:val="20"/>
              </w:rPr>
            </w:pPr>
          </w:p>
          <w:p w14:paraId="35FB5304" w14:textId="6790A794" w:rsidR="00F54B7B" w:rsidRPr="00507307" w:rsidRDefault="00F54B7B" w:rsidP="5CAE50AA">
            <w:pPr>
              <w:jc w:val="center"/>
              <w:rPr>
                <w:rFonts w:ascii="Arial" w:hAnsi="Arial" w:cs="Arial"/>
                <w:sz w:val="20"/>
                <w:szCs w:val="20"/>
              </w:rPr>
            </w:pPr>
          </w:p>
          <w:p w14:paraId="54292EAA" w14:textId="4C00DB86" w:rsidR="00F54B7B" w:rsidRPr="00507307" w:rsidRDefault="00F54B7B" w:rsidP="5CAE50AA">
            <w:pPr>
              <w:jc w:val="center"/>
              <w:rPr>
                <w:rFonts w:ascii="Arial" w:hAnsi="Arial" w:cs="Arial"/>
                <w:sz w:val="20"/>
                <w:szCs w:val="20"/>
              </w:rPr>
            </w:pPr>
          </w:p>
          <w:p w14:paraId="50F06992" w14:textId="4690CC82" w:rsidR="00F54B7B" w:rsidRPr="00507307" w:rsidRDefault="00F54B7B" w:rsidP="5CAE50AA">
            <w:pPr>
              <w:jc w:val="center"/>
              <w:rPr>
                <w:rFonts w:ascii="Arial" w:hAnsi="Arial" w:cs="Arial"/>
                <w:sz w:val="20"/>
                <w:szCs w:val="20"/>
              </w:rPr>
            </w:pPr>
          </w:p>
          <w:p w14:paraId="6744C428" w14:textId="1222058D" w:rsidR="00F54B7B" w:rsidRPr="00507307" w:rsidRDefault="00F54B7B" w:rsidP="5CAE50AA">
            <w:pPr>
              <w:jc w:val="center"/>
              <w:rPr>
                <w:rFonts w:ascii="Arial" w:hAnsi="Arial" w:cs="Arial"/>
                <w:sz w:val="20"/>
                <w:szCs w:val="20"/>
              </w:rPr>
            </w:pPr>
          </w:p>
          <w:p w14:paraId="2B909B9C" w14:textId="2458B528" w:rsidR="00F54B7B" w:rsidRPr="00507307" w:rsidRDefault="00F54B7B" w:rsidP="5CAE50AA">
            <w:pPr>
              <w:jc w:val="center"/>
              <w:rPr>
                <w:rFonts w:ascii="Arial" w:hAnsi="Arial" w:cs="Arial"/>
                <w:sz w:val="20"/>
                <w:szCs w:val="20"/>
              </w:rPr>
            </w:pPr>
          </w:p>
          <w:p w14:paraId="6CCF8B11" w14:textId="1BC34683" w:rsidR="00F54B7B" w:rsidRPr="00507307" w:rsidRDefault="00F54B7B" w:rsidP="00F54B7B">
            <w:pPr>
              <w:jc w:val="center"/>
              <w:rPr>
                <w:rFonts w:ascii="Arial" w:hAnsi="Arial" w:cs="Arial"/>
                <w:sz w:val="20"/>
                <w:szCs w:val="20"/>
              </w:rPr>
            </w:pPr>
          </w:p>
        </w:tc>
      </w:tr>
      <w:tr w:rsidR="5CAE50AA" w14:paraId="042BDF8B" w14:textId="77777777" w:rsidTr="004D6E0F">
        <w:trPr>
          <w:trHeight w:val="300"/>
        </w:trPr>
        <w:tc>
          <w:tcPr>
            <w:tcW w:w="1320" w:type="dxa"/>
            <w:gridSpan w:val="2"/>
          </w:tcPr>
          <w:p w14:paraId="5A53141D" w14:textId="65166612"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0DB08104"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1E42DB8F"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1B6FF4C6"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60BEA960"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532C6841" w14:textId="77777777" w:rsidTr="004D6E0F">
        <w:trPr>
          <w:trHeight w:val="300"/>
        </w:trPr>
        <w:tc>
          <w:tcPr>
            <w:tcW w:w="1320" w:type="dxa"/>
            <w:gridSpan w:val="2"/>
          </w:tcPr>
          <w:p w14:paraId="622672D0" w14:textId="192142B9" w:rsidR="5CAE50AA" w:rsidRDefault="5CAE50AA" w:rsidP="5CAE50AA">
            <w:pPr>
              <w:jc w:val="center"/>
              <w:rPr>
                <w:rFonts w:ascii="Arial" w:hAnsi="Arial" w:cs="Arial"/>
                <w:sz w:val="20"/>
                <w:szCs w:val="20"/>
              </w:rPr>
            </w:pPr>
          </w:p>
          <w:p w14:paraId="2D5DBD04" w14:textId="7A25CB58" w:rsidR="5CAE50AA" w:rsidRDefault="5CAE50AA" w:rsidP="5CAE50AA">
            <w:pPr>
              <w:jc w:val="center"/>
              <w:rPr>
                <w:rFonts w:ascii="Arial" w:hAnsi="Arial" w:cs="Arial"/>
                <w:sz w:val="20"/>
                <w:szCs w:val="20"/>
              </w:rPr>
            </w:pPr>
          </w:p>
          <w:p w14:paraId="2D5377F2" w14:textId="0D9DA767" w:rsidR="5CAE50AA" w:rsidRDefault="5CAE50AA" w:rsidP="5CAE50AA">
            <w:pPr>
              <w:jc w:val="center"/>
              <w:rPr>
                <w:rFonts w:ascii="Arial" w:hAnsi="Arial" w:cs="Arial"/>
                <w:sz w:val="20"/>
                <w:szCs w:val="20"/>
              </w:rPr>
            </w:pPr>
          </w:p>
          <w:p w14:paraId="4A0CC6F5" w14:textId="00FBAF4F"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420E8DEA" w14:textId="173C0B4F" w:rsidR="5CAE50AA" w:rsidRDefault="5CAE50AA" w:rsidP="5CAE50AA">
            <w:pPr>
              <w:jc w:val="center"/>
              <w:rPr>
                <w:rFonts w:ascii="Arial" w:hAnsi="Arial" w:cs="Arial"/>
                <w:b/>
                <w:bCs/>
                <w:sz w:val="20"/>
                <w:szCs w:val="20"/>
              </w:rPr>
            </w:pPr>
          </w:p>
          <w:p w14:paraId="2FE98C95" w14:textId="21A1A562" w:rsidR="5CAE50AA" w:rsidRDefault="5CAE50AA" w:rsidP="5CAE50AA">
            <w:pPr>
              <w:jc w:val="center"/>
              <w:rPr>
                <w:rFonts w:ascii="Arial" w:hAnsi="Arial" w:cs="Arial"/>
                <w:b/>
                <w:bCs/>
                <w:sz w:val="20"/>
                <w:szCs w:val="20"/>
              </w:rPr>
            </w:pPr>
          </w:p>
          <w:p w14:paraId="1C94B406" w14:textId="570D9459" w:rsidR="5CAE50AA" w:rsidRDefault="5CAE50AA" w:rsidP="5CAE50AA">
            <w:pPr>
              <w:jc w:val="center"/>
              <w:rPr>
                <w:rFonts w:ascii="Arial" w:hAnsi="Arial" w:cs="Arial"/>
                <w:b/>
                <w:bCs/>
                <w:sz w:val="20"/>
                <w:szCs w:val="20"/>
              </w:rPr>
            </w:pPr>
          </w:p>
          <w:p w14:paraId="3B1263DC" w14:textId="3412B1DC" w:rsidR="5CAE50AA" w:rsidRDefault="5CAE50AA" w:rsidP="5CAE50AA">
            <w:pPr>
              <w:jc w:val="center"/>
              <w:rPr>
                <w:rFonts w:ascii="Arial" w:hAnsi="Arial" w:cs="Arial"/>
                <w:b/>
                <w:bCs/>
                <w:sz w:val="20"/>
                <w:szCs w:val="20"/>
              </w:rPr>
            </w:pPr>
          </w:p>
          <w:p w14:paraId="2BDD3C47" w14:textId="2C262D87" w:rsidR="5CAE50AA" w:rsidRDefault="5CAE50AA" w:rsidP="5CAE50AA">
            <w:pPr>
              <w:jc w:val="center"/>
              <w:rPr>
                <w:rFonts w:ascii="Arial" w:hAnsi="Arial" w:cs="Arial"/>
                <w:b/>
                <w:bCs/>
                <w:sz w:val="20"/>
                <w:szCs w:val="20"/>
              </w:rPr>
            </w:pPr>
          </w:p>
          <w:p w14:paraId="55BFB148" w14:textId="4358C5D4" w:rsidR="5CAE50AA" w:rsidRDefault="5CAE50AA" w:rsidP="5CAE50AA">
            <w:pPr>
              <w:jc w:val="center"/>
              <w:rPr>
                <w:rFonts w:ascii="Arial" w:hAnsi="Arial" w:cs="Arial"/>
                <w:b/>
                <w:bCs/>
                <w:sz w:val="20"/>
                <w:szCs w:val="20"/>
              </w:rPr>
            </w:pPr>
          </w:p>
          <w:p w14:paraId="2A942C66" w14:textId="00054CA9" w:rsidR="5CAE50AA" w:rsidRDefault="5CAE50AA" w:rsidP="5CAE50AA">
            <w:pPr>
              <w:jc w:val="center"/>
              <w:rPr>
                <w:rFonts w:ascii="Arial" w:hAnsi="Arial" w:cs="Arial"/>
                <w:b/>
                <w:bCs/>
                <w:sz w:val="20"/>
                <w:szCs w:val="20"/>
              </w:rPr>
            </w:pPr>
            <w:r w:rsidRPr="5CAE50AA">
              <w:rPr>
                <w:rFonts w:ascii="Arial" w:hAnsi="Arial" w:cs="Arial"/>
                <w:b/>
                <w:bCs/>
                <w:sz w:val="20"/>
                <w:szCs w:val="20"/>
              </w:rPr>
              <w:t>B2</w:t>
            </w:r>
          </w:p>
          <w:p w14:paraId="05645B3D" w14:textId="5FB1F7AD" w:rsidR="5CAE50AA" w:rsidRDefault="5CAE50AA" w:rsidP="5CAE50AA">
            <w:pPr>
              <w:jc w:val="center"/>
              <w:rPr>
                <w:rFonts w:ascii="Arial" w:hAnsi="Arial" w:cs="Arial"/>
                <w:b/>
                <w:bCs/>
                <w:sz w:val="20"/>
                <w:szCs w:val="20"/>
              </w:rPr>
            </w:pPr>
          </w:p>
          <w:p w14:paraId="3D363C1E" w14:textId="568F0847" w:rsidR="5CAE50AA" w:rsidRDefault="5CAE50AA" w:rsidP="5CAE50AA">
            <w:pPr>
              <w:jc w:val="center"/>
              <w:rPr>
                <w:rFonts w:ascii="Arial" w:hAnsi="Arial" w:cs="Arial"/>
                <w:b/>
                <w:bCs/>
                <w:sz w:val="20"/>
                <w:szCs w:val="20"/>
              </w:rPr>
            </w:pPr>
          </w:p>
          <w:p w14:paraId="30DE15A2" w14:textId="7BDD2736" w:rsidR="5CAE50AA" w:rsidRDefault="5CAE50AA" w:rsidP="5CAE50AA">
            <w:pPr>
              <w:jc w:val="center"/>
              <w:rPr>
                <w:rFonts w:ascii="Arial" w:hAnsi="Arial" w:cs="Arial"/>
                <w:b/>
                <w:bCs/>
                <w:sz w:val="20"/>
                <w:szCs w:val="20"/>
              </w:rPr>
            </w:pPr>
          </w:p>
          <w:p w14:paraId="02E1BD1D" w14:textId="25ACBB7D" w:rsidR="5CAE50AA" w:rsidRDefault="5CAE50AA" w:rsidP="5CAE50AA">
            <w:pPr>
              <w:jc w:val="center"/>
              <w:rPr>
                <w:rFonts w:ascii="Arial" w:hAnsi="Arial" w:cs="Arial"/>
                <w:b/>
                <w:bCs/>
                <w:sz w:val="20"/>
                <w:szCs w:val="20"/>
              </w:rPr>
            </w:pPr>
          </w:p>
          <w:p w14:paraId="32F284E1" w14:textId="1B1F59EA" w:rsidR="5CAE50AA" w:rsidRDefault="5CAE50AA" w:rsidP="5CAE50AA">
            <w:pPr>
              <w:jc w:val="center"/>
              <w:rPr>
                <w:rFonts w:ascii="Arial" w:hAnsi="Arial" w:cs="Arial"/>
                <w:b/>
                <w:bCs/>
                <w:sz w:val="20"/>
                <w:szCs w:val="20"/>
              </w:rPr>
            </w:pPr>
          </w:p>
          <w:p w14:paraId="2ED94781" w14:textId="75CB9D69" w:rsidR="5CAE50AA" w:rsidRDefault="5CAE50AA" w:rsidP="5CAE50AA">
            <w:pPr>
              <w:jc w:val="center"/>
              <w:rPr>
                <w:rFonts w:ascii="Arial" w:hAnsi="Arial" w:cs="Arial"/>
                <w:b/>
                <w:bCs/>
                <w:sz w:val="20"/>
                <w:szCs w:val="20"/>
              </w:rPr>
            </w:pPr>
          </w:p>
          <w:p w14:paraId="680D4E67" w14:textId="6AB8246C" w:rsidR="5CAE50AA" w:rsidRDefault="5CAE50AA" w:rsidP="5CAE50AA">
            <w:pPr>
              <w:jc w:val="center"/>
              <w:rPr>
                <w:rFonts w:ascii="Arial" w:hAnsi="Arial" w:cs="Arial"/>
                <w:b/>
                <w:bCs/>
                <w:sz w:val="20"/>
                <w:szCs w:val="20"/>
              </w:rPr>
            </w:pPr>
          </w:p>
          <w:p w14:paraId="4132B00B" w14:textId="21D296B3" w:rsidR="5CAE50AA" w:rsidRDefault="5CAE50AA" w:rsidP="5CAE50AA">
            <w:pPr>
              <w:jc w:val="center"/>
              <w:rPr>
                <w:rFonts w:ascii="Arial" w:hAnsi="Arial" w:cs="Arial"/>
                <w:b/>
                <w:bCs/>
                <w:sz w:val="20"/>
                <w:szCs w:val="20"/>
              </w:rPr>
            </w:pPr>
          </w:p>
          <w:p w14:paraId="3C161F5A" w14:textId="5BDEB70C" w:rsidR="5CAE50AA" w:rsidRDefault="5CAE50AA" w:rsidP="5CAE50AA">
            <w:pPr>
              <w:jc w:val="center"/>
              <w:rPr>
                <w:rFonts w:ascii="Arial" w:hAnsi="Arial" w:cs="Arial"/>
                <w:b/>
                <w:bCs/>
                <w:sz w:val="20"/>
                <w:szCs w:val="20"/>
              </w:rPr>
            </w:pPr>
          </w:p>
          <w:p w14:paraId="589773C5" w14:textId="76390706" w:rsidR="5CAE50AA" w:rsidRDefault="5CAE50AA" w:rsidP="5CAE50AA">
            <w:pPr>
              <w:jc w:val="center"/>
              <w:rPr>
                <w:rFonts w:ascii="Arial" w:hAnsi="Arial" w:cs="Arial"/>
                <w:b/>
                <w:bCs/>
                <w:sz w:val="20"/>
                <w:szCs w:val="20"/>
              </w:rPr>
            </w:pPr>
          </w:p>
          <w:p w14:paraId="272B60CB" w14:textId="45AB29A1" w:rsidR="5CAE50AA" w:rsidRDefault="5CAE50AA" w:rsidP="5CAE50AA">
            <w:pPr>
              <w:jc w:val="center"/>
              <w:rPr>
                <w:rFonts w:ascii="Arial" w:hAnsi="Arial" w:cs="Arial"/>
                <w:b/>
                <w:bCs/>
                <w:sz w:val="20"/>
                <w:szCs w:val="20"/>
              </w:rPr>
            </w:pPr>
          </w:p>
          <w:p w14:paraId="7A17E15F" w14:textId="098D3170" w:rsidR="5CAE50AA" w:rsidRDefault="5CAE50AA" w:rsidP="5CAE50AA">
            <w:pPr>
              <w:jc w:val="center"/>
              <w:rPr>
                <w:rFonts w:ascii="Arial" w:hAnsi="Arial" w:cs="Arial"/>
                <w:b/>
                <w:bCs/>
                <w:sz w:val="20"/>
                <w:szCs w:val="20"/>
              </w:rPr>
            </w:pPr>
          </w:p>
          <w:p w14:paraId="3BE8EE6D" w14:textId="4350CC02" w:rsidR="5CAE50AA" w:rsidRDefault="5CAE50AA" w:rsidP="5CAE50AA">
            <w:pPr>
              <w:jc w:val="center"/>
              <w:rPr>
                <w:rFonts w:ascii="Arial" w:hAnsi="Arial" w:cs="Arial"/>
                <w:b/>
                <w:bCs/>
                <w:sz w:val="20"/>
                <w:szCs w:val="20"/>
              </w:rPr>
            </w:pPr>
            <w:r w:rsidRPr="5CAE50AA">
              <w:rPr>
                <w:rFonts w:ascii="Arial" w:hAnsi="Arial" w:cs="Arial"/>
                <w:b/>
                <w:bCs/>
                <w:sz w:val="20"/>
                <w:szCs w:val="20"/>
              </w:rPr>
              <w:t>B4</w:t>
            </w:r>
          </w:p>
          <w:p w14:paraId="4E0178A2" w14:textId="43E48C90" w:rsidR="5CAE50AA" w:rsidRDefault="5CAE50AA" w:rsidP="5CAE50AA">
            <w:pPr>
              <w:jc w:val="center"/>
              <w:rPr>
                <w:rFonts w:ascii="Arial" w:hAnsi="Arial" w:cs="Arial"/>
                <w:b/>
                <w:bCs/>
                <w:sz w:val="20"/>
                <w:szCs w:val="20"/>
              </w:rPr>
            </w:pPr>
          </w:p>
          <w:p w14:paraId="743107ED" w14:textId="4501518D" w:rsidR="5CAE50AA" w:rsidRDefault="5CAE50AA" w:rsidP="5CAE50AA">
            <w:pPr>
              <w:jc w:val="center"/>
              <w:rPr>
                <w:rFonts w:ascii="Arial" w:hAnsi="Arial" w:cs="Arial"/>
                <w:b/>
                <w:bCs/>
                <w:sz w:val="20"/>
                <w:szCs w:val="20"/>
              </w:rPr>
            </w:pPr>
          </w:p>
          <w:p w14:paraId="2B34011F" w14:textId="10AD40C0" w:rsidR="5CAE50AA" w:rsidRDefault="5CAE50AA" w:rsidP="5CAE50AA">
            <w:pPr>
              <w:jc w:val="center"/>
              <w:rPr>
                <w:rFonts w:ascii="Arial" w:hAnsi="Arial" w:cs="Arial"/>
                <w:b/>
                <w:bCs/>
                <w:sz w:val="20"/>
                <w:szCs w:val="20"/>
              </w:rPr>
            </w:pPr>
          </w:p>
          <w:p w14:paraId="6EB741A7" w14:textId="2A36D7D0" w:rsidR="5CAE50AA" w:rsidRDefault="5CAE50AA" w:rsidP="5CAE50AA">
            <w:pPr>
              <w:jc w:val="center"/>
              <w:rPr>
                <w:rFonts w:ascii="Arial" w:hAnsi="Arial" w:cs="Arial"/>
                <w:b/>
                <w:bCs/>
                <w:sz w:val="20"/>
                <w:szCs w:val="20"/>
              </w:rPr>
            </w:pPr>
          </w:p>
          <w:p w14:paraId="5F47E68C" w14:textId="305DF8DC" w:rsidR="5CAE50AA" w:rsidRDefault="5CAE50AA" w:rsidP="5CAE50AA">
            <w:pPr>
              <w:jc w:val="center"/>
              <w:rPr>
                <w:rFonts w:ascii="Arial" w:hAnsi="Arial" w:cs="Arial"/>
                <w:b/>
                <w:bCs/>
                <w:sz w:val="20"/>
                <w:szCs w:val="20"/>
              </w:rPr>
            </w:pPr>
            <w:r w:rsidRPr="5CAE50AA">
              <w:rPr>
                <w:rFonts w:ascii="Arial" w:hAnsi="Arial" w:cs="Arial"/>
                <w:b/>
                <w:bCs/>
                <w:sz w:val="20"/>
                <w:szCs w:val="20"/>
              </w:rPr>
              <w:t>B2</w:t>
            </w:r>
          </w:p>
          <w:p w14:paraId="56A9D58A" w14:textId="6FAED87C" w:rsidR="5CAE50AA" w:rsidRDefault="5CAE50AA" w:rsidP="5CAE50AA">
            <w:pPr>
              <w:jc w:val="center"/>
              <w:rPr>
                <w:rFonts w:ascii="Arial" w:hAnsi="Arial" w:cs="Arial"/>
                <w:b/>
                <w:bCs/>
                <w:sz w:val="20"/>
                <w:szCs w:val="20"/>
              </w:rPr>
            </w:pPr>
          </w:p>
          <w:p w14:paraId="005B5B38" w14:textId="1FE9E6BD" w:rsidR="5CAE50AA" w:rsidRDefault="5CAE50AA" w:rsidP="5CAE50AA">
            <w:pPr>
              <w:jc w:val="center"/>
              <w:rPr>
                <w:rFonts w:ascii="Arial" w:hAnsi="Arial" w:cs="Arial"/>
                <w:b/>
                <w:bCs/>
                <w:sz w:val="20"/>
                <w:szCs w:val="20"/>
              </w:rPr>
            </w:pPr>
          </w:p>
          <w:p w14:paraId="38688AF2" w14:textId="29D9296B" w:rsidR="5CAE50AA" w:rsidRDefault="5CAE50AA" w:rsidP="5CAE50AA">
            <w:pPr>
              <w:jc w:val="center"/>
              <w:rPr>
                <w:rFonts w:ascii="Arial" w:hAnsi="Arial" w:cs="Arial"/>
                <w:b/>
                <w:bCs/>
                <w:sz w:val="20"/>
                <w:szCs w:val="20"/>
              </w:rPr>
            </w:pPr>
          </w:p>
          <w:p w14:paraId="3F35FC59" w14:textId="7E4BDFB0"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3A0FB375" w14:textId="3BD60624" w:rsidR="5CAE50AA" w:rsidRDefault="5CAE50AA" w:rsidP="5CAE50AA">
            <w:pPr>
              <w:jc w:val="center"/>
              <w:rPr>
                <w:rFonts w:ascii="Arial" w:hAnsi="Arial" w:cs="Arial"/>
                <w:b/>
                <w:bCs/>
                <w:sz w:val="20"/>
                <w:szCs w:val="20"/>
              </w:rPr>
            </w:pPr>
          </w:p>
          <w:p w14:paraId="6BC76587" w14:textId="69984044" w:rsidR="5CAE50AA" w:rsidRDefault="5CAE50AA" w:rsidP="5CAE50AA">
            <w:pPr>
              <w:jc w:val="center"/>
              <w:rPr>
                <w:rFonts w:ascii="Arial" w:hAnsi="Arial" w:cs="Arial"/>
                <w:b/>
                <w:bCs/>
                <w:sz w:val="20"/>
                <w:szCs w:val="20"/>
              </w:rPr>
            </w:pPr>
          </w:p>
          <w:p w14:paraId="6DCB7EE3" w14:textId="68BF4888" w:rsidR="5CAE50AA" w:rsidRDefault="5CAE50AA" w:rsidP="5CAE50AA">
            <w:pPr>
              <w:jc w:val="center"/>
              <w:rPr>
                <w:rFonts w:ascii="Arial" w:hAnsi="Arial" w:cs="Arial"/>
                <w:b/>
                <w:bCs/>
                <w:sz w:val="20"/>
                <w:szCs w:val="20"/>
              </w:rPr>
            </w:pPr>
          </w:p>
          <w:p w14:paraId="390AA4B1" w14:textId="6051B0CC" w:rsidR="5CAE50AA" w:rsidRDefault="5CAE50AA" w:rsidP="5CAE50AA">
            <w:pPr>
              <w:jc w:val="center"/>
              <w:rPr>
                <w:rFonts w:ascii="Arial" w:hAnsi="Arial" w:cs="Arial"/>
                <w:b/>
                <w:bCs/>
                <w:sz w:val="20"/>
                <w:szCs w:val="20"/>
              </w:rPr>
            </w:pPr>
            <w:r w:rsidRPr="5CAE50AA">
              <w:rPr>
                <w:rFonts w:ascii="Arial" w:hAnsi="Arial" w:cs="Arial"/>
                <w:b/>
                <w:bCs/>
                <w:sz w:val="20"/>
                <w:szCs w:val="20"/>
              </w:rPr>
              <w:t>B1</w:t>
            </w:r>
          </w:p>
        </w:tc>
        <w:tc>
          <w:tcPr>
            <w:tcW w:w="6955" w:type="dxa"/>
          </w:tcPr>
          <w:p w14:paraId="0AC643DE" w14:textId="02545397" w:rsidR="5CAE50AA" w:rsidRDefault="5CAE50AA" w:rsidP="5CAE50AA">
            <w:pPr>
              <w:spacing w:after="160" w:line="276" w:lineRule="auto"/>
              <w:rPr>
                <w:rFonts w:ascii="Aptos" w:eastAsia="Aptos" w:hAnsi="Aptos" w:cs="Aptos"/>
                <w:sz w:val="20"/>
                <w:szCs w:val="20"/>
              </w:rPr>
            </w:pPr>
            <w:r w:rsidRPr="5CAE50AA">
              <w:rPr>
                <w:rFonts w:ascii="Aptos" w:eastAsia="Aptos" w:hAnsi="Aptos" w:cs="Aptos"/>
                <w:b/>
                <w:bCs/>
                <w:sz w:val="20"/>
                <w:szCs w:val="20"/>
              </w:rPr>
              <w:t>FIDUCIARY FUNDS (CONTINUED)</w:t>
            </w:r>
            <w:r w:rsidRPr="5CAE50AA">
              <w:rPr>
                <w:rFonts w:ascii="Aptos" w:eastAsia="Aptos" w:hAnsi="Aptos" w:cs="Aptos"/>
                <w:sz w:val="20"/>
                <w:szCs w:val="20"/>
              </w:rPr>
              <w:t xml:space="preserve">  </w:t>
            </w:r>
          </w:p>
          <w:p w14:paraId="691C2B60" w14:textId="23589036"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6. Obtain monthly bank account reconciliations and review list of outstanding checks for those more than six months old.  Inquire whether a good faith effort has been made to determine why these checks have not cleared the bank.  Prepare listing of checks more than six months old and note reasons why they are still outstanding. </w:t>
            </w:r>
          </w:p>
          <w:p w14:paraId="37BDA5AA" w14:textId="5335E2B5" w:rsidR="5CAE50AA" w:rsidRDefault="5CAE50AA" w:rsidP="5CAE50AA">
            <w:pPr>
              <w:rPr>
                <w:rFonts w:ascii="Aptos" w:eastAsia="Aptos" w:hAnsi="Aptos" w:cs="Aptos"/>
                <w:sz w:val="20"/>
                <w:szCs w:val="20"/>
              </w:rPr>
            </w:pPr>
            <w:r w:rsidRPr="5CAE50AA">
              <w:rPr>
                <w:rFonts w:ascii="Aptos" w:eastAsia="Aptos" w:hAnsi="Aptos" w:cs="Aptos"/>
                <w:i/>
                <w:iCs/>
                <w:sz w:val="20"/>
                <w:szCs w:val="20"/>
              </w:rPr>
              <w:t xml:space="preserve">NOTE: See </w:t>
            </w:r>
            <w:r w:rsidRPr="5CAE50AA">
              <w:rPr>
                <w:rFonts w:ascii="Aptos" w:eastAsia="Aptos" w:hAnsi="Aptos" w:cs="Aptos"/>
                <w:sz w:val="20"/>
                <w:szCs w:val="20"/>
              </w:rPr>
              <w:t>LFCP Rule 8</w:t>
            </w:r>
            <w:r w:rsidRPr="5CAE50AA">
              <w:rPr>
                <w:rFonts w:ascii="Aptos" w:eastAsia="Aptos" w:hAnsi="Aptos" w:cs="Aptos"/>
                <w:i/>
                <w:iCs/>
                <w:sz w:val="20"/>
                <w:szCs w:val="20"/>
              </w:rPr>
              <w:t xml:space="preserve"> for abandoned or unclaimed funds.</w:t>
            </w:r>
            <w:r w:rsidRPr="5CAE50AA">
              <w:rPr>
                <w:rFonts w:ascii="Aptos" w:eastAsia="Aptos" w:hAnsi="Aptos" w:cs="Aptos"/>
                <w:sz w:val="20"/>
                <w:szCs w:val="20"/>
              </w:rPr>
              <w:t xml:space="preserve"> </w:t>
            </w:r>
          </w:p>
          <w:p w14:paraId="1FFA37E0" w14:textId="2B4DB214"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 </w:t>
            </w:r>
          </w:p>
          <w:p w14:paraId="7622E3B3" w14:textId="0FCEC0C2" w:rsidR="5CAE50AA" w:rsidRDefault="5CAE50AA" w:rsidP="5CAE50AA">
            <w:pPr>
              <w:rPr>
                <w:rFonts w:ascii="Aptos" w:eastAsia="Aptos" w:hAnsi="Aptos" w:cs="Aptos"/>
                <w:sz w:val="20"/>
                <w:szCs w:val="20"/>
              </w:rPr>
            </w:pPr>
            <w:r w:rsidRPr="5CAE50AA">
              <w:rPr>
                <w:rFonts w:ascii="Aptos" w:eastAsia="Aptos" w:hAnsi="Aptos" w:cs="Aptos"/>
                <w:i/>
                <w:iCs/>
                <w:sz w:val="20"/>
                <w:szCs w:val="20"/>
              </w:rPr>
              <w:t xml:space="preserve">7. </w:t>
            </w:r>
            <w:r w:rsidRPr="5CAE50AA">
              <w:rPr>
                <w:rFonts w:ascii="Aptos" w:eastAsia="Aptos" w:hAnsi="Aptos" w:cs="Aptos"/>
                <w:sz w:val="20"/>
                <w:szCs w:val="20"/>
              </w:rPr>
              <w:t xml:space="preserve">Review client subsidiary ledger. </w:t>
            </w:r>
          </w:p>
          <w:p w14:paraId="172DCCDC" w14:textId="1943CD64" w:rsidR="5CAE50AA" w:rsidRDefault="5CAE50AA" w:rsidP="5CAE50AA">
            <w:pPr>
              <w:rPr>
                <w:rFonts w:ascii="Aptos" w:eastAsia="Aptos" w:hAnsi="Aptos" w:cs="Aptos"/>
                <w:sz w:val="20"/>
                <w:szCs w:val="20"/>
              </w:rPr>
            </w:pPr>
            <w:r w:rsidRPr="5CAE50AA">
              <w:rPr>
                <w:rFonts w:ascii="Aptos" w:eastAsia="Aptos" w:hAnsi="Aptos" w:cs="Aptos"/>
                <w:i/>
                <w:iCs/>
                <w:sz w:val="20"/>
                <w:szCs w:val="20"/>
              </w:rPr>
              <w:t xml:space="preserve">NOTE: If a separate bank account has been set up </w:t>
            </w:r>
            <w:proofErr w:type="spellStart"/>
            <w:r w:rsidRPr="5CAE50AA">
              <w:rPr>
                <w:rFonts w:ascii="Aptos" w:eastAsia="Aptos" w:hAnsi="Aptos" w:cs="Aptos"/>
                <w:i/>
                <w:iCs/>
                <w:sz w:val="20"/>
                <w:szCs w:val="20"/>
              </w:rPr>
              <w:t>fir</w:t>
            </w:r>
            <w:proofErr w:type="spellEnd"/>
            <w:r w:rsidRPr="5CAE50AA">
              <w:rPr>
                <w:rFonts w:ascii="Aptos" w:eastAsia="Aptos" w:hAnsi="Aptos" w:cs="Aptos"/>
                <w:i/>
                <w:iCs/>
                <w:sz w:val="20"/>
                <w:szCs w:val="20"/>
              </w:rPr>
              <w:t xml:space="preserve"> a specific client, transactions for that client must be recorded in a separate ledger account.</w:t>
            </w:r>
            <w:r w:rsidRPr="5CAE50AA">
              <w:rPr>
                <w:rFonts w:ascii="Aptos" w:eastAsia="Aptos" w:hAnsi="Aptos" w:cs="Aptos"/>
                <w:sz w:val="20"/>
                <w:szCs w:val="20"/>
              </w:rPr>
              <w:t xml:space="preserve"> </w:t>
            </w:r>
          </w:p>
          <w:p w14:paraId="7BED70DC" w14:textId="752EA9F8" w:rsidR="5CAE50AA" w:rsidRDefault="5CAE50AA" w:rsidP="5CAE50AA">
            <w:pPr>
              <w:rPr>
                <w:rFonts w:ascii="Aptos" w:eastAsia="Aptos" w:hAnsi="Aptos" w:cs="Aptos"/>
                <w:sz w:val="20"/>
                <w:szCs w:val="20"/>
              </w:rPr>
            </w:pPr>
          </w:p>
          <w:p w14:paraId="531E428F" w14:textId="3DF42DC7" w:rsidR="5CAE50AA" w:rsidRDefault="5CAE50AA" w:rsidP="5CAE50AA">
            <w:pPr>
              <w:pStyle w:val="ListParagraph"/>
              <w:numPr>
                <w:ilvl w:val="0"/>
                <w:numId w:val="18"/>
              </w:numPr>
              <w:rPr>
                <w:rFonts w:ascii="Aptos" w:eastAsia="Aptos" w:hAnsi="Aptos" w:cs="Aptos"/>
                <w:sz w:val="20"/>
                <w:szCs w:val="20"/>
              </w:rPr>
            </w:pPr>
            <w:r w:rsidRPr="5CAE50AA">
              <w:rPr>
                <w:rFonts w:ascii="Aptos" w:eastAsia="Aptos" w:hAnsi="Aptos" w:cs="Aptos"/>
                <w:sz w:val="20"/>
                <w:szCs w:val="20"/>
              </w:rPr>
              <w:t xml:space="preserve">Determine that a separate account is maintained for each client for whom monies or other property have been received in trust. </w:t>
            </w:r>
          </w:p>
          <w:p w14:paraId="779E5403" w14:textId="6CE9F9FC" w:rsidR="5CAE50AA" w:rsidRDefault="5CAE50AA" w:rsidP="5CAE50AA">
            <w:pPr>
              <w:pStyle w:val="ListParagraph"/>
              <w:numPr>
                <w:ilvl w:val="0"/>
                <w:numId w:val="17"/>
              </w:numPr>
              <w:rPr>
                <w:rFonts w:ascii="Aptos" w:eastAsia="Aptos" w:hAnsi="Aptos" w:cs="Aptos"/>
                <w:sz w:val="20"/>
                <w:szCs w:val="20"/>
              </w:rPr>
            </w:pPr>
            <w:r w:rsidRPr="5CAE50AA">
              <w:rPr>
                <w:rFonts w:ascii="Aptos" w:eastAsia="Aptos" w:hAnsi="Aptos" w:cs="Aptos"/>
                <w:sz w:val="20"/>
                <w:szCs w:val="20"/>
              </w:rPr>
              <w:t xml:space="preserve">Ascertain that all fiduciary transactions for cash receipts and cash disbursements (showing date, source/payee, and amount) are entered in the subsidiary ledger. </w:t>
            </w:r>
          </w:p>
          <w:p w14:paraId="5E20EEAD" w14:textId="646806F9" w:rsidR="5CAE50AA" w:rsidRDefault="5CAE50AA" w:rsidP="5CAE50AA">
            <w:pPr>
              <w:pStyle w:val="ListParagraph"/>
              <w:numPr>
                <w:ilvl w:val="0"/>
                <w:numId w:val="16"/>
              </w:numPr>
              <w:rPr>
                <w:rFonts w:ascii="Aptos" w:eastAsia="Aptos" w:hAnsi="Aptos" w:cs="Aptos"/>
                <w:sz w:val="20"/>
                <w:szCs w:val="20"/>
              </w:rPr>
            </w:pPr>
            <w:r w:rsidRPr="5CAE50AA">
              <w:rPr>
                <w:rFonts w:ascii="Aptos" w:eastAsia="Aptos" w:hAnsi="Aptos" w:cs="Aptos"/>
                <w:sz w:val="20"/>
                <w:szCs w:val="20"/>
              </w:rPr>
              <w:t xml:space="preserve">Verify that a listing is prepared each month from the subsidiary ledger.  The listing must show: Client name, client balance, and the grand total of all client balances. </w:t>
            </w:r>
          </w:p>
          <w:p w14:paraId="76F002E0" w14:textId="4402B603"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 </w:t>
            </w:r>
          </w:p>
          <w:p w14:paraId="764BA985" w14:textId="5EADFB00"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8. Determine if any attorney funds are in the fiduciary account. </w:t>
            </w:r>
          </w:p>
          <w:p w14:paraId="582EEB1F" w14:textId="1D4E1741"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NOTE: The attorney may maintain funds sufficient to pay bank service charges, however, such amount may not exceed $2,000 and must be separately stated and accounted for on the monthly listing. </w:t>
            </w:r>
          </w:p>
          <w:p w14:paraId="260FEEDA" w14:textId="758183A9" w:rsidR="5CAE50AA" w:rsidRDefault="5CAE50AA" w:rsidP="5CAE50AA">
            <w:pPr>
              <w:rPr>
                <w:rFonts w:ascii="Aptos" w:eastAsia="Aptos" w:hAnsi="Aptos" w:cs="Aptos"/>
                <w:sz w:val="20"/>
                <w:szCs w:val="20"/>
              </w:rPr>
            </w:pPr>
          </w:p>
          <w:p w14:paraId="2C6C51B9" w14:textId="41A6DCE2"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9. Inquire whether the attorney has received any property for safekeeping from a client, other than cash.  If so, verify whether a subsidiary ledger account has been set up showing date of receipt or disbursement, description of property received or disbursed. </w:t>
            </w:r>
          </w:p>
          <w:p w14:paraId="65253013" w14:textId="724AA342"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10. Verify that the bank reconciliation, total of all client funds held (client listing) and general ledger/balance sheet balance</w:t>
            </w:r>
            <w:r w:rsidR="004E7797">
              <w:rPr>
                <w:rFonts w:ascii="Aptos" w:eastAsia="Aptos" w:hAnsi="Aptos" w:cs="Aptos"/>
                <w:sz w:val="20"/>
                <w:szCs w:val="20"/>
              </w:rPr>
              <w:t xml:space="preserve"> agree</w:t>
            </w:r>
            <w:r w:rsidRPr="5CAE50AA">
              <w:rPr>
                <w:rFonts w:ascii="Aptos" w:eastAsia="Aptos" w:hAnsi="Aptos" w:cs="Aptos"/>
                <w:sz w:val="20"/>
                <w:szCs w:val="20"/>
              </w:rPr>
              <w:t xml:space="preserve">. </w:t>
            </w:r>
          </w:p>
          <w:p w14:paraId="3760F829" w14:textId="5E15C6D7" w:rsidR="5CAE50AA" w:rsidRDefault="5CAE50AA" w:rsidP="5CAE50AA">
            <w:pPr>
              <w:spacing w:after="160"/>
              <w:rPr>
                <w:rFonts w:ascii="Aptos" w:eastAsia="Aptos" w:hAnsi="Aptos" w:cs="Aptos"/>
                <w:sz w:val="20"/>
                <w:szCs w:val="20"/>
              </w:rPr>
            </w:pPr>
            <w:r w:rsidRPr="5CAE50AA">
              <w:rPr>
                <w:rFonts w:ascii="Aptos" w:eastAsia="Aptos" w:hAnsi="Aptos" w:cs="Aptos"/>
                <w:sz w:val="20"/>
                <w:szCs w:val="20"/>
              </w:rPr>
              <w:t xml:space="preserve">11. Examine monthly listings of client balances for the following: </w:t>
            </w:r>
          </w:p>
          <w:p w14:paraId="42DA3C74" w14:textId="6137F982" w:rsidR="5CAE50AA" w:rsidRDefault="5CAE50AA" w:rsidP="5CAE50AA">
            <w:pPr>
              <w:pStyle w:val="ListParagraph"/>
              <w:numPr>
                <w:ilvl w:val="0"/>
                <w:numId w:val="15"/>
              </w:numPr>
              <w:rPr>
                <w:rFonts w:ascii="Aptos" w:eastAsia="Aptos" w:hAnsi="Aptos" w:cs="Aptos"/>
                <w:sz w:val="20"/>
                <w:szCs w:val="20"/>
              </w:rPr>
            </w:pPr>
            <w:r w:rsidRPr="5CAE50AA">
              <w:rPr>
                <w:rFonts w:ascii="Aptos" w:eastAsia="Aptos" w:hAnsi="Aptos" w:cs="Aptos"/>
                <w:sz w:val="20"/>
                <w:szCs w:val="20"/>
              </w:rPr>
              <w:t xml:space="preserve">Determine if any negative client balances (monies disbursed for client </w:t>
            </w:r>
            <w:proofErr w:type="gramStart"/>
            <w:r w:rsidRPr="5CAE50AA">
              <w:rPr>
                <w:rFonts w:ascii="Aptos" w:eastAsia="Aptos" w:hAnsi="Aptos" w:cs="Aptos"/>
                <w:sz w:val="20"/>
                <w:szCs w:val="20"/>
              </w:rPr>
              <w:t>in excess of</w:t>
            </w:r>
            <w:proofErr w:type="gramEnd"/>
            <w:r w:rsidRPr="5CAE50AA">
              <w:rPr>
                <w:rFonts w:ascii="Aptos" w:eastAsia="Aptos" w:hAnsi="Aptos" w:cs="Aptos"/>
                <w:sz w:val="20"/>
                <w:szCs w:val="20"/>
              </w:rPr>
              <w:t xml:space="preserve"> monies received for client). If any, provide attorney’s explanation. </w:t>
            </w:r>
          </w:p>
          <w:p w14:paraId="2F9B7255" w14:textId="2E44D035" w:rsidR="5CAE50AA" w:rsidRDefault="5CAE50AA" w:rsidP="5CAE50AA">
            <w:pPr>
              <w:spacing w:after="160"/>
              <w:rPr>
                <w:rFonts w:ascii="Aptos" w:eastAsia="Aptos" w:hAnsi="Aptos" w:cs="Aptos"/>
                <w:sz w:val="20"/>
                <w:szCs w:val="20"/>
              </w:rPr>
            </w:pPr>
            <w:r w:rsidRPr="5CAE50AA">
              <w:rPr>
                <w:rFonts w:ascii="Aptos" w:eastAsia="Aptos" w:hAnsi="Aptos" w:cs="Aptos"/>
                <w:i/>
                <w:iCs/>
                <w:sz w:val="20"/>
                <w:szCs w:val="20"/>
              </w:rPr>
              <w:t>NOTE: A negative client balance indicates that other client funds are being used to fund the negative balance.</w:t>
            </w:r>
            <w:r w:rsidRPr="5CAE50AA">
              <w:rPr>
                <w:rFonts w:ascii="Aptos" w:eastAsia="Aptos" w:hAnsi="Aptos" w:cs="Aptos"/>
                <w:sz w:val="20"/>
                <w:szCs w:val="20"/>
              </w:rPr>
              <w:t xml:space="preserve"> </w:t>
            </w:r>
          </w:p>
          <w:p w14:paraId="37C312B6" w14:textId="307A0EA1" w:rsidR="5CAE50AA" w:rsidRDefault="5CAE50AA" w:rsidP="5CAE50AA">
            <w:pPr>
              <w:pStyle w:val="ListParagraph"/>
              <w:numPr>
                <w:ilvl w:val="0"/>
                <w:numId w:val="14"/>
              </w:numPr>
              <w:rPr>
                <w:rFonts w:ascii="Aptos" w:eastAsia="Aptos" w:hAnsi="Aptos" w:cs="Aptos"/>
                <w:sz w:val="20"/>
                <w:szCs w:val="20"/>
              </w:rPr>
            </w:pPr>
            <w:r w:rsidRPr="5CAE50AA">
              <w:rPr>
                <w:rFonts w:ascii="Aptos" w:eastAsia="Aptos" w:hAnsi="Aptos" w:cs="Aptos"/>
                <w:sz w:val="20"/>
                <w:szCs w:val="20"/>
              </w:rPr>
              <w:t xml:space="preserve">Determine age of client balances.  If old balance, request reasons why funds have not been disbursed.  Review documentation in client files.  If necessary, to determine if good faith effort has been made to locate client and disburse funds. </w:t>
            </w:r>
          </w:p>
          <w:p w14:paraId="02A66736" w14:textId="5C6669B9" w:rsidR="5CAE50AA" w:rsidRDefault="5CAE50AA" w:rsidP="5CAE50AA">
            <w:pPr>
              <w:spacing w:after="160"/>
              <w:rPr>
                <w:rFonts w:ascii="Aptos" w:eastAsia="Aptos" w:hAnsi="Aptos" w:cs="Aptos"/>
                <w:sz w:val="20"/>
                <w:szCs w:val="20"/>
              </w:rPr>
            </w:pPr>
            <w:r w:rsidRPr="5CAE50AA">
              <w:rPr>
                <w:rFonts w:ascii="Aptos" w:eastAsia="Aptos" w:hAnsi="Aptos" w:cs="Aptos"/>
                <w:i/>
                <w:iCs/>
                <w:sz w:val="20"/>
                <w:szCs w:val="20"/>
              </w:rPr>
              <w:t xml:space="preserve">NOTE:  See </w:t>
            </w:r>
            <w:r w:rsidRPr="5CAE50AA">
              <w:rPr>
                <w:rFonts w:ascii="Aptos" w:eastAsia="Aptos" w:hAnsi="Aptos" w:cs="Aptos"/>
                <w:sz w:val="20"/>
                <w:szCs w:val="20"/>
              </w:rPr>
              <w:t>LFCP Rule 8</w:t>
            </w:r>
            <w:r w:rsidRPr="5CAE50AA">
              <w:rPr>
                <w:rFonts w:ascii="Aptos" w:eastAsia="Aptos" w:hAnsi="Aptos" w:cs="Aptos"/>
                <w:i/>
                <w:iCs/>
                <w:sz w:val="20"/>
                <w:szCs w:val="20"/>
              </w:rPr>
              <w:t xml:space="preserve"> for disposition of abandoned or unclaimed funds.</w:t>
            </w:r>
          </w:p>
        </w:tc>
        <w:tc>
          <w:tcPr>
            <w:tcW w:w="1170" w:type="dxa"/>
          </w:tcPr>
          <w:p w14:paraId="62EB005E" w14:textId="4A65397D" w:rsidR="5CAE50AA" w:rsidRDefault="5CAE50AA" w:rsidP="5CAE50AA">
            <w:pPr>
              <w:jc w:val="center"/>
              <w:rPr>
                <w:rFonts w:ascii="Arial" w:hAnsi="Arial" w:cs="Arial"/>
                <w:sz w:val="20"/>
                <w:szCs w:val="20"/>
              </w:rPr>
            </w:pPr>
          </w:p>
          <w:p w14:paraId="1E81CC7F" w14:textId="5B6DAEC1" w:rsidR="5CAE50AA" w:rsidRDefault="5CAE50AA" w:rsidP="5CAE50AA">
            <w:pPr>
              <w:jc w:val="center"/>
              <w:rPr>
                <w:rFonts w:ascii="Arial" w:hAnsi="Arial" w:cs="Arial"/>
                <w:sz w:val="20"/>
                <w:szCs w:val="20"/>
              </w:rPr>
            </w:pPr>
          </w:p>
          <w:p w14:paraId="67055165" w14:textId="5E92EDB2" w:rsidR="5CAE50AA" w:rsidRDefault="5CAE50AA" w:rsidP="5CAE50AA">
            <w:pPr>
              <w:jc w:val="center"/>
              <w:rPr>
                <w:rFonts w:ascii="Arial" w:hAnsi="Arial" w:cs="Arial"/>
                <w:sz w:val="20"/>
                <w:szCs w:val="20"/>
              </w:rPr>
            </w:pPr>
          </w:p>
          <w:p w14:paraId="4B607B02" w14:textId="505A0F02" w:rsidR="5CAE50AA" w:rsidRDefault="5CAE50AA" w:rsidP="5CAE50AA">
            <w:pPr>
              <w:jc w:val="center"/>
              <w:rPr>
                <w:rFonts w:ascii="Arial" w:hAnsi="Arial" w:cs="Arial"/>
                <w:sz w:val="20"/>
                <w:szCs w:val="20"/>
              </w:rPr>
            </w:pPr>
          </w:p>
          <w:p w14:paraId="7E54F8B8" w14:textId="1F0DE918" w:rsidR="5CAE50AA" w:rsidRDefault="5CAE50AA" w:rsidP="5CAE50AA">
            <w:pPr>
              <w:jc w:val="center"/>
              <w:rPr>
                <w:rFonts w:ascii="Arial" w:hAnsi="Arial" w:cs="Arial"/>
                <w:sz w:val="20"/>
                <w:szCs w:val="20"/>
              </w:rPr>
            </w:pPr>
          </w:p>
          <w:p w14:paraId="26EBD340" w14:textId="245D8301" w:rsidR="5CAE50AA" w:rsidRDefault="5CAE50AA" w:rsidP="5CAE50AA">
            <w:pPr>
              <w:jc w:val="center"/>
              <w:rPr>
                <w:rFonts w:ascii="Arial" w:hAnsi="Arial" w:cs="Arial"/>
                <w:sz w:val="20"/>
                <w:szCs w:val="20"/>
              </w:rPr>
            </w:pPr>
          </w:p>
          <w:p w14:paraId="62E737A3" w14:textId="2CED35BA" w:rsidR="5CAE50AA" w:rsidRDefault="5CAE50AA" w:rsidP="5CAE50AA">
            <w:pPr>
              <w:jc w:val="center"/>
              <w:rPr>
                <w:rFonts w:ascii="Arial" w:hAnsi="Arial" w:cs="Arial"/>
                <w:sz w:val="20"/>
                <w:szCs w:val="20"/>
              </w:rPr>
            </w:pPr>
          </w:p>
          <w:p w14:paraId="13669D5F" w14:textId="67442ED9" w:rsidR="5CAE50AA" w:rsidRDefault="5CAE50AA" w:rsidP="5CAE50AA">
            <w:pPr>
              <w:jc w:val="center"/>
              <w:rPr>
                <w:rFonts w:ascii="Arial" w:hAnsi="Arial" w:cs="Arial"/>
                <w:sz w:val="20"/>
                <w:szCs w:val="20"/>
              </w:rPr>
            </w:pPr>
          </w:p>
          <w:p w14:paraId="26997AF5" w14:textId="77F87C87" w:rsidR="5CAE50AA" w:rsidRDefault="5CAE50AA" w:rsidP="5CAE50AA">
            <w:pPr>
              <w:jc w:val="center"/>
              <w:rPr>
                <w:rFonts w:ascii="Arial" w:hAnsi="Arial" w:cs="Arial"/>
                <w:sz w:val="20"/>
                <w:szCs w:val="20"/>
              </w:rPr>
            </w:pPr>
          </w:p>
          <w:p w14:paraId="169634EB" w14:textId="5FFF698A" w:rsidR="5CAE50AA" w:rsidRDefault="5CAE50AA" w:rsidP="5CAE50AA">
            <w:pPr>
              <w:jc w:val="center"/>
              <w:rPr>
                <w:rFonts w:ascii="Arial" w:hAnsi="Arial" w:cs="Arial"/>
                <w:sz w:val="20"/>
                <w:szCs w:val="20"/>
              </w:rPr>
            </w:pPr>
          </w:p>
          <w:p w14:paraId="5E652B43" w14:textId="39308640" w:rsidR="5CAE50AA" w:rsidRDefault="5CAE50AA" w:rsidP="5CAE50AA">
            <w:pPr>
              <w:jc w:val="center"/>
              <w:rPr>
                <w:rFonts w:ascii="Arial" w:hAnsi="Arial" w:cs="Arial"/>
                <w:sz w:val="20"/>
                <w:szCs w:val="20"/>
              </w:rPr>
            </w:pPr>
          </w:p>
          <w:p w14:paraId="08A0CC44" w14:textId="5FC8D48F" w:rsidR="5CAE50AA" w:rsidRDefault="5CAE50AA" w:rsidP="5CAE50AA">
            <w:pPr>
              <w:jc w:val="center"/>
              <w:rPr>
                <w:rFonts w:ascii="Arial" w:hAnsi="Arial" w:cs="Arial"/>
                <w:sz w:val="20"/>
                <w:szCs w:val="20"/>
              </w:rPr>
            </w:pPr>
          </w:p>
          <w:p w14:paraId="7F266F47" w14:textId="49580E65" w:rsidR="5CAE50AA" w:rsidRDefault="5CAE50AA" w:rsidP="5CAE50AA">
            <w:pPr>
              <w:jc w:val="center"/>
              <w:rPr>
                <w:rFonts w:ascii="Arial" w:hAnsi="Arial" w:cs="Arial"/>
                <w:sz w:val="20"/>
                <w:szCs w:val="20"/>
              </w:rPr>
            </w:pPr>
          </w:p>
          <w:p w14:paraId="2A901D3E" w14:textId="1CF0877D" w:rsidR="5CAE50AA" w:rsidRDefault="5CAE50AA" w:rsidP="5CAE50AA">
            <w:pPr>
              <w:jc w:val="center"/>
              <w:rPr>
                <w:rFonts w:ascii="Arial" w:hAnsi="Arial" w:cs="Arial"/>
                <w:sz w:val="20"/>
                <w:szCs w:val="20"/>
              </w:rPr>
            </w:pPr>
          </w:p>
          <w:p w14:paraId="0AC69379" w14:textId="623952F8" w:rsidR="5CAE50AA" w:rsidRDefault="5CAE50AA" w:rsidP="5CAE50AA">
            <w:pPr>
              <w:jc w:val="center"/>
              <w:rPr>
                <w:rFonts w:ascii="Arial" w:hAnsi="Arial" w:cs="Arial"/>
                <w:sz w:val="20"/>
                <w:szCs w:val="20"/>
              </w:rPr>
            </w:pPr>
          </w:p>
          <w:p w14:paraId="126C57B7" w14:textId="05F704D7" w:rsidR="5CAE50AA" w:rsidRDefault="5CAE50AA" w:rsidP="5CAE50AA">
            <w:pPr>
              <w:jc w:val="center"/>
              <w:rPr>
                <w:rFonts w:ascii="Arial" w:hAnsi="Arial" w:cs="Arial"/>
                <w:sz w:val="20"/>
                <w:szCs w:val="20"/>
              </w:rPr>
            </w:pPr>
          </w:p>
          <w:p w14:paraId="7A086A35" w14:textId="0AFCBD20" w:rsidR="5CAE50AA" w:rsidRDefault="5CAE50AA" w:rsidP="5CAE50AA">
            <w:pPr>
              <w:jc w:val="center"/>
              <w:rPr>
                <w:rFonts w:ascii="Arial" w:hAnsi="Arial" w:cs="Arial"/>
                <w:sz w:val="20"/>
                <w:szCs w:val="20"/>
              </w:rPr>
            </w:pPr>
          </w:p>
          <w:p w14:paraId="3D009D62" w14:textId="777ACD13" w:rsidR="5CAE50AA" w:rsidRDefault="5CAE50AA" w:rsidP="5CAE50AA">
            <w:pPr>
              <w:jc w:val="center"/>
              <w:rPr>
                <w:rFonts w:ascii="Arial" w:hAnsi="Arial" w:cs="Arial"/>
                <w:sz w:val="20"/>
                <w:szCs w:val="20"/>
              </w:rPr>
            </w:pPr>
          </w:p>
          <w:p w14:paraId="7A9EDCE3" w14:textId="0A6407D8" w:rsidR="5CAE50AA" w:rsidRDefault="5CAE50AA" w:rsidP="5CAE50AA">
            <w:pPr>
              <w:jc w:val="center"/>
              <w:rPr>
                <w:rFonts w:ascii="Arial" w:hAnsi="Arial" w:cs="Arial"/>
                <w:sz w:val="20"/>
                <w:szCs w:val="20"/>
              </w:rPr>
            </w:pPr>
          </w:p>
          <w:p w14:paraId="432E3B21" w14:textId="3F629267" w:rsidR="5CAE50AA" w:rsidRDefault="5CAE50AA" w:rsidP="5CAE50AA">
            <w:pPr>
              <w:jc w:val="center"/>
              <w:rPr>
                <w:rFonts w:ascii="Arial" w:hAnsi="Arial" w:cs="Arial"/>
                <w:sz w:val="20"/>
                <w:szCs w:val="20"/>
              </w:rPr>
            </w:pPr>
          </w:p>
          <w:p w14:paraId="510AA9B7" w14:textId="40BB53D6" w:rsidR="5CAE50AA" w:rsidRDefault="5CAE50AA" w:rsidP="5CAE50AA">
            <w:pPr>
              <w:jc w:val="center"/>
              <w:rPr>
                <w:rFonts w:ascii="Arial" w:hAnsi="Arial" w:cs="Arial"/>
                <w:sz w:val="20"/>
                <w:szCs w:val="20"/>
              </w:rPr>
            </w:pPr>
          </w:p>
          <w:p w14:paraId="62DDD185" w14:textId="4F02226B" w:rsidR="5CAE50AA" w:rsidRDefault="5CAE50AA" w:rsidP="5CAE50AA">
            <w:pPr>
              <w:jc w:val="center"/>
              <w:rPr>
                <w:rFonts w:ascii="Arial" w:hAnsi="Arial" w:cs="Arial"/>
                <w:sz w:val="20"/>
                <w:szCs w:val="20"/>
              </w:rPr>
            </w:pPr>
          </w:p>
          <w:p w14:paraId="1BCC4372" w14:textId="160CEB6C" w:rsidR="5CAE50AA" w:rsidRDefault="5CAE50AA" w:rsidP="5CAE50AA">
            <w:pPr>
              <w:jc w:val="center"/>
              <w:rPr>
                <w:rFonts w:ascii="Arial" w:hAnsi="Arial" w:cs="Arial"/>
                <w:sz w:val="20"/>
                <w:szCs w:val="20"/>
              </w:rPr>
            </w:pPr>
          </w:p>
          <w:p w14:paraId="502642EC" w14:textId="6A6967BE" w:rsidR="5CAE50AA" w:rsidRDefault="5CAE50AA" w:rsidP="5CAE50AA">
            <w:pPr>
              <w:jc w:val="center"/>
              <w:rPr>
                <w:rFonts w:ascii="Arial" w:hAnsi="Arial" w:cs="Arial"/>
                <w:sz w:val="20"/>
                <w:szCs w:val="20"/>
              </w:rPr>
            </w:pPr>
          </w:p>
          <w:p w14:paraId="2C187EB0" w14:textId="4CDA97AB" w:rsidR="5CAE50AA" w:rsidRDefault="5CAE50AA" w:rsidP="5CAE50AA">
            <w:pPr>
              <w:jc w:val="center"/>
              <w:rPr>
                <w:rFonts w:ascii="Arial" w:hAnsi="Arial" w:cs="Arial"/>
                <w:sz w:val="20"/>
                <w:szCs w:val="20"/>
              </w:rPr>
            </w:pPr>
          </w:p>
          <w:p w14:paraId="029859C4" w14:textId="33D50B5B" w:rsidR="5CAE50AA" w:rsidRDefault="5CAE50AA" w:rsidP="5CAE50AA">
            <w:pPr>
              <w:jc w:val="center"/>
              <w:rPr>
                <w:rFonts w:ascii="Arial" w:hAnsi="Arial" w:cs="Arial"/>
                <w:sz w:val="20"/>
                <w:szCs w:val="20"/>
              </w:rPr>
            </w:pPr>
          </w:p>
          <w:p w14:paraId="7BC4A3C8" w14:textId="5111E91D" w:rsidR="5CAE50AA" w:rsidRDefault="5CAE50AA" w:rsidP="5CAE50AA">
            <w:pPr>
              <w:jc w:val="center"/>
              <w:rPr>
                <w:rFonts w:ascii="Arial" w:hAnsi="Arial" w:cs="Arial"/>
                <w:sz w:val="20"/>
                <w:szCs w:val="20"/>
              </w:rPr>
            </w:pPr>
          </w:p>
          <w:p w14:paraId="53C909F2" w14:textId="73494971" w:rsidR="5CAE50AA" w:rsidRDefault="5CAE50AA" w:rsidP="5CAE50AA">
            <w:pPr>
              <w:jc w:val="center"/>
              <w:rPr>
                <w:rFonts w:ascii="Arial" w:hAnsi="Arial" w:cs="Arial"/>
                <w:sz w:val="20"/>
                <w:szCs w:val="20"/>
              </w:rPr>
            </w:pPr>
          </w:p>
          <w:p w14:paraId="026C0727" w14:textId="12509B6C" w:rsidR="5CAE50AA" w:rsidRDefault="5CAE50AA" w:rsidP="5CAE50AA">
            <w:pPr>
              <w:jc w:val="center"/>
              <w:rPr>
                <w:rFonts w:ascii="Arial" w:hAnsi="Arial" w:cs="Arial"/>
                <w:sz w:val="20"/>
                <w:szCs w:val="20"/>
              </w:rPr>
            </w:pPr>
          </w:p>
          <w:p w14:paraId="11AC353A" w14:textId="1B92518B" w:rsidR="5CAE50AA" w:rsidRDefault="5CAE50AA" w:rsidP="5CAE50AA">
            <w:pPr>
              <w:jc w:val="center"/>
              <w:rPr>
                <w:rFonts w:ascii="Arial" w:hAnsi="Arial" w:cs="Arial"/>
                <w:sz w:val="20"/>
                <w:szCs w:val="20"/>
              </w:rPr>
            </w:pPr>
          </w:p>
          <w:p w14:paraId="529898A1" w14:textId="3FCFFAD5" w:rsidR="5CAE50AA" w:rsidRDefault="5CAE50AA" w:rsidP="5CAE50AA">
            <w:pPr>
              <w:jc w:val="center"/>
              <w:rPr>
                <w:rFonts w:ascii="Arial" w:hAnsi="Arial" w:cs="Arial"/>
                <w:sz w:val="20"/>
                <w:szCs w:val="20"/>
              </w:rPr>
            </w:pPr>
          </w:p>
          <w:p w14:paraId="0BCC2912" w14:textId="42F45E2F" w:rsidR="5CAE50AA" w:rsidRDefault="5CAE50AA" w:rsidP="5CAE50AA">
            <w:pPr>
              <w:jc w:val="center"/>
              <w:rPr>
                <w:rFonts w:ascii="Arial" w:hAnsi="Arial" w:cs="Arial"/>
                <w:sz w:val="20"/>
                <w:szCs w:val="20"/>
              </w:rPr>
            </w:pPr>
          </w:p>
          <w:p w14:paraId="2D5EBA38" w14:textId="0235CAA5" w:rsidR="5CAE50AA" w:rsidRDefault="5CAE50AA" w:rsidP="5CAE50AA">
            <w:pPr>
              <w:jc w:val="center"/>
              <w:rPr>
                <w:rFonts w:ascii="Arial" w:hAnsi="Arial" w:cs="Arial"/>
                <w:sz w:val="20"/>
                <w:szCs w:val="20"/>
              </w:rPr>
            </w:pPr>
          </w:p>
          <w:p w14:paraId="7E05F70A" w14:textId="5B774238" w:rsidR="5CAE50AA" w:rsidRDefault="5CAE50AA" w:rsidP="5CAE50AA">
            <w:pPr>
              <w:jc w:val="center"/>
              <w:rPr>
                <w:rFonts w:ascii="Arial" w:hAnsi="Arial" w:cs="Arial"/>
                <w:sz w:val="20"/>
                <w:szCs w:val="20"/>
              </w:rPr>
            </w:pPr>
          </w:p>
          <w:p w14:paraId="35583B18" w14:textId="0C592770" w:rsidR="5CAE50AA" w:rsidRDefault="5CAE50AA" w:rsidP="5CAE50AA">
            <w:pPr>
              <w:jc w:val="center"/>
              <w:rPr>
                <w:rFonts w:ascii="Arial" w:hAnsi="Arial" w:cs="Arial"/>
                <w:sz w:val="20"/>
                <w:szCs w:val="20"/>
              </w:rPr>
            </w:pPr>
          </w:p>
          <w:p w14:paraId="0A6F048F" w14:textId="1465786D" w:rsidR="5CAE50AA" w:rsidRDefault="5CAE50AA" w:rsidP="5CAE50AA">
            <w:pPr>
              <w:jc w:val="center"/>
              <w:rPr>
                <w:rFonts w:ascii="Arial" w:hAnsi="Arial" w:cs="Arial"/>
                <w:sz w:val="20"/>
                <w:szCs w:val="20"/>
              </w:rPr>
            </w:pPr>
          </w:p>
          <w:p w14:paraId="33A7A59C" w14:textId="058A628B" w:rsidR="5CAE50AA" w:rsidRDefault="5CAE50AA" w:rsidP="5CAE50AA">
            <w:pPr>
              <w:jc w:val="center"/>
              <w:rPr>
                <w:rFonts w:ascii="Arial" w:hAnsi="Arial" w:cs="Arial"/>
                <w:sz w:val="20"/>
                <w:szCs w:val="20"/>
              </w:rPr>
            </w:pPr>
          </w:p>
          <w:p w14:paraId="6EEB67D1" w14:textId="789CFF44" w:rsidR="5CAE50AA" w:rsidRDefault="5CAE50AA" w:rsidP="5CAE50AA">
            <w:pPr>
              <w:jc w:val="center"/>
              <w:rPr>
                <w:rFonts w:ascii="Arial" w:hAnsi="Arial" w:cs="Arial"/>
                <w:sz w:val="20"/>
                <w:szCs w:val="20"/>
              </w:rPr>
            </w:pPr>
          </w:p>
          <w:p w14:paraId="47F21145" w14:textId="33C376C4" w:rsidR="5CAE50AA" w:rsidRDefault="5CAE50AA" w:rsidP="5CAE50AA">
            <w:pPr>
              <w:jc w:val="center"/>
              <w:rPr>
                <w:rFonts w:ascii="Arial" w:hAnsi="Arial" w:cs="Arial"/>
                <w:sz w:val="20"/>
                <w:szCs w:val="20"/>
              </w:rPr>
            </w:pPr>
          </w:p>
          <w:p w14:paraId="5669EFA8" w14:textId="2645BDB8" w:rsidR="5CAE50AA" w:rsidRDefault="5CAE50AA" w:rsidP="5CAE50AA">
            <w:pPr>
              <w:jc w:val="center"/>
              <w:rPr>
                <w:rFonts w:ascii="Arial" w:hAnsi="Arial" w:cs="Arial"/>
                <w:sz w:val="20"/>
                <w:szCs w:val="20"/>
              </w:rPr>
            </w:pPr>
          </w:p>
          <w:p w14:paraId="6CA5EDCC" w14:textId="5AB17FF2" w:rsidR="5CAE50AA" w:rsidRDefault="5CAE50AA" w:rsidP="5CAE50AA">
            <w:pPr>
              <w:jc w:val="center"/>
              <w:rPr>
                <w:rFonts w:ascii="Arial" w:hAnsi="Arial" w:cs="Arial"/>
                <w:sz w:val="20"/>
                <w:szCs w:val="20"/>
              </w:rPr>
            </w:pPr>
          </w:p>
          <w:p w14:paraId="4FB87E4E" w14:textId="6826E277" w:rsidR="5CAE50AA" w:rsidRDefault="5CAE50AA" w:rsidP="5CAE50AA">
            <w:pPr>
              <w:jc w:val="center"/>
              <w:rPr>
                <w:rFonts w:ascii="Arial" w:hAnsi="Arial" w:cs="Arial"/>
                <w:sz w:val="20"/>
                <w:szCs w:val="20"/>
              </w:rPr>
            </w:pPr>
          </w:p>
          <w:p w14:paraId="148B50C5" w14:textId="17FB5C50" w:rsidR="5CAE50AA" w:rsidRDefault="5CAE50AA" w:rsidP="5CAE50AA">
            <w:pPr>
              <w:jc w:val="center"/>
              <w:rPr>
                <w:rFonts w:ascii="Arial" w:hAnsi="Arial" w:cs="Arial"/>
                <w:sz w:val="20"/>
                <w:szCs w:val="20"/>
              </w:rPr>
            </w:pPr>
          </w:p>
          <w:p w14:paraId="06D2994C" w14:textId="6FA8248A" w:rsidR="5CAE50AA" w:rsidRDefault="5CAE50AA" w:rsidP="5CAE50AA">
            <w:pPr>
              <w:jc w:val="center"/>
              <w:rPr>
                <w:rFonts w:ascii="Arial" w:hAnsi="Arial" w:cs="Arial"/>
                <w:sz w:val="20"/>
                <w:szCs w:val="20"/>
              </w:rPr>
            </w:pPr>
          </w:p>
          <w:p w14:paraId="1D13D14A" w14:textId="2731424B" w:rsidR="5CAE50AA" w:rsidRDefault="5CAE50AA" w:rsidP="5CAE50AA">
            <w:pPr>
              <w:jc w:val="center"/>
              <w:rPr>
                <w:rFonts w:ascii="Arial" w:hAnsi="Arial" w:cs="Arial"/>
                <w:sz w:val="20"/>
                <w:szCs w:val="20"/>
              </w:rPr>
            </w:pPr>
          </w:p>
          <w:p w14:paraId="1768DA85" w14:textId="25B46005" w:rsidR="5CAE50AA" w:rsidRDefault="5CAE50AA" w:rsidP="5CAE50AA">
            <w:pPr>
              <w:jc w:val="center"/>
              <w:rPr>
                <w:rFonts w:ascii="Arial" w:hAnsi="Arial" w:cs="Arial"/>
                <w:sz w:val="20"/>
                <w:szCs w:val="20"/>
              </w:rPr>
            </w:pPr>
          </w:p>
          <w:p w14:paraId="4800AA59" w14:textId="7AB17CB4" w:rsidR="5CAE50AA" w:rsidRDefault="5CAE50AA" w:rsidP="5CAE50AA">
            <w:pPr>
              <w:jc w:val="center"/>
              <w:rPr>
                <w:rFonts w:ascii="Arial" w:hAnsi="Arial" w:cs="Arial"/>
                <w:sz w:val="20"/>
                <w:szCs w:val="20"/>
              </w:rPr>
            </w:pPr>
          </w:p>
          <w:p w14:paraId="0A151A53" w14:textId="4D12B037" w:rsidR="5CAE50AA" w:rsidRDefault="5CAE50AA" w:rsidP="5CAE50AA">
            <w:pPr>
              <w:jc w:val="center"/>
              <w:rPr>
                <w:rFonts w:ascii="Arial" w:hAnsi="Arial" w:cs="Arial"/>
                <w:sz w:val="20"/>
                <w:szCs w:val="20"/>
              </w:rPr>
            </w:pPr>
          </w:p>
          <w:p w14:paraId="4BF2F65B" w14:textId="3B2AAC51" w:rsidR="5CAE50AA" w:rsidRDefault="5CAE50AA" w:rsidP="5CAE50AA">
            <w:pPr>
              <w:jc w:val="center"/>
              <w:rPr>
                <w:rFonts w:ascii="Arial" w:hAnsi="Arial" w:cs="Arial"/>
                <w:sz w:val="20"/>
                <w:szCs w:val="20"/>
              </w:rPr>
            </w:pPr>
          </w:p>
          <w:p w14:paraId="650B7B22" w14:textId="45FE74B1" w:rsidR="5CAE50AA" w:rsidRDefault="5CAE50AA" w:rsidP="5CAE50AA">
            <w:pPr>
              <w:jc w:val="center"/>
              <w:rPr>
                <w:rFonts w:ascii="Arial" w:hAnsi="Arial" w:cs="Arial"/>
                <w:sz w:val="20"/>
                <w:szCs w:val="20"/>
              </w:rPr>
            </w:pPr>
          </w:p>
          <w:p w14:paraId="396D1A28" w14:textId="12FE95A0" w:rsidR="5CAE50AA" w:rsidRDefault="5CAE50AA" w:rsidP="5CAE50AA">
            <w:pPr>
              <w:jc w:val="center"/>
              <w:rPr>
                <w:rFonts w:ascii="Arial" w:hAnsi="Arial" w:cs="Arial"/>
                <w:sz w:val="20"/>
                <w:szCs w:val="20"/>
              </w:rPr>
            </w:pPr>
          </w:p>
        </w:tc>
        <w:tc>
          <w:tcPr>
            <w:tcW w:w="1204" w:type="dxa"/>
          </w:tcPr>
          <w:p w14:paraId="241FE459" w14:textId="54E6196C" w:rsidR="5CAE50AA" w:rsidRDefault="5CAE50AA" w:rsidP="5CAE50AA">
            <w:pPr>
              <w:jc w:val="center"/>
              <w:rPr>
                <w:rFonts w:ascii="Arial" w:hAnsi="Arial" w:cs="Arial"/>
                <w:sz w:val="20"/>
                <w:szCs w:val="20"/>
              </w:rPr>
            </w:pPr>
          </w:p>
          <w:p w14:paraId="6BCE9B0A" w14:textId="194F1450" w:rsidR="5CAE50AA" w:rsidRDefault="5CAE50AA" w:rsidP="5CAE50AA">
            <w:pPr>
              <w:jc w:val="center"/>
              <w:rPr>
                <w:rFonts w:ascii="Arial" w:hAnsi="Arial" w:cs="Arial"/>
                <w:sz w:val="20"/>
                <w:szCs w:val="20"/>
              </w:rPr>
            </w:pPr>
          </w:p>
          <w:p w14:paraId="1EB09B73" w14:textId="471B88B9" w:rsidR="5CAE50AA" w:rsidRDefault="5CAE50AA" w:rsidP="5CAE50AA">
            <w:pPr>
              <w:jc w:val="center"/>
              <w:rPr>
                <w:rFonts w:ascii="Arial" w:hAnsi="Arial" w:cs="Arial"/>
                <w:sz w:val="20"/>
                <w:szCs w:val="20"/>
              </w:rPr>
            </w:pPr>
          </w:p>
          <w:p w14:paraId="3898A1EA" w14:textId="4DC16BED" w:rsidR="5CAE50AA" w:rsidRDefault="5CAE50AA" w:rsidP="5CAE50AA">
            <w:pPr>
              <w:jc w:val="center"/>
              <w:rPr>
                <w:rFonts w:ascii="Arial" w:hAnsi="Arial" w:cs="Arial"/>
                <w:sz w:val="20"/>
                <w:szCs w:val="20"/>
              </w:rPr>
            </w:pPr>
          </w:p>
          <w:p w14:paraId="3FB76B68" w14:textId="317DE964" w:rsidR="5CAE50AA" w:rsidRDefault="5CAE50AA" w:rsidP="5CAE50AA">
            <w:pPr>
              <w:jc w:val="center"/>
              <w:rPr>
                <w:rFonts w:ascii="Arial" w:hAnsi="Arial" w:cs="Arial"/>
                <w:sz w:val="20"/>
                <w:szCs w:val="20"/>
              </w:rPr>
            </w:pPr>
          </w:p>
          <w:p w14:paraId="0B88D8D0" w14:textId="3B5C4C1F" w:rsidR="5CAE50AA" w:rsidRDefault="5CAE50AA" w:rsidP="5CAE50AA">
            <w:pPr>
              <w:jc w:val="center"/>
              <w:rPr>
                <w:rFonts w:ascii="Arial" w:hAnsi="Arial" w:cs="Arial"/>
                <w:sz w:val="20"/>
                <w:szCs w:val="20"/>
              </w:rPr>
            </w:pPr>
          </w:p>
          <w:p w14:paraId="18045553" w14:textId="194B71B3" w:rsidR="5CAE50AA" w:rsidRDefault="5CAE50AA" w:rsidP="5CAE50AA">
            <w:pPr>
              <w:jc w:val="center"/>
              <w:rPr>
                <w:rFonts w:ascii="Arial" w:hAnsi="Arial" w:cs="Arial"/>
                <w:sz w:val="20"/>
                <w:szCs w:val="20"/>
              </w:rPr>
            </w:pPr>
          </w:p>
          <w:p w14:paraId="41F7B0DD" w14:textId="4BD9FED6" w:rsidR="5CAE50AA" w:rsidRDefault="5CAE50AA" w:rsidP="5CAE50AA">
            <w:pPr>
              <w:jc w:val="center"/>
              <w:rPr>
                <w:rFonts w:ascii="Arial" w:hAnsi="Arial" w:cs="Arial"/>
                <w:sz w:val="20"/>
                <w:szCs w:val="20"/>
              </w:rPr>
            </w:pPr>
          </w:p>
          <w:p w14:paraId="3628FAF7" w14:textId="470C59E8" w:rsidR="5CAE50AA" w:rsidRDefault="5CAE50AA" w:rsidP="5CAE50AA">
            <w:pPr>
              <w:jc w:val="center"/>
              <w:rPr>
                <w:rFonts w:ascii="Arial" w:hAnsi="Arial" w:cs="Arial"/>
                <w:sz w:val="20"/>
                <w:szCs w:val="20"/>
              </w:rPr>
            </w:pPr>
          </w:p>
          <w:p w14:paraId="1D4E008B" w14:textId="1842C390" w:rsidR="5CAE50AA" w:rsidRDefault="5CAE50AA" w:rsidP="5CAE50AA">
            <w:pPr>
              <w:jc w:val="center"/>
              <w:rPr>
                <w:rFonts w:ascii="Arial" w:hAnsi="Arial" w:cs="Arial"/>
                <w:sz w:val="20"/>
                <w:szCs w:val="20"/>
              </w:rPr>
            </w:pPr>
          </w:p>
          <w:p w14:paraId="5C3A3BA1" w14:textId="4DA68E2F" w:rsidR="5CAE50AA" w:rsidRDefault="5CAE50AA" w:rsidP="5CAE50AA">
            <w:pPr>
              <w:jc w:val="center"/>
              <w:rPr>
                <w:rFonts w:ascii="Arial" w:hAnsi="Arial" w:cs="Arial"/>
                <w:sz w:val="20"/>
                <w:szCs w:val="20"/>
              </w:rPr>
            </w:pPr>
          </w:p>
          <w:p w14:paraId="4157C331" w14:textId="46E531C2" w:rsidR="5CAE50AA" w:rsidRDefault="5CAE50AA" w:rsidP="5CAE50AA">
            <w:pPr>
              <w:jc w:val="center"/>
              <w:rPr>
                <w:rFonts w:ascii="Arial" w:hAnsi="Arial" w:cs="Arial"/>
                <w:sz w:val="20"/>
                <w:szCs w:val="20"/>
              </w:rPr>
            </w:pPr>
          </w:p>
          <w:p w14:paraId="756944DF" w14:textId="4FC4B155" w:rsidR="5CAE50AA" w:rsidRDefault="5CAE50AA" w:rsidP="5CAE50AA">
            <w:pPr>
              <w:jc w:val="center"/>
              <w:rPr>
                <w:rFonts w:ascii="Arial" w:hAnsi="Arial" w:cs="Arial"/>
                <w:sz w:val="20"/>
                <w:szCs w:val="20"/>
              </w:rPr>
            </w:pPr>
          </w:p>
          <w:p w14:paraId="23AAB0AE" w14:textId="1AFABAC1" w:rsidR="5CAE50AA" w:rsidRDefault="5CAE50AA" w:rsidP="5CAE50AA">
            <w:pPr>
              <w:jc w:val="center"/>
              <w:rPr>
                <w:rFonts w:ascii="Arial" w:hAnsi="Arial" w:cs="Arial"/>
                <w:sz w:val="20"/>
                <w:szCs w:val="20"/>
              </w:rPr>
            </w:pPr>
          </w:p>
          <w:p w14:paraId="11C616C7" w14:textId="6EE58E89" w:rsidR="5CAE50AA" w:rsidRDefault="5CAE50AA" w:rsidP="5CAE50AA">
            <w:pPr>
              <w:jc w:val="center"/>
              <w:rPr>
                <w:rFonts w:ascii="Arial" w:hAnsi="Arial" w:cs="Arial"/>
                <w:sz w:val="20"/>
                <w:szCs w:val="20"/>
              </w:rPr>
            </w:pPr>
          </w:p>
          <w:p w14:paraId="04ECE457" w14:textId="188C7AC2" w:rsidR="5CAE50AA" w:rsidRDefault="5CAE50AA" w:rsidP="5CAE50AA">
            <w:pPr>
              <w:jc w:val="center"/>
              <w:rPr>
                <w:rFonts w:ascii="Arial" w:hAnsi="Arial" w:cs="Arial"/>
                <w:sz w:val="20"/>
                <w:szCs w:val="20"/>
              </w:rPr>
            </w:pPr>
          </w:p>
          <w:p w14:paraId="6FE3212C" w14:textId="310A0BC4" w:rsidR="5CAE50AA" w:rsidRDefault="5CAE50AA" w:rsidP="5CAE50AA">
            <w:pPr>
              <w:jc w:val="center"/>
              <w:rPr>
                <w:rFonts w:ascii="Arial" w:hAnsi="Arial" w:cs="Arial"/>
                <w:sz w:val="20"/>
                <w:szCs w:val="20"/>
              </w:rPr>
            </w:pPr>
          </w:p>
          <w:p w14:paraId="3BF82B14" w14:textId="18534905" w:rsidR="5CAE50AA" w:rsidRDefault="5CAE50AA" w:rsidP="5CAE50AA">
            <w:pPr>
              <w:jc w:val="center"/>
              <w:rPr>
                <w:rFonts w:ascii="Arial" w:hAnsi="Arial" w:cs="Arial"/>
                <w:sz w:val="20"/>
                <w:szCs w:val="20"/>
              </w:rPr>
            </w:pPr>
          </w:p>
          <w:p w14:paraId="3871DD3C" w14:textId="29678D12" w:rsidR="5CAE50AA" w:rsidRDefault="5CAE50AA" w:rsidP="5CAE50AA">
            <w:pPr>
              <w:jc w:val="center"/>
              <w:rPr>
                <w:rFonts w:ascii="Arial" w:hAnsi="Arial" w:cs="Arial"/>
                <w:sz w:val="20"/>
                <w:szCs w:val="20"/>
              </w:rPr>
            </w:pPr>
          </w:p>
          <w:p w14:paraId="28EB7D68" w14:textId="11F0E7ED" w:rsidR="5CAE50AA" w:rsidRDefault="5CAE50AA" w:rsidP="5CAE50AA">
            <w:pPr>
              <w:jc w:val="center"/>
              <w:rPr>
                <w:rFonts w:ascii="Arial" w:hAnsi="Arial" w:cs="Arial"/>
                <w:sz w:val="20"/>
                <w:szCs w:val="20"/>
              </w:rPr>
            </w:pPr>
          </w:p>
          <w:p w14:paraId="2725F140" w14:textId="6B2123E7" w:rsidR="5CAE50AA" w:rsidRDefault="5CAE50AA" w:rsidP="5CAE50AA">
            <w:pPr>
              <w:jc w:val="center"/>
              <w:rPr>
                <w:rFonts w:ascii="Arial" w:hAnsi="Arial" w:cs="Arial"/>
                <w:sz w:val="20"/>
                <w:szCs w:val="20"/>
              </w:rPr>
            </w:pPr>
          </w:p>
          <w:p w14:paraId="6460AB42" w14:textId="0FFB1F65" w:rsidR="5CAE50AA" w:rsidRDefault="5CAE50AA" w:rsidP="5CAE50AA">
            <w:pPr>
              <w:jc w:val="center"/>
              <w:rPr>
                <w:rFonts w:ascii="Arial" w:hAnsi="Arial" w:cs="Arial"/>
                <w:sz w:val="20"/>
                <w:szCs w:val="20"/>
              </w:rPr>
            </w:pPr>
          </w:p>
          <w:p w14:paraId="71F6DF68" w14:textId="156C06BB" w:rsidR="5CAE50AA" w:rsidRDefault="5CAE50AA" w:rsidP="5CAE50AA">
            <w:pPr>
              <w:jc w:val="center"/>
              <w:rPr>
                <w:rFonts w:ascii="Arial" w:hAnsi="Arial" w:cs="Arial"/>
                <w:sz w:val="20"/>
                <w:szCs w:val="20"/>
              </w:rPr>
            </w:pPr>
          </w:p>
          <w:p w14:paraId="09C196CA" w14:textId="15D3F69A" w:rsidR="5CAE50AA" w:rsidRDefault="5CAE50AA" w:rsidP="5CAE50AA">
            <w:pPr>
              <w:jc w:val="center"/>
              <w:rPr>
                <w:rFonts w:ascii="Arial" w:hAnsi="Arial" w:cs="Arial"/>
                <w:sz w:val="20"/>
                <w:szCs w:val="20"/>
              </w:rPr>
            </w:pPr>
          </w:p>
          <w:p w14:paraId="42CCE147" w14:textId="00F3C9E3" w:rsidR="5CAE50AA" w:rsidRDefault="5CAE50AA" w:rsidP="5CAE50AA">
            <w:pPr>
              <w:jc w:val="center"/>
              <w:rPr>
                <w:rFonts w:ascii="Arial" w:hAnsi="Arial" w:cs="Arial"/>
                <w:sz w:val="20"/>
                <w:szCs w:val="20"/>
              </w:rPr>
            </w:pPr>
          </w:p>
          <w:p w14:paraId="50A7EB93" w14:textId="60779724" w:rsidR="5CAE50AA" w:rsidRDefault="5CAE50AA" w:rsidP="5CAE50AA">
            <w:pPr>
              <w:jc w:val="center"/>
              <w:rPr>
                <w:rFonts w:ascii="Arial" w:hAnsi="Arial" w:cs="Arial"/>
                <w:sz w:val="20"/>
                <w:szCs w:val="20"/>
              </w:rPr>
            </w:pPr>
          </w:p>
          <w:p w14:paraId="32C61D02" w14:textId="7C811117" w:rsidR="5CAE50AA" w:rsidRDefault="5CAE50AA" w:rsidP="5CAE50AA">
            <w:pPr>
              <w:jc w:val="center"/>
              <w:rPr>
                <w:rFonts w:ascii="Arial" w:hAnsi="Arial" w:cs="Arial"/>
                <w:sz w:val="20"/>
                <w:szCs w:val="20"/>
              </w:rPr>
            </w:pPr>
          </w:p>
          <w:p w14:paraId="6FFFD355" w14:textId="01922DA9" w:rsidR="5CAE50AA" w:rsidRDefault="5CAE50AA" w:rsidP="5CAE50AA">
            <w:pPr>
              <w:jc w:val="center"/>
              <w:rPr>
                <w:rFonts w:ascii="Arial" w:hAnsi="Arial" w:cs="Arial"/>
                <w:sz w:val="20"/>
                <w:szCs w:val="20"/>
              </w:rPr>
            </w:pPr>
          </w:p>
          <w:p w14:paraId="3D031594" w14:textId="7C9D077F" w:rsidR="5CAE50AA" w:rsidRDefault="5CAE50AA" w:rsidP="5CAE50AA">
            <w:pPr>
              <w:jc w:val="center"/>
              <w:rPr>
                <w:rFonts w:ascii="Arial" w:hAnsi="Arial" w:cs="Arial"/>
                <w:sz w:val="20"/>
                <w:szCs w:val="20"/>
              </w:rPr>
            </w:pPr>
          </w:p>
          <w:p w14:paraId="131B5C02" w14:textId="55865828" w:rsidR="5CAE50AA" w:rsidRDefault="5CAE50AA" w:rsidP="5CAE50AA">
            <w:pPr>
              <w:jc w:val="center"/>
              <w:rPr>
                <w:rFonts w:ascii="Arial" w:hAnsi="Arial" w:cs="Arial"/>
                <w:sz w:val="20"/>
                <w:szCs w:val="20"/>
              </w:rPr>
            </w:pPr>
          </w:p>
          <w:p w14:paraId="7BD02784" w14:textId="6463307D" w:rsidR="5CAE50AA" w:rsidRDefault="5CAE50AA" w:rsidP="5CAE50AA">
            <w:pPr>
              <w:jc w:val="center"/>
              <w:rPr>
                <w:rFonts w:ascii="Arial" w:hAnsi="Arial" w:cs="Arial"/>
                <w:sz w:val="20"/>
                <w:szCs w:val="20"/>
              </w:rPr>
            </w:pPr>
          </w:p>
          <w:p w14:paraId="52D296F7" w14:textId="2C77EC2A" w:rsidR="5CAE50AA" w:rsidRDefault="5CAE50AA" w:rsidP="5CAE50AA">
            <w:pPr>
              <w:jc w:val="center"/>
              <w:rPr>
                <w:rFonts w:ascii="Arial" w:hAnsi="Arial" w:cs="Arial"/>
                <w:sz w:val="20"/>
                <w:szCs w:val="20"/>
              </w:rPr>
            </w:pPr>
          </w:p>
          <w:p w14:paraId="718CFCEF" w14:textId="3B650460" w:rsidR="5CAE50AA" w:rsidRDefault="5CAE50AA" w:rsidP="5CAE50AA">
            <w:pPr>
              <w:jc w:val="center"/>
              <w:rPr>
                <w:rFonts w:ascii="Arial" w:hAnsi="Arial" w:cs="Arial"/>
                <w:sz w:val="20"/>
                <w:szCs w:val="20"/>
              </w:rPr>
            </w:pPr>
          </w:p>
          <w:p w14:paraId="3A204DDC" w14:textId="60C2119B" w:rsidR="5CAE50AA" w:rsidRDefault="5CAE50AA" w:rsidP="5CAE50AA">
            <w:pPr>
              <w:jc w:val="center"/>
              <w:rPr>
                <w:rFonts w:ascii="Arial" w:hAnsi="Arial" w:cs="Arial"/>
                <w:sz w:val="20"/>
                <w:szCs w:val="20"/>
              </w:rPr>
            </w:pPr>
          </w:p>
          <w:p w14:paraId="5C5B303D" w14:textId="7A334695" w:rsidR="5CAE50AA" w:rsidRDefault="5CAE50AA" w:rsidP="5CAE50AA">
            <w:pPr>
              <w:jc w:val="center"/>
              <w:rPr>
                <w:rFonts w:ascii="Arial" w:hAnsi="Arial" w:cs="Arial"/>
                <w:sz w:val="20"/>
                <w:szCs w:val="20"/>
              </w:rPr>
            </w:pPr>
          </w:p>
          <w:p w14:paraId="73575D8A" w14:textId="45CBE725" w:rsidR="5CAE50AA" w:rsidRDefault="5CAE50AA" w:rsidP="5CAE50AA">
            <w:pPr>
              <w:jc w:val="center"/>
              <w:rPr>
                <w:rFonts w:ascii="Arial" w:hAnsi="Arial" w:cs="Arial"/>
                <w:sz w:val="20"/>
                <w:szCs w:val="20"/>
              </w:rPr>
            </w:pPr>
          </w:p>
          <w:p w14:paraId="561CF4A5" w14:textId="0BDF50E5" w:rsidR="5CAE50AA" w:rsidRDefault="5CAE50AA" w:rsidP="5CAE50AA">
            <w:pPr>
              <w:jc w:val="center"/>
              <w:rPr>
                <w:rFonts w:ascii="Arial" w:hAnsi="Arial" w:cs="Arial"/>
                <w:sz w:val="20"/>
                <w:szCs w:val="20"/>
              </w:rPr>
            </w:pPr>
          </w:p>
          <w:p w14:paraId="07FDC8DD" w14:textId="784D0AEF" w:rsidR="5CAE50AA" w:rsidRDefault="5CAE50AA" w:rsidP="5CAE50AA">
            <w:pPr>
              <w:jc w:val="center"/>
              <w:rPr>
                <w:rFonts w:ascii="Arial" w:hAnsi="Arial" w:cs="Arial"/>
                <w:sz w:val="20"/>
                <w:szCs w:val="20"/>
              </w:rPr>
            </w:pPr>
          </w:p>
          <w:p w14:paraId="0C10FCA0" w14:textId="13A7FDF0" w:rsidR="5CAE50AA" w:rsidRDefault="5CAE50AA" w:rsidP="5CAE50AA">
            <w:pPr>
              <w:jc w:val="center"/>
              <w:rPr>
                <w:rFonts w:ascii="Arial" w:hAnsi="Arial" w:cs="Arial"/>
                <w:sz w:val="20"/>
                <w:szCs w:val="20"/>
              </w:rPr>
            </w:pPr>
          </w:p>
          <w:p w14:paraId="0B35AC8B" w14:textId="49F7AA28" w:rsidR="5CAE50AA" w:rsidRDefault="5CAE50AA" w:rsidP="5CAE50AA">
            <w:pPr>
              <w:jc w:val="center"/>
              <w:rPr>
                <w:rFonts w:ascii="Arial" w:hAnsi="Arial" w:cs="Arial"/>
                <w:sz w:val="20"/>
                <w:szCs w:val="20"/>
              </w:rPr>
            </w:pPr>
          </w:p>
          <w:p w14:paraId="1568891A" w14:textId="5CA86063" w:rsidR="5CAE50AA" w:rsidRDefault="5CAE50AA" w:rsidP="5CAE50AA">
            <w:pPr>
              <w:jc w:val="center"/>
              <w:rPr>
                <w:rFonts w:ascii="Arial" w:hAnsi="Arial" w:cs="Arial"/>
                <w:sz w:val="20"/>
                <w:szCs w:val="20"/>
              </w:rPr>
            </w:pPr>
          </w:p>
          <w:p w14:paraId="64006D4B" w14:textId="43511364" w:rsidR="5CAE50AA" w:rsidRDefault="5CAE50AA" w:rsidP="5CAE50AA">
            <w:pPr>
              <w:jc w:val="center"/>
              <w:rPr>
                <w:rFonts w:ascii="Arial" w:hAnsi="Arial" w:cs="Arial"/>
                <w:sz w:val="20"/>
                <w:szCs w:val="20"/>
              </w:rPr>
            </w:pPr>
          </w:p>
          <w:p w14:paraId="33FE0C33" w14:textId="4E733B54" w:rsidR="5CAE50AA" w:rsidRDefault="5CAE50AA" w:rsidP="5CAE50AA">
            <w:pPr>
              <w:jc w:val="center"/>
              <w:rPr>
                <w:rFonts w:ascii="Arial" w:hAnsi="Arial" w:cs="Arial"/>
                <w:sz w:val="20"/>
                <w:szCs w:val="20"/>
              </w:rPr>
            </w:pPr>
          </w:p>
          <w:p w14:paraId="41FB909C" w14:textId="16BD156E" w:rsidR="5CAE50AA" w:rsidRDefault="5CAE50AA" w:rsidP="5CAE50AA">
            <w:pPr>
              <w:jc w:val="center"/>
              <w:rPr>
                <w:rFonts w:ascii="Arial" w:hAnsi="Arial" w:cs="Arial"/>
                <w:sz w:val="20"/>
                <w:szCs w:val="20"/>
              </w:rPr>
            </w:pPr>
          </w:p>
          <w:p w14:paraId="327D023A" w14:textId="727A13EA" w:rsidR="5CAE50AA" w:rsidRDefault="5CAE50AA" w:rsidP="5CAE50AA">
            <w:pPr>
              <w:jc w:val="center"/>
              <w:rPr>
                <w:rFonts w:ascii="Arial" w:hAnsi="Arial" w:cs="Arial"/>
                <w:sz w:val="20"/>
                <w:szCs w:val="20"/>
              </w:rPr>
            </w:pPr>
          </w:p>
          <w:p w14:paraId="06EC03F3" w14:textId="78F53EE3" w:rsidR="5CAE50AA" w:rsidRDefault="5CAE50AA" w:rsidP="5CAE50AA">
            <w:pPr>
              <w:jc w:val="center"/>
              <w:rPr>
                <w:rFonts w:ascii="Arial" w:hAnsi="Arial" w:cs="Arial"/>
                <w:sz w:val="20"/>
                <w:szCs w:val="20"/>
              </w:rPr>
            </w:pPr>
          </w:p>
          <w:p w14:paraId="3BC3F7BA" w14:textId="108179D5" w:rsidR="5CAE50AA" w:rsidRDefault="5CAE50AA" w:rsidP="5CAE50AA">
            <w:pPr>
              <w:jc w:val="center"/>
              <w:rPr>
                <w:rFonts w:ascii="Arial" w:hAnsi="Arial" w:cs="Arial"/>
                <w:sz w:val="20"/>
                <w:szCs w:val="20"/>
              </w:rPr>
            </w:pPr>
          </w:p>
          <w:p w14:paraId="22063A02" w14:textId="265C0AAF" w:rsidR="5CAE50AA" w:rsidRDefault="5CAE50AA" w:rsidP="5CAE50AA">
            <w:pPr>
              <w:jc w:val="center"/>
              <w:rPr>
                <w:rFonts w:ascii="Arial" w:hAnsi="Arial" w:cs="Arial"/>
                <w:sz w:val="20"/>
                <w:szCs w:val="20"/>
              </w:rPr>
            </w:pPr>
          </w:p>
          <w:p w14:paraId="22D4551C" w14:textId="172F6EB2" w:rsidR="5CAE50AA" w:rsidRDefault="5CAE50AA" w:rsidP="5CAE50AA">
            <w:pPr>
              <w:jc w:val="center"/>
              <w:rPr>
                <w:rFonts w:ascii="Arial" w:hAnsi="Arial" w:cs="Arial"/>
                <w:sz w:val="20"/>
                <w:szCs w:val="20"/>
              </w:rPr>
            </w:pPr>
          </w:p>
          <w:p w14:paraId="30E76209" w14:textId="1066D166" w:rsidR="5CAE50AA" w:rsidRDefault="5CAE50AA" w:rsidP="5CAE50AA">
            <w:pPr>
              <w:jc w:val="center"/>
              <w:rPr>
                <w:rFonts w:ascii="Arial" w:hAnsi="Arial" w:cs="Arial"/>
                <w:sz w:val="20"/>
                <w:szCs w:val="20"/>
              </w:rPr>
            </w:pPr>
          </w:p>
        </w:tc>
        <w:tc>
          <w:tcPr>
            <w:tcW w:w="861" w:type="dxa"/>
          </w:tcPr>
          <w:p w14:paraId="1D3B35D2" w14:textId="4E2A18D5" w:rsidR="5CAE50AA" w:rsidRDefault="5CAE50AA" w:rsidP="5CAE50AA">
            <w:pPr>
              <w:jc w:val="center"/>
              <w:rPr>
                <w:rFonts w:ascii="Arial" w:hAnsi="Arial" w:cs="Arial"/>
                <w:sz w:val="20"/>
                <w:szCs w:val="20"/>
              </w:rPr>
            </w:pPr>
          </w:p>
        </w:tc>
      </w:tr>
      <w:tr w:rsidR="000F4B31" w14:paraId="0A59D649" w14:textId="77777777" w:rsidTr="004D6E0F">
        <w:trPr>
          <w:trHeight w:val="300"/>
        </w:trPr>
        <w:tc>
          <w:tcPr>
            <w:tcW w:w="1320" w:type="dxa"/>
            <w:gridSpan w:val="2"/>
          </w:tcPr>
          <w:p w14:paraId="14BE4B93" w14:textId="77777777" w:rsidR="000F4B31" w:rsidRDefault="000F4B31" w:rsidP="5CAE50AA">
            <w:pPr>
              <w:jc w:val="center"/>
              <w:rPr>
                <w:rFonts w:ascii="Arial" w:hAnsi="Arial" w:cs="Arial"/>
                <w:sz w:val="20"/>
                <w:szCs w:val="20"/>
              </w:rPr>
            </w:pPr>
          </w:p>
          <w:p w14:paraId="4F57EFE0" w14:textId="77777777" w:rsidR="000F4B31" w:rsidRDefault="000F4B31" w:rsidP="5CAE50AA">
            <w:pPr>
              <w:jc w:val="center"/>
              <w:rPr>
                <w:rFonts w:ascii="Arial" w:hAnsi="Arial" w:cs="Arial"/>
                <w:sz w:val="20"/>
                <w:szCs w:val="20"/>
              </w:rPr>
            </w:pPr>
          </w:p>
        </w:tc>
        <w:tc>
          <w:tcPr>
            <w:tcW w:w="6955" w:type="dxa"/>
          </w:tcPr>
          <w:p w14:paraId="7B9A53A4" w14:textId="77777777" w:rsidR="000F4B31" w:rsidRPr="5CAE50AA" w:rsidRDefault="000F4B31" w:rsidP="5CAE50AA">
            <w:pPr>
              <w:spacing w:line="276" w:lineRule="auto"/>
              <w:rPr>
                <w:rFonts w:ascii="Aptos" w:eastAsia="Aptos" w:hAnsi="Aptos" w:cs="Aptos"/>
                <w:b/>
                <w:bCs/>
                <w:sz w:val="20"/>
                <w:szCs w:val="20"/>
              </w:rPr>
            </w:pPr>
          </w:p>
        </w:tc>
        <w:tc>
          <w:tcPr>
            <w:tcW w:w="1170" w:type="dxa"/>
          </w:tcPr>
          <w:p w14:paraId="6A87B0AA" w14:textId="77777777" w:rsidR="000F4B31" w:rsidRDefault="000F4B31" w:rsidP="5CAE50AA">
            <w:pPr>
              <w:jc w:val="center"/>
              <w:rPr>
                <w:rFonts w:ascii="Arial" w:hAnsi="Arial" w:cs="Arial"/>
                <w:sz w:val="20"/>
                <w:szCs w:val="20"/>
              </w:rPr>
            </w:pPr>
          </w:p>
        </w:tc>
        <w:tc>
          <w:tcPr>
            <w:tcW w:w="1204" w:type="dxa"/>
          </w:tcPr>
          <w:p w14:paraId="72914DC9" w14:textId="77777777" w:rsidR="000F4B31" w:rsidRDefault="000F4B31" w:rsidP="5CAE50AA">
            <w:pPr>
              <w:jc w:val="center"/>
              <w:rPr>
                <w:rFonts w:ascii="Arial" w:hAnsi="Arial" w:cs="Arial"/>
                <w:sz w:val="20"/>
                <w:szCs w:val="20"/>
              </w:rPr>
            </w:pPr>
          </w:p>
        </w:tc>
        <w:tc>
          <w:tcPr>
            <w:tcW w:w="861" w:type="dxa"/>
          </w:tcPr>
          <w:p w14:paraId="4B6204AA" w14:textId="77777777" w:rsidR="000F4B31" w:rsidRDefault="000F4B31" w:rsidP="5CAE50AA">
            <w:pPr>
              <w:jc w:val="center"/>
              <w:rPr>
                <w:rFonts w:ascii="Arial" w:hAnsi="Arial" w:cs="Arial"/>
                <w:sz w:val="20"/>
                <w:szCs w:val="20"/>
              </w:rPr>
            </w:pPr>
          </w:p>
        </w:tc>
      </w:tr>
      <w:tr w:rsidR="5CAE50AA" w14:paraId="42727097" w14:textId="77777777" w:rsidTr="004D6E0F">
        <w:trPr>
          <w:trHeight w:val="300"/>
        </w:trPr>
        <w:tc>
          <w:tcPr>
            <w:tcW w:w="1320" w:type="dxa"/>
            <w:gridSpan w:val="2"/>
          </w:tcPr>
          <w:p w14:paraId="4EDB1818" w14:textId="65166612"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14DC9DFD"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2ED3DEEE"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05AC4F2D"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3AFCD8B0"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13CC72C4" w14:textId="77777777" w:rsidTr="004D6E0F">
        <w:trPr>
          <w:trHeight w:val="300"/>
        </w:trPr>
        <w:tc>
          <w:tcPr>
            <w:tcW w:w="1320" w:type="dxa"/>
            <w:gridSpan w:val="2"/>
          </w:tcPr>
          <w:p w14:paraId="3523DC96" w14:textId="27E6346F" w:rsidR="5CAE50AA" w:rsidRDefault="5CAE50AA" w:rsidP="5CAE50AA">
            <w:pPr>
              <w:rPr>
                <w:rFonts w:ascii="Arial" w:hAnsi="Arial" w:cs="Arial"/>
                <w:sz w:val="20"/>
                <w:szCs w:val="20"/>
              </w:rPr>
            </w:pPr>
          </w:p>
          <w:p w14:paraId="6CEFC909" w14:textId="7A0781CD" w:rsidR="5CAE50AA" w:rsidRDefault="5CAE50AA" w:rsidP="5CAE50AA">
            <w:pPr>
              <w:rPr>
                <w:rFonts w:ascii="Arial" w:hAnsi="Arial" w:cs="Arial"/>
                <w:sz w:val="20"/>
                <w:szCs w:val="20"/>
              </w:rPr>
            </w:pPr>
          </w:p>
          <w:p w14:paraId="3C3519D2" w14:textId="475A2360" w:rsidR="5CAE50AA" w:rsidRDefault="5CAE50AA" w:rsidP="5CAE50AA">
            <w:pPr>
              <w:rPr>
                <w:rFonts w:ascii="Arial" w:hAnsi="Arial" w:cs="Arial"/>
                <w:b/>
                <w:bCs/>
                <w:sz w:val="20"/>
                <w:szCs w:val="20"/>
              </w:rPr>
            </w:pPr>
            <w:r w:rsidRPr="5CAE50AA">
              <w:rPr>
                <w:rFonts w:ascii="Arial" w:hAnsi="Arial" w:cs="Arial"/>
                <w:b/>
                <w:bCs/>
                <w:sz w:val="20"/>
                <w:szCs w:val="20"/>
              </w:rPr>
              <w:t>B1, B4</w:t>
            </w:r>
          </w:p>
          <w:p w14:paraId="0207A951" w14:textId="4DAA4025" w:rsidR="5CAE50AA" w:rsidRDefault="5CAE50AA" w:rsidP="5CAE50AA">
            <w:pPr>
              <w:rPr>
                <w:rFonts w:ascii="Arial" w:hAnsi="Arial" w:cs="Arial"/>
                <w:b/>
                <w:bCs/>
                <w:sz w:val="20"/>
                <w:szCs w:val="20"/>
              </w:rPr>
            </w:pPr>
          </w:p>
          <w:p w14:paraId="4FA6EAFE" w14:textId="1AC70CBF" w:rsidR="5CAE50AA" w:rsidRDefault="5CAE50AA" w:rsidP="5CAE50AA">
            <w:pPr>
              <w:rPr>
                <w:rFonts w:ascii="Arial" w:hAnsi="Arial" w:cs="Arial"/>
                <w:b/>
                <w:bCs/>
                <w:sz w:val="20"/>
                <w:szCs w:val="20"/>
              </w:rPr>
            </w:pPr>
          </w:p>
          <w:p w14:paraId="5A44CB01" w14:textId="0153BD96" w:rsidR="5CAE50AA" w:rsidRDefault="5CAE50AA" w:rsidP="5CAE50AA">
            <w:pPr>
              <w:rPr>
                <w:rFonts w:ascii="Arial" w:hAnsi="Arial" w:cs="Arial"/>
                <w:b/>
                <w:bCs/>
                <w:sz w:val="20"/>
                <w:szCs w:val="20"/>
              </w:rPr>
            </w:pPr>
          </w:p>
          <w:p w14:paraId="00E52DCF" w14:textId="4EC336DC" w:rsidR="5CAE50AA" w:rsidRDefault="5CAE50AA" w:rsidP="5CAE50AA">
            <w:pPr>
              <w:rPr>
                <w:rFonts w:ascii="Arial" w:hAnsi="Arial" w:cs="Arial"/>
                <w:b/>
                <w:bCs/>
                <w:sz w:val="20"/>
                <w:szCs w:val="20"/>
              </w:rPr>
            </w:pPr>
          </w:p>
          <w:p w14:paraId="30017346" w14:textId="4D3C53FF" w:rsidR="5CAE50AA" w:rsidRDefault="5CAE50AA" w:rsidP="5CAE50AA">
            <w:pPr>
              <w:rPr>
                <w:rFonts w:ascii="Arial" w:hAnsi="Arial" w:cs="Arial"/>
                <w:b/>
                <w:bCs/>
                <w:sz w:val="20"/>
                <w:szCs w:val="20"/>
              </w:rPr>
            </w:pPr>
            <w:r w:rsidRPr="5CAE50AA">
              <w:rPr>
                <w:rFonts w:ascii="Arial" w:hAnsi="Arial" w:cs="Arial"/>
                <w:b/>
                <w:bCs/>
                <w:sz w:val="20"/>
                <w:szCs w:val="20"/>
              </w:rPr>
              <w:t>B5</w:t>
            </w:r>
          </w:p>
          <w:p w14:paraId="7EC04D27" w14:textId="1D06091E" w:rsidR="5CAE50AA" w:rsidRDefault="5CAE50AA" w:rsidP="5CAE50AA">
            <w:pPr>
              <w:rPr>
                <w:rFonts w:ascii="Arial" w:hAnsi="Arial" w:cs="Arial"/>
                <w:b/>
                <w:bCs/>
                <w:sz w:val="20"/>
                <w:szCs w:val="20"/>
              </w:rPr>
            </w:pPr>
          </w:p>
          <w:p w14:paraId="5DCA113A" w14:textId="6202304C" w:rsidR="5CAE50AA" w:rsidRDefault="5CAE50AA" w:rsidP="5CAE50AA">
            <w:pPr>
              <w:rPr>
                <w:rFonts w:ascii="Arial" w:hAnsi="Arial" w:cs="Arial"/>
                <w:b/>
                <w:bCs/>
                <w:sz w:val="20"/>
                <w:szCs w:val="20"/>
              </w:rPr>
            </w:pPr>
          </w:p>
          <w:p w14:paraId="36B45A17" w14:textId="40F1925A" w:rsidR="5CAE50AA" w:rsidRDefault="5CAE50AA" w:rsidP="5CAE50AA">
            <w:pPr>
              <w:rPr>
                <w:rFonts w:ascii="Arial" w:hAnsi="Arial" w:cs="Arial"/>
                <w:b/>
                <w:bCs/>
                <w:sz w:val="20"/>
                <w:szCs w:val="20"/>
              </w:rPr>
            </w:pPr>
          </w:p>
          <w:p w14:paraId="7A3F7914" w14:textId="3F9DDBDA" w:rsidR="5CAE50AA" w:rsidRDefault="5CAE50AA" w:rsidP="5CAE50AA">
            <w:pPr>
              <w:rPr>
                <w:rFonts w:ascii="Arial" w:hAnsi="Arial" w:cs="Arial"/>
                <w:b/>
                <w:bCs/>
                <w:sz w:val="20"/>
                <w:szCs w:val="20"/>
              </w:rPr>
            </w:pPr>
            <w:r w:rsidRPr="5CAE50AA">
              <w:rPr>
                <w:rFonts w:ascii="Arial" w:hAnsi="Arial" w:cs="Arial"/>
                <w:b/>
                <w:bCs/>
                <w:sz w:val="20"/>
                <w:szCs w:val="20"/>
              </w:rPr>
              <w:t>B1</w:t>
            </w:r>
          </w:p>
          <w:p w14:paraId="2FBF3FED" w14:textId="45D3A389" w:rsidR="5CAE50AA" w:rsidRDefault="5CAE50AA" w:rsidP="5CAE50AA">
            <w:pPr>
              <w:rPr>
                <w:rFonts w:ascii="Arial" w:hAnsi="Arial" w:cs="Arial"/>
                <w:b/>
                <w:bCs/>
                <w:sz w:val="20"/>
                <w:szCs w:val="20"/>
              </w:rPr>
            </w:pPr>
          </w:p>
          <w:p w14:paraId="5A77210D" w14:textId="389B6458" w:rsidR="5CAE50AA" w:rsidRDefault="5CAE50AA" w:rsidP="5CAE50AA">
            <w:pPr>
              <w:rPr>
                <w:rFonts w:ascii="Arial" w:hAnsi="Arial" w:cs="Arial"/>
                <w:b/>
                <w:bCs/>
                <w:sz w:val="20"/>
                <w:szCs w:val="20"/>
              </w:rPr>
            </w:pPr>
          </w:p>
          <w:p w14:paraId="509D3935" w14:textId="29862037" w:rsidR="5CAE50AA" w:rsidRDefault="5CAE50AA" w:rsidP="5CAE50AA">
            <w:pPr>
              <w:rPr>
                <w:rFonts w:ascii="Arial" w:hAnsi="Arial" w:cs="Arial"/>
                <w:b/>
                <w:bCs/>
                <w:sz w:val="20"/>
                <w:szCs w:val="20"/>
              </w:rPr>
            </w:pPr>
          </w:p>
          <w:p w14:paraId="5EF727EB" w14:textId="10AAA983" w:rsidR="5CAE50AA" w:rsidRDefault="5CAE50AA" w:rsidP="5CAE50AA">
            <w:pPr>
              <w:rPr>
                <w:rFonts w:ascii="Arial" w:hAnsi="Arial" w:cs="Arial"/>
                <w:b/>
                <w:bCs/>
                <w:sz w:val="20"/>
                <w:szCs w:val="20"/>
              </w:rPr>
            </w:pPr>
            <w:r w:rsidRPr="5CAE50AA">
              <w:rPr>
                <w:rFonts w:ascii="Arial" w:hAnsi="Arial" w:cs="Arial"/>
                <w:b/>
                <w:bCs/>
                <w:sz w:val="20"/>
                <w:szCs w:val="20"/>
              </w:rPr>
              <w:t>B1</w:t>
            </w:r>
          </w:p>
          <w:p w14:paraId="74E3DC07" w14:textId="011B342B" w:rsidR="5CAE50AA" w:rsidRDefault="5CAE50AA" w:rsidP="5CAE50AA">
            <w:pPr>
              <w:rPr>
                <w:rFonts w:ascii="Arial" w:hAnsi="Arial" w:cs="Arial"/>
                <w:b/>
                <w:bCs/>
                <w:sz w:val="20"/>
                <w:szCs w:val="20"/>
              </w:rPr>
            </w:pPr>
          </w:p>
          <w:p w14:paraId="66E983B4" w14:textId="09242B77" w:rsidR="5CAE50AA" w:rsidRDefault="5CAE50AA" w:rsidP="5CAE50AA">
            <w:pPr>
              <w:rPr>
                <w:rFonts w:ascii="Arial" w:hAnsi="Arial" w:cs="Arial"/>
                <w:b/>
                <w:bCs/>
                <w:sz w:val="20"/>
                <w:szCs w:val="20"/>
              </w:rPr>
            </w:pPr>
          </w:p>
          <w:p w14:paraId="2B86E278" w14:textId="32D2E4E6" w:rsidR="5CAE50AA" w:rsidRDefault="5CAE50AA" w:rsidP="5CAE50AA">
            <w:pPr>
              <w:rPr>
                <w:rFonts w:ascii="Arial" w:hAnsi="Arial" w:cs="Arial"/>
                <w:b/>
                <w:bCs/>
                <w:sz w:val="20"/>
                <w:szCs w:val="20"/>
              </w:rPr>
            </w:pPr>
          </w:p>
          <w:p w14:paraId="11DEF400" w14:textId="102EC30C" w:rsidR="5CAE50AA" w:rsidRDefault="5CAE50AA" w:rsidP="5CAE50AA">
            <w:pPr>
              <w:rPr>
                <w:rFonts w:ascii="Arial" w:hAnsi="Arial" w:cs="Arial"/>
                <w:b/>
                <w:bCs/>
                <w:sz w:val="20"/>
                <w:szCs w:val="20"/>
              </w:rPr>
            </w:pPr>
          </w:p>
          <w:p w14:paraId="3CC5F810" w14:textId="0B6A3A43" w:rsidR="5CAE50AA" w:rsidRDefault="5CAE50AA" w:rsidP="5CAE50AA">
            <w:pPr>
              <w:rPr>
                <w:rFonts w:ascii="Arial" w:hAnsi="Arial" w:cs="Arial"/>
                <w:b/>
                <w:bCs/>
                <w:sz w:val="20"/>
                <w:szCs w:val="20"/>
              </w:rPr>
            </w:pPr>
          </w:p>
          <w:p w14:paraId="18EEE919" w14:textId="1DBA4202" w:rsidR="5CAE50AA" w:rsidRDefault="5CAE50AA" w:rsidP="5CAE50AA">
            <w:pPr>
              <w:rPr>
                <w:rFonts w:ascii="Arial" w:hAnsi="Arial" w:cs="Arial"/>
                <w:b/>
                <w:bCs/>
                <w:sz w:val="20"/>
                <w:szCs w:val="20"/>
              </w:rPr>
            </w:pPr>
          </w:p>
          <w:p w14:paraId="5AF922EB" w14:textId="4DA39E46" w:rsidR="5CAE50AA" w:rsidRDefault="5CAE50AA" w:rsidP="5CAE50AA">
            <w:pPr>
              <w:rPr>
                <w:rFonts w:ascii="Arial" w:hAnsi="Arial" w:cs="Arial"/>
                <w:b/>
                <w:bCs/>
                <w:sz w:val="20"/>
                <w:szCs w:val="20"/>
              </w:rPr>
            </w:pPr>
          </w:p>
          <w:p w14:paraId="5B2CB9CB" w14:textId="1327216F" w:rsidR="5CAE50AA" w:rsidRDefault="5CAE50AA" w:rsidP="5CAE50AA">
            <w:pPr>
              <w:rPr>
                <w:rFonts w:ascii="Arial" w:hAnsi="Arial" w:cs="Arial"/>
                <w:b/>
                <w:bCs/>
                <w:sz w:val="20"/>
                <w:szCs w:val="20"/>
              </w:rPr>
            </w:pPr>
          </w:p>
          <w:p w14:paraId="46308494" w14:textId="0E79B9AA" w:rsidR="5CAE50AA" w:rsidRDefault="5CAE50AA" w:rsidP="5CAE50AA">
            <w:pPr>
              <w:rPr>
                <w:rFonts w:ascii="Arial" w:hAnsi="Arial" w:cs="Arial"/>
                <w:b/>
                <w:bCs/>
                <w:sz w:val="20"/>
                <w:szCs w:val="20"/>
              </w:rPr>
            </w:pPr>
          </w:p>
          <w:p w14:paraId="7A2F9DA0" w14:textId="0D280AB2" w:rsidR="5CAE50AA" w:rsidRDefault="5CAE50AA" w:rsidP="5CAE50AA">
            <w:pPr>
              <w:rPr>
                <w:rFonts w:ascii="Arial" w:hAnsi="Arial" w:cs="Arial"/>
                <w:b/>
                <w:bCs/>
                <w:sz w:val="20"/>
                <w:szCs w:val="20"/>
              </w:rPr>
            </w:pPr>
            <w:r w:rsidRPr="5CAE50AA">
              <w:rPr>
                <w:rFonts w:ascii="Arial" w:hAnsi="Arial" w:cs="Arial"/>
                <w:b/>
                <w:bCs/>
                <w:sz w:val="20"/>
                <w:szCs w:val="20"/>
              </w:rPr>
              <w:t>A1</w:t>
            </w:r>
          </w:p>
          <w:p w14:paraId="52D527D2" w14:textId="2E82F1E9" w:rsidR="5CAE50AA" w:rsidRDefault="5CAE50AA" w:rsidP="5CAE50AA">
            <w:pPr>
              <w:rPr>
                <w:rFonts w:ascii="Arial" w:hAnsi="Arial" w:cs="Arial"/>
                <w:b/>
                <w:bCs/>
                <w:sz w:val="20"/>
                <w:szCs w:val="20"/>
              </w:rPr>
            </w:pPr>
          </w:p>
          <w:p w14:paraId="064C5667" w14:textId="51B93DCB" w:rsidR="5CAE50AA" w:rsidRDefault="5CAE50AA" w:rsidP="5CAE50AA">
            <w:pPr>
              <w:rPr>
                <w:rFonts w:ascii="Arial" w:hAnsi="Arial" w:cs="Arial"/>
                <w:b/>
                <w:bCs/>
                <w:sz w:val="20"/>
                <w:szCs w:val="20"/>
              </w:rPr>
            </w:pPr>
          </w:p>
          <w:p w14:paraId="6715CD44" w14:textId="7EC1B0D2" w:rsidR="5CAE50AA" w:rsidRDefault="5CAE50AA" w:rsidP="5CAE50AA">
            <w:pPr>
              <w:rPr>
                <w:rFonts w:ascii="Arial" w:hAnsi="Arial" w:cs="Arial"/>
                <w:b/>
                <w:bCs/>
                <w:sz w:val="20"/>
                <w:szCs w:val="20"/>
              </w:rPr>
            </w:pPr>
            <w:r w:rsidRPr="5CAE50AA">
              <w:rPr>
                <w:rFonts w:ascii="Arial" w:hAnsi="Arial" w:cs="Arial"/>
                <w:b/>
                <w:bCs/>
                <w:sz w:val="20"/>
                <w:szCs w:val="20"/>
              </w:rPr>
              <w:t>I</w:t>
            </w:r>
          </w:p>
          <w:p w14:paraId="1BE279CC" w14:textId="4EE79714" w:rsidR="5CAE50AA" w:rsidRDefault="5CAE50AA" w:rsidP="5CAE50AA">
            <w:pPr>
              <w:rPr>
                <w:rFonts w:ascii="Arial" w:hAnsi="Arial" w:cs="Arial"/>
                <w:b/>
                <w:bCs/>
                <w:sz w:val="20"/>
                <w:szCs w:val="20"/>
              </w:rPr>
            </w:pPr>
          </w:p>
          <w:p w14:paraId="2EAA316A" w14:textId="6DBECC6C" w:rsidR="5CAE50AA" w:rsidRDefault="5CAE50AA" w:rsidP="5CAE50AA">
            <w:pPr>
              <w:rPr>
                <w:rFonts w:ascii="Arial" w:hAnsi="Arial" w:cs="Arial"/>
                <w:b/>
                <w:bCs/>
                <w:sz w:val="20"/>
                <w:szCs w:val="20"/>
              </w:rPr>
            </w:pPr>
          </w:p>
          <w:p w14:paraId="4D5938D2" w14:textId="1F976631" w:rsidR="5CAE50AA" w:rsidRDefault="5CAE50AA" w:rsidP="5CAE50AA">
            <w:pPr>
              <w:rPr>
                <w:rFonts w:ascii="Arial" w:hAnsi="Arial" w:cs="Arial"/>
                <w:b/>
                <w:bCs/>
                <w:sz w:val="20"/>
                <w:szCs w:val="20"/>
              </w:rPr>
            </w:pPr>
          </w:p>
          <w:p w14:paraId="5366AFDF" w14:textId="1C63F52D" w:rsidR="5CAE50AA" w:rsidRDefault="5CAE50AA" w:rsidP="5CAE50AA">
            <w:pPr>
              <w:rPr>
                <w:rFonts w:ascii="Arial" w:hAnsi="Arial" w:cs="Arial"/>
                <w:b/>
                <w:bCs/>
                <w:sz w:val="20"/>
                <w:szCs w:val="20"/>
              </w:rPr>
            </w:pPr>
          </w:p>
          <w:p w14:paraId="7A5E4052" w14:textId="72913B5F" w:rsidR="5CAE50AA" w:rsidRDefault="5CAE50AA" w:rsidP="5CAE50AA">
            <w:pPr>
              <w:rPr>
                <w:rFonts w:ascii="Arial" w:hAnsi="Arial" w:cs="Arial"/>
                <w:b/>
                <w:bCs/>
                <w:sz w:val="20"/>
                <w:szCs w:val="20"/>
              </w:rPr>
            </w:pPr>
            <w:r w:rsidRPr="5CAE50AA">
              <w:rPr>
                <w:rFonts w:ascii="Arial" w:hAnsi="Arial" w:cs="Arial"/>
                <w:b/>
                <w:bCs/>
                <w:sz w:val="20"/>
                <w:szCs w:val="20"/>
              </w:rPr>
              <w:t>B4</w:t>
            </w:r>
          </w:p>
          <w:p w14:paraId="13723790" w14:textId="296B7915" w:rsidR="5CAE50AA" w:rsidRDefault="5CAE50AA" w:rsidP="5CAE50AA">
            <w:pPr>
              <w:rPr>
                <w:rFonts w:ascii="Arial" w:hAnsi="Arial" w:cs="Arial"/>
                <w:b/>
                <w:bCs/>
                <w:sz w:val="20"/>
                <w:szCs w:val="20"/>
              </w:rPr>
            </w:pPr>
          </w:p>
          <w:p w14:paraId="206F2150" w14:textId="1E20766A" w:rsidR="5CAE50AA" w:rsidRDefault="5CAE50AA" w:rsidP="5CAE50AA">
            <w:pPr>
              <w:rPr>
                <w:rFonts w:ascii="Arial" w:hAnsi="Arial" w:cs="Arial"/>
                <w:b/>
                <w:bCs/>
                <w:sz w:val="20"/>
                <w:szCs w:val="20"/>
              </w:rPr>
            </w:pPr>
          </w:p>
          <w:p w14:paraId="0CDF8F21" w14:textId="38CF0983" w:rsidR="5CAE50AA" w:rsidRDefault="5CAE50AA" w:rsidP="5CAE50AA">
            <w:pPr>
              <w:rPr>
                <w:rFonts w:ascii="Arial" w:hAnsi="Arial" w:cs="Arial"/>
                <w:b/>
                <w:bCs/>
                <w:sz w:val="20"/>
                <w:szCs w:val="20"/>
              </w:rPr>
            </w:pPr>
          </w:p>
          <w:p w14:paraId="0EA9C3BD" w14:textId="73857F79" w:rsidR="5CAE50AA" w:rsidRDefault="5CAE50AA" w:rsidP="5CAE50AA">
            <w:pPr>
              <w:rPr>
                <w:rFonts w:ascii="Arial" w:hAnsi="Arial" w:cs="Arial"/>
                <w:b/>
                <w:bCs/>
                <w:sz w:val="20"/>
                <w:szCs w:val="20"/>
              </w:rPr>
            </w:pPr>
          </w:p>
          <w:p w14:paraId="42764BE1" w14:textId="59196BAE" w:rsidR="5CAE50AA" w:rsidRDefault="5CAE50AA" w:rsidP="5CAE50AA">
            <w:pPr>
              <w:rPr>
                <w:rFonts w:ascii="Arial" w:hAnsi="Arial" w:cs="Arial"/>
                <w:b/>
                <w:bCs/>
                <w:sz w:val="20"/>
                <w:szCs w:val="20"/>
              </w:rPr>
            </w:pPr>
          </w:p>
          <w:p w14:paraId="20AA0025" w14:textId="2047ED64" w:rsidR="5CAE50AA" w:rsidRDefault="5CAE50AA" w:rsidP="5CAE50AA">
            <w:pPr>
              <w:rPr>
                <w:rFonts w:ascii="Arial" w:hAnsi="Arial" w:cs="Arial"/>
                <w:b/>
                <w:bCs/>
                <w:sz w:val="20"/>
                <w:szCs w:val="20"/>
              </w:rPr>
            </w:pPr>
          </w:p>
          <w:p w14:paraId="4A337002" w14:textId="33E40102" w:rsidR="5CAE50AA" w:rsidRDefault="5CAE50AA" w:rsidP="5CAE50AA">
            <w:pPr>
              <w:rPr>
                <w:rFonts w:ascii="Arial" w:hAnsi="Arial" w:cs="Arial"/>
                <w:b/>
                <w:bCs/>
                <w:sz w:val="20"/>
                <w:szCs w:val="20"/>
              </w:rPr>
            </w:pPr>
          </w:p>
          <w:p w14:paraId="79BDB9BC" w14:textId="6510F28F" w:rsidR="5CAE50AA" w:rsidRDefault="5CAE50AA" w:rsidP="5CAE50AA">
            <w:pPr>
              <w:rPr>
                <w:rFonts w:ascii="Arial" w:hAnsi="Arial" w:cs="Arial"/>
                <w:b/>
                <w:bCs/>
                <w:sz w:val="20"/>
                <w:szCs w:val="20"/>
              </w:rPr>
            </w:pPr>
            <w:r w:rsidRPr="5CAE50AA">
              <w:rPr>
                <w:rFonts w:ascii="Arial" w:hAnsi="Arial" w:cs="Arial"/>
                <w:b/>
                <w:bCs/>
                <w:sz w:val="20"/>
                <w:szCs w:val="20"/>
              </w:rPr>
              <w:t>B2</w:t>
            </w:r>
          </w:p>
          <w:p w14:paraId="18646ABF" w14:textId="10692CEC" w:rsidR="5CAE50AA" w:rsidRDefault="5CAE50AA" w:rsidP="5CAE50AA">
            <w:pPr>
              <w:rPr>
                <w:rFonts w:ascii="Arial" w:hAnsi="Arial" w:cs="Arial"/>
                <w:b/>
                <w:bCs/>
                <w:sz w:val="20"/>
                <w:szCs w:val="20"/>
              </w:rPr>
            </w:pPr>
          </w:p>
          <w:p w14:paraId="04637E9C" w14:textId="30525A0A" w:rsidR="5CAE50AA" w:rsidRDefault="5CAE50AA" w:rsidP="5CAE50AA">
            <w:pPr>
              <w:rPr>
                <w:rFonts w:ascii="Arial" w:hAnsi="Arial" w:cs="Arial"/>
                <w:b/>
                <w:bCs/>
                <w:sz w:val="20"/>
                <w:szCs w:val="20"/>
              </w:rPr>
            </w:pPr>
          </w:p>
          <w:p w14:paraId="1E3E9446" w14:textId="43126709" w:rsidR="5CAE50AA" w:rsidRDefault="5CAE50AA" w:rsidP="5CAE50AA">
            <w:pPr>
              <w:rPr>
                <w:rFonts w:ascii="Arial" w:hAnsi="Arial" w:cs="Arial"/>
                <w:b/>
                <w:bCs/>
                <w:sz w:val="20"/>
                <w:szCs w:val="20"/>
              </w:rPr>
            </w:pPr>
          </w:p>
          <w:p w14:paraId="711EC6F0" w14:textId="48809B68" w:rsidR="5CAE50AA" w:rsidRDefault="5CAE50AA" w:rsidP="5CAE50AA">
            <w:pPr>
              <w:rPr>
                <w:rFonts w:ascii="Arial" w:hAnsi="Arial" w:cs="Arial"/>
                <w:b/>
                <w:bCs/>
                <w:sz w:val="20"/>
                <w:szCs w:val="20"/>
              </w:rPr>
            </w:pPr>
          </w:p>
          <w:p w14:paraId="67150D26" w14:textId="63E894EB" w:rsidR="5CAE50AA" w:rsidRDefault="5CAE50AA" w:rsidP="5CAE50AA">
            <w:pPr>
              <w:rPr>
                <w:rFonts w:ascii="Arial" w:hAnsi="Arial" w:cs="Arial"/>
                <w:b/>
                <w:bCs/>
                <w:sz w:val="20"/>
                <w:szCs w:val="20"/>
              </w:rPr>
            </w:pPr>
          </w:p>
          <w:p w14:paraId="10E5889C" w14:textId="540D9D6D" w:rsidR="5CAE50AA" w:rsidRDefault="5CAE50AA" w:rsidP="5CAE50AA">
            <w:pPr>
              <w:rPr>
                <w:rFonts w:ascii="Arial" w:hAnsi="Arial" w:cs="Arial"/>
                <w:b/>
                <w:bCs/>
                <w:sz w:val="20"/>
                <w:szCs w:val="20"/>
              </w:rPr>
            </w:pPr>
          </w:p>
          <w:p w14:paraId="6AF8BDEF" w14:textId="6B422804" w:rsidR="5CAE50AA" w:rsidRDefault="5CAE50AA" w:rsidP="5CAE50AA">
            <w:pPr>
              <w:rPr>
                <w:rFonts w:ascii="Arial" w:hAnsi="Arial" w:cs="Arial"/>
                <w:sz w:val="20"/>
                <w:szCs w:val="20"/>
              </w:rPr>
            </w:pPr>
            <w:r w:rsidRPr="5CAE50AA">
              <w:rPr>
                <w:rFonts w:ascii="Arial" w:hAnsi="Arial" w:cs="Arial"/>
                <w:b/>
                <w:bCs/>
                <w:sz w:val="20"/>
                <w:szCs w:val="20"/>
              </w:rPr>
              <w:t>B1</w:t>
            </w:r>
          </w:p>
        </w:tc>
        <w:tc>
          <w:tcPr>
            <w:tcW w:w="6955" w:type="dxa"/>
          </w:tcPr>
          <w:p w14:paraId="1E3C1660" w14:textId="66C6A3CF" w:rsidR="5CAE50AA" w:rsidRDefault="5CAE50AA" w:rsidP="5CAE50AA">
            <w:pPr>
              <w:spacing w:line="276" w:lineRule="auto"/>
              <w:rPr>
                <w:rFonts w:ascii="Aptos" w:eastAsia="Aptos" w:hAnsi="Aptos" w:cs="Aptos"/>
                <w:b/>
                <w:bCs/>
              </w:rPr>
            </w:pPr>
            <w:r w:rsidRPr="5CAE50AA">
              <w:rPr>
                <w:rFonts w:ascii="Aptos" w:eastAsia="Aptos" w:hAnsi="Aptos" w:cs="Aptos"/>
                <w:b/>
                <w:bCs/>
              </w:rPr>
              <w:t xml:space="preserve">FIDUCIARY FUNDS (CONTINUED) </w:t>
            </w:r>
          </w:p>
          <w:p w14:paraId="23D5251C" w14:textId="55807CF2" w:rsidR="5CAE50AA" w:rsidRDefault="5CAE50AA" w:rsidP="5CAE50AA">
            <w:pPr>
              <w:pStyle w:val="ListParagraph"/>
              <w:numPr>
                <w:ilvl w:val="0"/>
                <w:numId w:val="14"/>
              </w:numPr>
              <w:spacing w:line="276" w:lineRule="auto"/>
              <w:rPr>
                <w:rFonts w:ascii="Aptos" w:eastAsia="Aptos" w:hAnsi="Aptos" w:cs="Aptos"/>
              </w:rPr>
            </w:pPr>
            <w:r w:rsidRPr="5CAE50AA">
              <w:rPr>
                <w:rFonts w:ascii="Aptos" w:eastAsia="Aptos" w:hAnsi="Aptos" w:cs="Aptos"/>
                <w:sz w:val="20"/>
                <w:szCs w:val="20"/>
              </w:rPr>
              <w:t xml:space="preserve">Ascertain that no client balance represents fees earned by the attorney. </w:t>
            </w:r>
          </w:p>
          <w:p w14:paraId="6F4D5FAB" w14:textId="254B5A23"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The failure to remove earned fees from the fiduciary account on a timely basis represents commingling of client funds and attorney funds.</w:t>
            </w:r>
            <w:r w:rsidRPr="5CAE50AA">
              <w:rPr>
                <w:rFonts w:ascii="Aptos" w:eastAsia="Aptos" w:hAnsi="Aptos" w:cs="Aptos"/>
                <w:sz w:val="20"/>
                <w:szCs w:val="20"/>
              </w:rPr>
              <w:t xml:space="preserve"> </w:t>
            </w:r>
          </w:p>
          <w:p w14:paraId="77C8D9B9" w14:textId="055D15A2"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12. If any client funds are of significant amount and are held for a significant </w:t>
            </w:r>
            <w:proofErr w:type="gramStart"/>
            <w:r w:rsidRPr="5CAE50AA">
              <w:rPr>
                <w:rFonts w:ascii="Aptos" w:eastAsia="Aptos" w:hAnsi="Aptos" w:cs="Aptos"/>
                <w:sz w:val="20"/>
                <w:szCs w:val="20"/>
              </w:rPr>
              <w:t>period of time</w:t>
            </w:r>
            <w:proofErr w:type="gramEnd"/>
            <w:r w:rsidRPr="5CAE50AA">
              <w:rPr>
                <w:rFonts w:ascii="Aptos" w:eastAsia="Aptos" w:hAnsi="Aptos" w:cs="Aptos"/>
                <w:sz w:val="20"/>
                <w:szCs w:val="20"/>
              </w:rPr>
              <w:t xml:space="preserve">, verify that a separate interest-earning bank account has been set up and the client was credited with the interest earned. </w:t>
            </w:r>
          </w:p>
          <w:p w14:paraId="72104F12" w14:textId="31CD6396"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13. To test the timely deposit of client funds, select five deposits from bank statements or deposit slips and trace to </w:t>
            </w:r>
            <w:proofErr w:type="spellStart"/>
            <w:r w:rsidRPr="5CAE50AA">
              <w:rPr>
                <w:rFonts w:ascii="Aptos" w:eastAsia="Aptos" w:hAnsi="Aptos" w:cs="Aptos"/>
                <w:sz w:val="20"/>
                <w:szCs w:val="20"/>
              </w:rPr>
              <w:t>spporting</w:t>
            </w:r>
            <w:proofErr w:type="spellEnd"/>
            <w:r w:rsidRPr="5CAE50AA">
              <w:rPr>
                <w:rFonts w:ascii="Aptos" w:eastAsia="Aptos" w:hAnsi="Aptos" w:cs="Aptos"/>
                <w:sz w:val="20"/>
                <w:szCs w:val="20"/>
              </w:rPr>
              <w:t xml:space="preserve"> documentation in client files. </w:t>
            </w:r>
          </w:p>
          <w:p w14:paraId="617E8DEC" w14:textId="0706981B" w:rsidR="5CAE50AA" w:rsidRDefault="5CAE50AA" w:rsidP="5CAE50AA">
            <w:pPr>
              <w:rPr>
                <w:rFonts w:ascii="Aptos" w:eastAsia="Aptos" w:hAnsi="Aptos" w:cs="Aptos"/>
                <w:sz w:val="20"/>
                <w:szCs w:val="20"/>
              </w:rPr>
            </w:pPr>
            <w:r w:rsidRPr="5CAE50AA">
              <w:rPr>
                <w:rFonts w:ascii="Aptos" w:eastAsia="Aptos" w:hAnsi="Aptos" w:cs="Aptos"/>
                <w:i/>
                <w:iCs/>
                <w:sz w:val="20"/>
                <w:szCs w:val="20"/>
              </w:rPr>
              <w:t>NOTE: Attach work paper, documenting test, to completed audit program.</w:t>
            </w:r>
            <w:r w:rsidRPr="5CAE50AA">
              <w:rPr>
                <w:rFonts w:ascii="Aptos" w:eastAsia="Aptos" w:hAnsi="Aptos" w:cs="Aptos"/>
                <w:sz w:val="20"/>
                <w:szCs w:val="20"/>
              </w:rPr>
              <w:t xml:space="preserve"> </w:t>
            </w:r>
          </w:p>
          <w:p w14:paraId="40A7F39E" w14:textId="53344629" w:rsidR="5CAE50AA" w:rsidRDefault="5CAE50AA" w:rsidP="5CAE50AA">
            <w:pPr>
              <w:rPr>
                <w:rFonts w:ascii="Aptos" w:eastAsia="Aptos" w:hAnsi="Aptos" w:cs="Aptos"/>
                <w:sz w:val="20"/>
                <w:szCs w:val="20"/>
              </w:rPr>
            </w:pPr>
          </w:p>
          <w:p w14:paraId="1C9CE7EE" w14:textId="58F6A722"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14. Perform the following to test the proper disbursement of client funds. </w:t>
            </w:r>
          </w:p>
          <w:p w14:paraId="626063B5" w14:textId="060923DA" w:rsidR="5CAE50AA" w:rsidRDefault="5CAE50AA" w:rsidP="5CAE50AA">
            <w:pPr>
              <w:pStyle w:val="ListParagraph"/>
              <w:numPr>
                <w:ilvl w:val="0"/>
                <w:numId w:val="12"/>
              </w:numPr>
              <w:spacing w:line="276" w:lineRule="auto"/>
              <w:rPr>
                <w:rFonts w:ascii="Aptos" w:eastAsia="Aptos" w:hAnsi="Aptos" w:cs="Aptos"/>
                <w:sz w:val="20"/>
                <w:szCs w:val="20"/>
              </w:rPr>
            </w:pPr>
            <w:r w:rsidRPr="5CAE50AA">
              <w:rPr>
                <w:rFonts w:ascii="Aptos" w:eastAsia="Aptos" w:hAnsi="Aptos" w:cs="Aptos"/>
                <w:sz w:val="20"/>
                <w:szCs w:val="20"/>
              </w:rPr>
              <w:t xml:space="preserve">Select five cases from the client subsidiary ledger or monthly listing.   </w:t>
            </w:r>
          </w:p>
          <w:p w14:paraId="39DA1A79" w14:textId="414317D1" w:rsidR="5CAE50AA" w:rsidRDefault="5CAE50AA" w:rsidP="5CAE50AA">
            <w:pPr>
              <w:pStyle w:val="ListParagraph"/>
              <w:numPr>
                <w:ilvl w:val="0"/>
                <w:numId w:val="11"/>
              </w:numPr>
              <w:spacing w:line="276" w:lineRule="auto"/>
              <w:rPr>
                <w:rFonts w:ascii="Aptos" w:eastAsia="Aptos" w:hAnsi="Aptos" w:cs="Aptos"/>
                <w:sz w:val="20"/>
                <w:szCs w:val="20"/>
              </w:rPr>
            </w:pPr>
            <w:r w:rsidRPr="5CAE50AA">
              <w:rPr>
                <w:rFonts w:ascii="Aptos" w:eastAsia="Aptos" w:hAnsi="Aptos" w:cs="Aptos"/>
                <w:sz w:val="20"/>
                <w:szCs w:val="20"/>
              </w:rPr>
              <w:t xml:space="preserve">Review documentation in client files that support financial transactions. </w:t>
            </w:r>
          </w:p>
          <w:p w14:paraId="247094F9" w14:textId="209A4673" w:rsidR="5CAE50AA" w:rsidRDefault="5CAE50AA" w:rsidP="5CAE50AA">
            <w:pPr>
              <w:pStyle w:val="ListParagraph"/>
              <w:numPr>
                <w:ilvl w:val="0"/>
                <w:numId w:val="10"/>
              </w:numPr>
              <w:spacing w:line="276" w:lineRule="auto"/>
              <w:rPr>
                <w:rFonts w:ascii="Aptos" w:eastAsia="Aptos" w:hAnsi="Aptos" w:cs="Aptos"/>
                <w:sz w:val="20"/>
                <w:szCs w:val="20"/>
              </w:rPr>
            </w:pPr>
            <w:r w:rsidRPr="5CAE50AA">
              <w:rPr>
                <w:rFonts w:ascii="Aptos" w:eastAsia="Aptos" w:hAnsi="Aptos" w:cs="Aptos"/>
                <w:sz w:val="20"/>
                <w:szCs w:val="20"/>
              </w:rPr>
              <w:t xml:space="preserve">Examine cancelled checks (or images and/or copies thereof as provided by the bank) and records of electronic transfers to verify disbursements. </w:t>
            </w:r>
          </w:p>
          <w:p w14:paraId="4B8C4DC2" w14:textId="7EF567DD"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Attach work paper, documenting test, to completed audit program.</w:t>
            </w:r>
            <w:r w:rsidRPr="5CAE50AA">
              <w:rPr>
                <w:rFonts w:ascii="Aptos" w:eastAsia="Aptos" w:hAnsi="Aptos" w:cs="Aptos"/>
                <w:sz w:val="20"/>
                <w:szCs w:val="20"/>
              </w:rPr>
              <w:t xml:space="preserve"> </w:t>
            </w:r>
          </w:p>
          <w:p w14:paraId="7899F1A6" w14:textId="5FAA6798"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15. Review federal, state and city payroll tax returns and tax depositories to verify the timely filing and payment of payroll taxes.</w:t>
            </w:r>
          </w:p>
          <w:p w14:paraId="31C773DA" w14:textId="038826A7" w:rsidR="5CAE50AA" w:rsidRDefault="5CAE50AA" w:rsidP="5CAE50AA">
            <w:pPr>
              <w:spacing w:after="160" w:line="276" w:lineRule="auto"/>
              <w:rPr>
                <w:rFonts w:ascii="Aptos" w:eastAsia="Aptos" w:hAnsi="Aptos" w:cs="Aptos"/>
              </w:rPr>
            </w:pPr>
            <w:r w:rsidRPr="5CAE50AA">
              <w:rPr>
                <w:rFonts w:ascii="Aptos" w:eastAsia="Aptos" w:hAnsi="Aptos" w:cs="Aptos"/>
                <w:b/>
                <w:bCs/>
              </w:rPr>
              <w:t>RETAINERS (Rule 1.5(f) and Comment)</w:t>
            </w:r>
            <w:r w:rsidRPr="5CAE50AA">
              <w:rPr>
                <w:rFonts w:ascii="Aptos" w:eastAsia="Aptos" w:hAnsi="Aptos" w:cs="Aptos"/>
              </w:rPr>
              <w:t xml:space="preserve"> </w:t>
            </w:r>
          </w:p>
          <w:p w14:paraId="00F49EB5" w14:textId="51E9442C"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16. Inquire whether the attorney retainers (payments in advance of a service being performed and prior to fee being earned). </w:t>
            </w:r>
          </w:p>
          <w:p w14:paraId="3F85C7F7" w14:textId="2D8A11C1"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17. Ascertain that retainers are being deposited directly in the escrow account.  </w:t>
            </w:r>
          </w:p>
          <w:p w14:paraId="4BF71E84" w14:textId="5C4A6CE9" w:rsidR="5CAE50AA" w:rsidRDefault="5CAE50AA" w:rsidP="5CAE50AA">
            <w:pPr>
              <w:pStyle w:val="ListParagraph"/>
              <w:numPr>
                <w:ilvl w:val="0"/>
                <w:numId w:val="9"/>
              </w:numPr>
              <w:spacing w:line="276" w:lineRule="auto"/>
              <w:rPr>
                <w:rFonts w:ascii="Aptos" w:eastAsia="Aptos" w:hAnsi="Aptos" w:cs="Aptos"/>
                <w:sz w:val="20"/>
                <w:szCs w:val="20"/>
              </w:rPr>
            </w:pPr>
            <w:r w:rsidRPr="5CAE50AA">
              <w:rPr>
                <w:rFonts w:ascii="Aptos" w:eastAsia="Aptos" w:hAnsi="Aptos" w:cs="Aptos"/>
                <w:sz w:val="20"/>
                <w:szCs w:val="20"/>
              </w:rPr>
              <w:t xml:space="preserve">On a sample basis, trace deposits of large amount in operating account to transfer checks issued as earned fees from the escrow account. </w:t>
            </w:r>
          </w:p>
          <w:p w14:paraId="3765D28F" w14:textId="1428AF65"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(1) Attach work paper, documenting test, to completed audit program.</w:t>
            </w:r>
            <w:r w:rsidRPr="5CAE50AA">
              <w:rPr>
                <w:rFonts w:ascii="Aptos" w:eastAsia="Aptos" w:hAnsi="Aptos" w:cs="Aptos"/>
                <w:sz w:val="20"/>
                <w:szCs w:val="20"/>
              </w:rPr>
              <w:t xml:space="preserve"> </w:t>
            </w:r>
          </w:p>
          <w:p w14:paraId="1FB73427" w14:textId="4DED4BB3"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18. Obtain copy of retainer agreement and determine that the agreement             states: </w:t>
            </w:r>
          </w:p>
          <w:p w14:paraId="2D4FC338" w14:textId="14683B4C" w:rsidR="5CAE50AA" w:rsidRDefault="5CAE50AA" w:rsidP="5CAE50AA">
            <w:pPr>
              <w:pStyle w:val="ListParagraph"/>
              <w:numPr>
                <w:ilvl w:val="0"/>
                <w:numId w:val="8"/>
              </w:numPr>
              <w:spacing w:line="276" w:lineRule="auto"/>
              <w:rPr>
                <w:rFonts w:ascii="Aptos" w:eastAsia="Aptos" w:hAnsi="Aptos" w:cs="Aptos"/>
                <w:sz w:val="20"/>
                <w:szCs w:val="20"/>
              </w:rPr>
            </w:pPr>
            <w:r w:rsidRPr="5CAE50AA">
              <w:rPr>
                <w:rFonts w:ascii="Aptos" w:eastAsia="Aptos" w:hAnsi="Aptos" w:cs="Aptos"/>
                <w:sz w:val="20"/>
                <w:szCs w:val="20"/>
              </w:rPr>
              <w:t xml:space="preserve">“The fee is refundable if it is not earned.” </w:t>
            </w:r>
          </w:p>
          <w:p w14:paraId="2613AEB6" w14:textId="0B9F1A29" w:rsidR="5CAE50AA" w:rsidRDefault="5CAE50AA" w:rsidP="5CAE50AA">
            <w:pPr>
              <w:pStyle w:val="ListParagraph"/>
              <w:numPr>
                <w:ilvl w:val="0"/>
                <w:numId w:val="7"/>
              </w:numPr>
              <w:spacing w:line="276" w:lineRule="auto"/>
              <w:rPr>
                <w:rFonts w:ascii="Aptos" w:eastAsia="Aptos" w:hAnsi="Aptos" w:cs="Aptos"/>
                <w:sz w:val="20"/>
                <w:szCs w:val="20"/>
              </w:rPr>
            </w:pPr>
            <w:r w:rsidRPr="5CAE50AA">
              <w:rPr>
                <w:rFonts w:ascii="Aptos" w:eastAsia="Aptos" w:hAnsi="Aptos" w:cs="Aptos"/>
                <w:sz w:val="20"/>
                <w:szCs w:val="20"/>
              </w:rPr>
              <w:t xml:space="preserve">The basis under which the fee shall </w:t>
            </w:r>
            <w:proofErr w:type="gramStart"/>
            <w:r w:rsidRPr="5CAE50AA">
              <w:rPr>
                <w:rFonts w:ascii="Aptos" w:eastAsia="Aptos" w:hAnsi="Aptos" w:cs="Aptos"/>
                <w:sz w:val="20"/>
                <w:szCs w:val="20"/>
              </w:rPr>
              <w:t>be considered to be</w:t>
            </w:r>
            <w:proofErr w:type="gramEnd"/>
            <w:r w:rsidRPr="5CAE50AA">
              <w:rPr>
                <w:rFonts w:ascii="Aptos" w:eastAsia="Aptos" w:hAnsi="Aptos" w:cs="Aptos"/>
                <w:sz w:val="20"/>
                <w:szCs w:val="20"/>
              </w:rPr>
              <w:t xml:space="preserve"> earned. </w:t>
            </w:r>
          </w:p>
          <w:p w14:paraId="1CD77BA9" w14:textId="55662B7C"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 </w:t>
            </w:r>
          </w:p>
          <w:p w14:paraId="6396662E" w14:textId="23A3DB10"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lastRenderedPageBreak/>
              <w:t>19. Make certain that, when earned fees are withdrawn from the escrow account, a statement is provided to the client showing the amount withdrawn and the remaining balance of the unearned retainer.</w:t>
            </w:r>
          </w:p>
        </w:tc>
        <w:tc>
          <w:tcPr>
            <w:tcW w:w="1170" w:type="dxa"/>
          </w:tcPr>
          <w:p w14:paraId="35BC204C" w14:textId="741AB191" w:rsidR="5CAE50AA" w:rsidRDefault="5CAE50AA" w:rsidP="5CAE50AA">
            <w:pPr>
              <w:jc w:val="center"/>
              <w:rPr>
                <w:rFonts w:ascii="Arial" w:hAnsi="Arial" w:cs="Arial"/>
                <w:sz w:val="20"/>
                <w:szCs w:val="20"/>
              </w:rPr>
            </w:pPr>
          </w:p>
          <w:p w14:paraId="67FD6E20" w14:textId="361E9663" w:rsidR="5CAE50AA" w:rsidRDefault="5CAE50AA" w:rsidP="5CAE50AA">
            <w:pPr>
              <w:jc w:val="center"/>
              <w:rPr>
                <w:rFonts w:ascii="Arial" w:hAnsi="Arial" w:cs="Arial"/>
                <w:sz w:val="20"/>
                <w:szCs w:val="20"/>
              </w:rPr>
            </w:pPr>
          </w:p>
          <w:p w14:paraId="6AE32F5E" w14:textId="29052171" w:rsidR="5CAE50AA" w:rsidRDefault="5CAE50AA" w:rsidP="5CAE50AA">
            <w:pPr>
              <w:jc w:val="center"/>
              <w:rPr>
                <w:rFonts w:ascii="Arial" w:hAnsi="Arial" w:cs="Arial"/>
                <w:sz w:val="20"/>
                <w:szCs w:val="20"/>
              </w:rPr>
            </w:pPr>
          </w:p>
          <w:p w14:paraId="7C5BB13E" w14:textId="0050DE5A" w:rsidR="5CAE50AA" w:rsidRDefault="5CAE50AA" w:rsidP="5CAE50AA">
            <w:pPr>
              <w:jc w:val="center"/>
              <w:rPr>
                <w:rFonts w:ascii="Arial" w:hAnsi="Arial" w:cs="Arial"/>
                <w:sz w:val="20"/>
                <w:szCs w:val="20"/>
              </w:rPr>
            </w:pPr>
          </w:p>
          <w:p w14:paraId="18710320" w14:textId="371CBD75" w:rsidR="5CAE50AA" w:rsidRDefault="5CAE50AA" w:rsidP="5CAE50AA">
            <w:pPr>
              <w:jc w:val="center"/>
              <w:rPr>
                <w:rFonts w:ascii="Arial" w:hAnsi="Arial" w:cs="Arial"/>
                <w:sz w:val="20"/>
                <w:szCs w:val="20"/>
              </w:rPr>
            </w:pPr>
          </w:p>
          <w:p w14:paraId="2BE8ACBB" w14:textId="625F628F" w:rsidR="5CAE50AA" w:rsidRDefault="5CAE50AA" w:rsidP="5CAE50AA">
            <w:pPr>
              <w:jc w:val="center"/>
              <w:rPr>
                <w:rFonts w:ascii="Arial" w:hAnsi="Arial" w:cs="Arial"/>
                <w:sz w:val="20"/>
                <w:szCs w:val="20"/>
              </w:rPr>
            </w:pPr>
          </w:p>
          <w:p w14:paraId="66EA6788" w14:textId="5188207B" w:rsidR="5CAE50AA" w:rsidRDefault="5CAE50AA" w:rsidP="5CAE50AA">
            <w:pPr>
              <w:jc w:val="center"/>
              <w:rPr>
                <w:rFonts w:ascii="Arial" w:hAnsi="Arial" w:cs="Arial"/>
                <w:sz w:val="20"/>
                <w:szCs w:val="20"/>
              </w:rPr>
            </w:pPr>
          </w:p>
          <w:p w14:paraId="7F00CAE1" w14:textId="036F3985" w:rsidR="5CAE50AA" w:rsidRDefault="5CAE50AA" w:rsidP="5CAE50AA">
            <w:pPr>
              <w:jc w:val="center"/>
              <w:rPr>
                <w:rFonts w:ascii="Arial" w:hAnsi="Arial" w:cs="Arial"/>
                <w:sz w:val="20"/>
                <w:szCs w:val="20"/>
              </w:rPr>
            </w:pPr>
          </w:p>
          <w:p w14:paraId="735B0A6A" w14:textId="00DB9C20" w:rsidR="5CAE50AA" w:rsidRDefault="5CAE50AA" w:rsidP="5CAE50AA">
            <w:pPr>
              <w:jc w:val="center"/>
              <w:rPr>
                <w:rFonts w:ascii="Arial" w:hAnsi="Arial" w:cs="Arial"/>
                <w:sz w:val="20"/>
                <w:szCs w:val="20"/>
              </w:rPr>
            </w:pPr>
          </w:p>
          <w:p w14:paraId="07912266" w14:textId="4B8C0F61" w:rsidR="5CAE50AA" w:rsidRDefault="5CAE50AA" w:rsidP="5CAE50AA">
            <w:pPr>
              <w:jc w:val="center"/>
              <w:rPr>
                <w:rFonts w:ascii="Arial" w:hAnsi="Arial" w:cs="Arial"/>
                <w:sz w:val="20"/>
                <w:szCs w:val="20"/>
              </w:rPr>
            </w:pPr>
          </w:p>
          <w:p w14:paraId="17685436" w14:textId="5EE84F70" w:rsidR="5CAE50AA" w:rsidRDefault="5CAE50AA" w:rsidP="5CAE50AA">
            <w:pPr>
              <w:jc w:val="center"/>
              <w:rPr>
                <w:rFonts w:ascii="Arial" w:hAnsi="Arial" w:cs="Arial"/>
                <w:sz w:val="20"/>
                <w:szCs w:val="20"/>
              </w:rPr>
            </w:pPr>
          </w:p>
          <w:p w14:paraId="3C4E2527" w14:textId="1FC9B402" w:rsidR="5CAE50AA" w:rsidRDefault="5CAE50AA" w:rsidP="5CAE50AA">
            <w:pPr>
              <w:jc w:val="center"/>
              <w:rPr>
                <w:rFonts w:ascii="Arial" w:hAnsi="Arial" w:cs="Arial"/>
                <w:sz w:val="20"/>
                <w:szCs w:val="20"/>
              </w:rPr>
            </w:pPr>
          </w:p>
          <w:p w14:paraId="4C4385B7" w14:textId="51F9CCC3" w:rsidR="5CAE50AA" w:rsidRDefault="5CAE50AA" w:rsidP="5CAE50AA">
            <w:pPr>
              <w:jc w:val="center"/>
              <w:rPr>
                <w:rFonts w:ascii="Arial" w:hAnsi="Arial" w:cs="Arial"/>
                <w:sz w:val="20"/>
                <w:szCs w:val="20"/>
              </w:rPr>
            </w:pPr>
          </w:p>
          <w:p w14:paraId="27BF12DF" w14:textId="42B5AE86" w:rsidR="5CAE50AA" w:rsidRDefault="5CAE50AA" w:rsidP="5CAE50AA">
            <w:pPr>
              <w:jc w:val="center"/>
              <w:rPr>
                <w:rFonts w:ascii="Arial" w:hAnsi="Arial" w:cs="Arial"/>
                <w:sz w:val="20"/>
                <w:szCs w:val="20"/>
              </w:rPr>
            </w:pPr>
          </w:p>
          <w:p w14:paraId="30E9B2F0" w14:textId="040153BD" w:rsidR="5CAE50AA" w:rsidRDefault="5CAE50AA" w:rsidP="5CAE50AA">
            <w:pPr>
              <w:jc w:val="center"/>
              <w:rPr>
                <w:rFonts w:ascii="Arial" w:hAnsi="Arial" w:cs="Arial"/>
                <w:sz w:val="20"/>
                <w:szCs w:val="20"/>
              </w:rPr>
            </w:pPr>
          </w:p>
          <w:p w14:paraId="16B641A0" w14:textId="31AFC7F6" w:rsidR="5CAE50AA" w:rsidRDefault="5CAE50AA" w:rsidP="5CAE50AA">
            <w:pPr>
              <w:jc w:val="center"/>
              <w:rPr>
                <w:rFonts w:ascii="Arial" w:hAnsi="Arial" w:cs="Arial"/>
                <w:sz w:val="20"/>
                <w:szCs w:val="20"/>
              </w:rPr>
            </w:pPr>
          </w:p>
          <w:p w14:paraId="6B0A4586" w14:textId="5790F12F" w:rsidR="5CAE50AA" w:rsidRDefault="5CAE50AA" w:rsidP="5CAE50AA">
            <w:pPr>
              <w:jc w:val="center"/>
              <w:rPr>
                <w:rFonts w:ascii="Arial" w:hAnsi="Arial" w:cs="Arial"/>
                <w:sz w:val="20"/>
                <w:szCs w:val="20"/>
              </w:rPr>
            </w:pPr>
          </w:p>
          <w:p w14:paraId="76072182" w14:textId="25C79595" w:rsidR="5CAE50AA" w:rsidRDefault="5CAE50AA" w:rsidP="5CAE50AA">
            <w:pPr>
              <w:jc w:val="center"/>
              <w:rPr>
                <w:rFonts w:ascii="Arial" w:hAnsi="Arial" w:cs="Arial"/>
                <w:sz w:val="20"/>
                <w:szCs w:val="20"/>
              </w:rPr>
            </w:pPr>
          </w:p>
          <w:p w14:paraId="75335628" w14:textId="32DE6040" w:rsidR="5CAE50AA" w:rsidRDefault="5CAE50AA" w:rsidP="5CAE50AA">
            <w:pPr>
              <w:jc w:val="center"/>
              <w:rPr>
                <w:rFonts w:ascii="Arial" w:hAnsi="Arial" w:cs="Arial"/>
                <w:sz w:val="20"/>
                <w:szCs w:val="20"/>
              </w:rPr>
            </w:pPr>
          </w:p>
          <w:p w14:paraId="779968FF" w14:textId="331CC088" w:rsidR="5CAE50AA" w:rsidRDefault="5CAE50AA" w:rsidP="5CAE50AA">
            <w:pPr>
              <w:jc w:val="center"/>
              <w:rPr>
                <w:rFonts w:ascii="Arial" w:hAnsi="Arial" w:cs="Arial"/>
                <w:sz w:val="20"/>
                <w:szCs w:val="20"/>
              </w:rPr>
            </w:pPr>
          </w:p>
          <w:p w14:paraId="36EB8DBD" w14:textId="3F2D9B09" w:rsidR="5CAE50AA" w:rsidRDefault="5CAE50AA" w:rsidP="5CAE50AA">
            <w:pPr>
              <w:jc w:val="center"/>
              <w:rPr>
                <w:rFonts w:ascii="Arial" w:hAnsi="Arial" w:cs="Arial"/>
                <w:sz w:val="20"/>
                <w:szCs w:val="20"/>
              </w:rPr>
            </w:pPr>
          </w:p>
          <w:p w14:paraId="43E4072B" w14:textId="79AD7A3F" w:rsidR="5CAE50AA" w:rsidRDefault="5CAE50AA" w:rsidP="5CAE50AA">
            <w:pPr>
              <w:jc w:val="center"/>
              <w:rPr>
                <w:rFonts w:ascii="Arial" w:hAnsi="Arial" w:cs="Arial"/>
                <w:sz w:val="20"/>
                <w:szCs w:val="20"/>
              </w:rPr>
            </w:pPr>
          </w:p>
          <w:p w14:paraId="48A303E4" w14:textId="1D1D4299" w:rsidR="5CAE50AA" w:rsidRDefault="5CAE50AA" w:rsidP="5CAE50AA">
            <w:pPr>
              <w:jc w:val="center"/>
              <w:rPr>
                <w:rFonts w:ascii="Arial" w:hAnsi="Arial" w:cs="Arial"/>
                <w:sz w:val="20"/>
                <w:szCs w:val="20"/>
              </w:rPr>
            </w:pPr>
          </w:p>
          <w:p w14:paraId="40D23E08" w14:textId="4A45E9E0" w:rsidR="5CAE50AA" w:rsidRDefault="5CAE50AA" w:rsidP="5CAE50AA">
            <w:pPr>
              <w:jc w:val="center"/>
              <w:rPr>
                <w:rFonts w:ascii="Arial" w:hAnsi="Arial" w:cs="Arial"/>
                <w:sz w:val="20"/>
                <w:szCs w:val="20"/>
              </w:rPr>
            </w:pPr>
          </w:p>
          <w:p w14:paraId="023F4106" w14:textId="79C9BE48" w:rsidR="5CAE50AA" w:rsidRDefault="5CAE50AA" w:rsidP="5CAE50AA">
            <w:pPr>
              <w:jc w:val="center"/>
              <w:rPr>
                <w:rFonts w:ascii="Arial" w:hAnsi="Arial" w:cs="Arial"/>
                <w:sz w:val="20"/>
                <w:szCs w:val="20"/>
              </w:rPr>
            </w:pPr>
          </w:p>
          <w:p w14:paraId="6D81BD7A" w14:textId="3A27AE66" w:rsidR="5CAE50AA" w:rsidRDefault="5CAE50AA" w:rsidP="5CAE50AA">
            <w:pPr>
              <w:jc w:val="center"/>
              <w:rPr>
                <w:rFonts w:ascii="Arial" w:hAnsi="Arial" w:cs="Arial"/>
                <w:sz w:val="20"/>
                <w:szCs w:val="20"/>
              </w:rPr>
            </w:pPr>
          </w:p>
          <w:p w14:paraId="580E5987" w14:textId="143ABC91" w:rsidR="5CAE50AA" w:rsidRDefault="5CAE50AA" w:rsidP="5CAE50AA">
            <w:pPr>
              <w:jc w:val="center"/>
              <w:rPr>
                <w:rFonts w:ascii="Arial" w:hAnsi="Arial" w:cs="Arial"/>
                <w:sz w:val="20"/>
                <w:szCs w:val="20"/>
              </w:rPr>
            </w:pPr>
          </w:p>
          <w:p w14:paraId="2F1491CA" w14:textId="0C45C6B7" w:rsidR="5CAE50AA" w:rsidRDefault="5CAE50AA" w:rsidP="5CAE50AA">
            <w:pPr>
              <w:jc w:val="center"/>
              <w:rPr>
                <w:rFonts w:ascii="Arial" w:hAnsi="Arial" w:cs="Arial"/>
                <w:sz w:val="20"/>
                <w:szCs w:val="20"/>
              </w:rPr>
            </w:pPr>
          </w:p>
          <w:p w14:paraId="658235A6" w14:textId="1E3538C4" w:rsidR="5CAE50AA" w:rsidRDefault="5CAE50AA" w:rsidP="5CAE50AA">
            <w:pPr>
              <w:jc w:val="center"/>
              <w:rPr>
                <w:rFonts w:ascii="Arial" w:hAnsi="Arial" w:cs="Arial"/>
                <w:sz w:val="20"/>
                <w:szCs w:val="20"/>
              </w:rPr>
            </w:pPr>
          </w:p>
          <w:p w14:paraId="768570A5" w14:textId="3C694648" w:rsidR="5CAE50AA" w:rsidRDefault="5CAE50AA" w:rsidP="5CAE50AA">
            <w:pPr>
              <w:jc w:val="center"/>
              <w:rPr>
                <w:rFonts w:ascii="Arial" w:hAnsi="Arial" w:cs="Arial"/>
                <w:sz w:val="20"/>
                <w:szCs w:val="20"/>
              </w:rPr>
            </w:pPr>
          </w:p>
          <w:p w14:paraId="5A19FB30" w14:textId="5E26267B" w:rsidR="5CAE50AA" w:rsidRDefault="5CAE50AA" w:rsidP="5CAE50AA">
            <w:pPr>
              <w:jc w:val="center"/>
              <w:rPr>
                <w:rFonts w:ascii="Arial" w:hAnsi="Arial" w:cs="Arial"/>
                <w:sz w:val="20"/>
                <w:szCs w:val="20"/>
              </w:rPr>
            </w:pPr>
          </w:p>
          <w:p w14:paraId="72ECC44E" w14:textId="42E6B7B1" w:rsidR="5CAE50AA" w:rsidRDefault="5CAE50AA" w:rsidP="5CAE50AA">
            <w:pPr>
              <w:jc w:val="center"/>
              <w:rPr>
                <w:rFonts w:ascii="Arial" w:hAnsi="Arial" w:cs="Arial"/>
                <w:sz w:val="20"/>
                <w:szCs w:val="20"/>
              </w:rPr>
            </w:pPr>
          </w:p>
          <w:p w14:paraId="44C8D3FC" w14:textId="2C9F1DFC" w:rsidR="5CAE50AA" w:rsidRDefault="5CAE50AA" w:rsidP="5CAE50AA">
            <w:pPr>
              <w:jc w:val="center"/>
              <w:rPr>
                <w:rFonts w:ascii="Arial" w:hAnsi="Arial" w:cs="Arial"/>
                <w:sz w:val="20"/>
                <w:szCs w:val="20"/>
              </w:rPr>
            </w:pPr>
          </w:p>
          <w:p w14:paraId="045AA6C4" w14:textId="337A4BFF" w:rsidR="5CAE50AA" w:rsidRDefault="5CAE50AA" w:rsidP="5CAE50AA">
            <w:pPr>
              <w:jc w:val="center"/>
              <w:rPr>
                <w:rFonts w:ascii="Arial" w:hAnsi="Arial" w:cs="Arial"/>
                <w:sz w:val="20"/>
                <w:szCs w:val="20"/>
              </w:rPr>
            </w:pPr>
          </w:p>
          <w:p w14:paraId="37925906" w14:textId="24D9001A" w:rsidR="5CAE50AA" w:rsidRDefault="5CAE50AA" w:rsidP="5CAE50AA">
            <w:pPr>
              <w:jc w:val="center"/>
              <w:rPr>
                <w:rFonts w:ascii="Arial" w:hAnsi="Arial" w:cs="Arial"/>
                <w:sz w:val="20"/>
                <w:szCs w:val="20"/>
              </w:rPr>
            </w:pPr>
          </w:p>
          <w:p w14:paraId="7347900E" w14:textId="1095791C" w:rsidR="5CAE50AA" w:rsidRDefault="5CAE50AA" w:rsidP="5CAE50AA">
            <w:pPr>
              <w:jc w:val="center"/>
              <w:rPr>
                <w:rFonts w:ascii="Arial" w:hAnsi="Arial" w:cs="Arial"/>
                <w:sz w:val="20"/>
                <w:szCs w:val="20"/>
              </w:rPr>
            </w:pPr>
          </w:p>
          <w:p w14:paraId="5FA50479" w14:textId="470AA1E3" w:rsidR="5CAE50AA" w:rsidRDefault="5CAE50AA" w:rsidP="5CAE50AA">
            <w:pPr>
              <w:jc w:val="center"/>
              <w:rPr>
                <w:rFonts w:ascii="Arial" w:hAnsi="Arial" w:cs="Arial"/>
                <w:sz w:val="20"/>
                <w:szCs w:val="20"/>
              </w:rPr>
            </w:pPr>
          </w:p>
          <w:p w14:paraId="6910F642" w14:textId="2871F2D8" w:rsidR="5CAE50AA" w:rsidRDefault="5CAE50AA" w:rsidP="5CAE50AA">
            <w:pPr>
              <w:jc w:val="center"/>
              <w:rPr>
                <w:rFonts w:ascii="Arial" w:hAnsi="Arial" w:cs="Arial"/>
                <w:sz w:val="20"/>
                <w:szCs w:val="20"/>
              </w:rPr>
            </w:pPr>
          </w:p>
          <w:p w14:paraId="2D7D9E1E" w14:textId="64F4918E" w:rsidR="5CAE50AA" w:rsidRDefault="5CAE50AA" w:rsidP="5CAE50AA">
            <w:pPr>
              <w:jc w:val="center"/>
              <w:rPr>
                <w:rFonts w:ascii="Arial" w:hAnsi="Arial" w:cs="Arial"/>
                <w:sz w:val="20"/>
                <w:szCs w:val="20"/>
              </w:rPr>
            </w:pPr>
          </w:p>
          <w:p w14:paraId="5C96CB94" w14:textId="3DD2CA07" w:rsidR="5CAE50AA" w:rsidRDefault="5CAE50AA" w:rsidP="5CAE50AA">
            <w:pPr>
              <w:jc w:val="center"/>
              <w:rPr>
                <w:rFonts w:ascii="Arial" w:hAnsi="Arial" w:cs="Arial"/>
                <w:sz w:val="20"/>
                <w:szCs w:val="20"/>
              </w:rPr>
            </w:pPr>
          </w:p>
          <w:p w14:paraId="2F250926" w14:textId="15C1B5CC" w:rsidR="5CAE50AA" w:rsidRDefault="5CAE50AA" w:rsidP="5CAE50AA">
            <w:pPr>
              <w:jc w:val="center"/>
              <w:rPr>
                <w:rFonts w:ascii="Arial" w:hAnsi="Arial" w:cs="Arial"/>
                <w:sz w:val="20"/>
                <w:szCs w:val="20"/>
              </w:rPr>
            </w:pPr>
          </w:p>
          <w:p w14:paraId="28F8CB0A" w14:textId="3F613AD7" w:rsidR="5CAE50AA" w:rsidRDefault="5CAE50AA" w:rsidP="5CAE50AA">
            <w:pPr>
              <w:jc w:val="center"/>
              <w:rPr>
                <w:rFonts w:ascii="Arial" w:hAnsi="Arial" w:cs="Arial"/>
                <w:sz w:val="20"/>
                <w:szCs w:val="20"/>
              </w:rPr>
            </w:pPr>
          </w:p>
          <w:p w14:paraId="1384FA5E" w14:textId="6D63BCF2" w:rsidR="5CAE50AA" w:rsidRDefault="5CAE50AA" w:rsidP="5CAE50AA">
            <w:pPr>
              <w:jc w:val="center"/>
              <w:rPr>
                <w:rFonts w:ascii="Arial" w:hAnsi="Arial" w:cs="Arial"/>
                <w:sz w:val="20"/>
                <w:szCs w:val="20"/>
              </w:rPr>
            </w:pPr>
          </w:p>
          <w:p w14:paraId="41C60C68" w14:textId="14240795" w:rsidR="5CAE50AA" w:rsidRDefault="5CAE50AA" w:rsidP="5CAE50AA">
            <w:pPr>
              <w:jc w:val="center"/>
              <w:rPr>
                <w:rFonts w:ascii="Arial" w:hAnsi="Arial" w:cs="Arial"/>
                <w:sz w:val="20"/>
                <w:szCs w:val="20"/>
              </w:rPr>
            </w:pPr>
          </w:p>
          <w:p w14:paraId="16E279E7" w14:textId="67A65D19" w:rsidR="5CAE50AA" w:rsidRDefault="5CAE50AA" w:rsidP="5CAE50AA">
            <w:pPr>
              <w:jc w:val="center"/>
              <w:rPr>
                <w:rFonts w:ascii="Arial" w:hAnsi="Arial" w:cs="Arial"/>
                <w:sz w:val="20"/>
                <w:szCs w:val="20"/>
              </w:rPr>
            </w:pPr>
          </w:p>
          <w:p w14:paraId="0C3066FB" w14:textId="48D1350F" w:rsidR="5CAE50AA" w:rsidRDefault="5CAE50AA" w:rsidP="5CAE50AA">
            <w:pPr>
              <w:jc w:val="center"/>
              <w:rPr>
                <w:rFonts w:ascii="Arial" w:hAnsi="Arial" w:cs="Arial"/>
                <w:sz w:val="20"/>
                <w:szCs w:val="20"/>
              </w:rPr>
            </w:pPr>
          </w:p>
          <w:p w14:paraId="2C6E817E" w14:textId="3A334B97" w:rsidR="5CAE50AA" w:rsidRDefault="5CAE50AA" w:rsidP="5CAE50AA">
            <w:pPr>
              <w:jc w:val="center"/>
              <w:rPr>
                <w:rFonts w:ascii="Arial" w:hAnsi="Arial" w:cs="Arial"/>
                <w:sz w:val="20"/>
                <w:szCs w:val="20"/>
              </w:rPr>
            </w:pPr>
          </w:p>
          <w:p w14:paraId="490E9954" w14:textId="2EB48523" w:rsidR="5CAE50AA" w:rsidRDefault="5CAE50AA" w:rsidP="5CAE50AA">
            <w:pPr>
              <w:jc w:val="center"/>
              <w:rPr>
                <w:rFonts w:ascii="Arial" w:hAnsi="Arial" w:cs="Arial"/>
                <w:sz w:val="20"/>
                <w:szCs w:val="20"/>
              </w:rPr>
            </w:pPr>
          </w:p>
          <w:p w14:paraId="30BE9283" w14:textId="426B2BF3" w:rsidR="5CAE50AA" w:rsidRDefault="5CAE50AA" w:rsidP="5CAE50AA">
            <w:pPr>
              <w:jc w:val="center"/>
              <w:rPr>
                <w:rFonts w:ascii="Arial" w:hAnsi="Arial" w:cs="Arial"/>
                <w:sz w:val="20"/>
                <w:szCs w:val="20"/>
              </w:rPr>
            </w:pPr>
          </w:p>
          <w:p w14:paraId="0BD56DAF" w14:textId="2C3B5963" w:rsidR="5CAE50AA" w:rsidRDefault="5CAE50AA" w:rsidP="5CAE50AA">
            <w:pPr>
              <w:jc w:val="center"/>
              <w:rPr>
                <w:rFonts w:ascii="Arial" w:hAnsi="Arial" w:cs="Arial"/>
                <w:sz w:val="20"/>
                <w:szCs w:val="20"/>
              </w:rPr>
            </w:pPr>
          </w:p>
          <w:p w14:paraId="07809840" w14:textId="58D349B1" w:rsidR="5CAE50AA" w:rsidRDefault="5CAE50AA" w:rsidP="5CAE50AA">
            <w:pPr>
              <w:jc w:val="center"/>
              <w:rPr>
                <w:rFonts w:ascii="Arial" w:hAnsi="Arial" w:cs="Arial"/>
                <w:sz w:val="20"/>
                <w:szCs w:val="20"/>
              </w:rPr>
            </w:pPr>
          </w:p>
        </w:tc>
        <w:tc>
          <w:tcPr>
            <w:tcW w:w="1204" w:type="dxa"/>
          </w:tcPr>
          <w:p w14:paraId="45ED6AC8" w14:textId="21E41406" w:rsidR="5CAE50AA" w:rsidRDefault="5CAE50AA" w:rsidP="5CAE50AA">
            <w:pPr>
              <w:jc w:val="center"/>
              <w:rPr>
                <w:rFonts w:ascii="Arial" w:hAnsi="Arial" w:cs="Arial"/>
                <w:sz w:val="20"/>
                <w:szCs w:val="20"/>
              </w:rPr>
            </w:pPr>
          </w:p>
        </w:tc>
        <w:tc>
          <w:tcPr>
            <w:tcW w:w="861" w:type="dxa"/>
          </w:tcPr>
          <w:p w14:paraId="7D84190A" w14:textId="38273B3A" w:rsidR="5CAE50AA" w:rsidRDefault="5CAE50AA" w:rsidP="5CAE50AA">
            <w:pPr>
              <w:jc w:val="center"/>
              <w:rPr>
                <w:rFonts w:ascii="Arial" w:hAnsi="Arial" w:cs="Arial"/>
                <w:sz w:val="20"/>
                <w:szCs w:val="20"/>
              </w:rPr>
            </w:pPr>
          </w:p>
        </w:tc>
      </w:tr>
      <w:tr w:rsidR="5CAE50AA" w14:paraId="588F3575" w14:textId="77777777" w:rsidTr="004D6E0F">
        <w:trPr>
          <w:trHeight w:val="300"/>
        </w:trPr>
        <w:tc>
          <w:tcPr>
            <w:tcW w:w="1320" w:type="dxa"/>
            <w:gridSpan w:val="2"/>
          </w:tcPr>
          <w:p w14:paraId="24BCD1E4" w14:textId="67FE88B5"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7B525157"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04919FD2"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62342D58"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2B72FF72"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0F108033" w14:textId="77777777" w:rsidTr="004D6E0F">
        <w:trPr>
          <w:trHeight w:val="300"/>
        </w:trPr>
        <w:tc>
          <w:tcPr>
            <w:tcW w:w="1320" w:type="dxa"/>
            <w:gridSpan w:val="2"/>
          </w:tcPr>
          <w:p w14:paraId="7F31D8D2" w14:textId="37994A5B" w:rsidR="5CAE50AA" w:rsidRDefault="5CAE50AA" w:rsidP="5CAE50AA">
            <w:pPr>
              <w:rPr>
                <w:rFonts w:ascii="Arial" w:hAnsi="Arial" w:cs="Arial"/>
                <w:sz w:val="20"/>
                <w:szCs w:val="20"/>
              </w:rPr>
            </w:pPr>
          </w:p>
          <w:p w14:paraId="61BAB6AF" w14:textId="51EAF35A" w:rsidR="5CAE50AA" w:rsidRDefault="5CAE50AA" w:rsidP="5CAE50AA">
            <w:pPr>
              <w:rPr>
                <w:rFonts w:ascii="Arial" w:hAnsi="Arial" w:cs="Arial"/>
                <w:sz w:val="20"/>
                <w:szCs w:val="20"/>
              </w:rPr>
            </w:pPr>
          </w:p>
          <w:p w14:paraId="723600F3" w14:textId="1F44CF76" w:rsidR="5CAE50AA" w:rsidRDefault="5CAE50AA" w:rsidP="5CAE50AA">
            <w:pPr>
              <w:rPr>
                <w:rFonts w:ascii="Arial" w:hAnsi="Arial" w:cs="Arial"/>
                <w:sz w:val="20"/>
                <w:szCs w:val="20"/>
              </w:rPr>
            </w:pPr>
          </w:p>
          <w:p w14:paraId="4C1CA92A" w14:textId="3AFBA0BE" w:rsidR="5CAE50AA" w:rsidRDefault="5CAE50AA" w:rsidP="5CAE50AA">
            <w:pPr>
              <w:rPr>
                <w:rFonts w:ascii="Arial" w:hAnsi="Arial" w:cs="Arial"/>
                <w:sz w:val="20"/>
                <w:szCs w:val="20"/>
              </w:rPr>
            </w:pPr>
          </w:p>
          <w:p w14:paraId="53A80EAD" w14:textId="4E057157" w:rsidR="5CAE50AA" w:rsidRDefault="5CAE50AA" w:rsidP="5CAE50AA">
            <w:pPr>
              <w:rPr>
                <w:rFonts w:ascii="Arial" w:hAnsi="Arial" w:cs="Arial"/>
                <w:sz w:val="20"/>
                <w:szCs w:val="20"/>
              </w:rPr>
            </w:pPr>
          </w:p>
          <w:p w14:paraId="000B73E3" w14:textId="6FE0D5DA" w:rsidR="5CAE50AA" w:rsidRDefault="5CAE50AA" w:rsidP="5CAE50AA">
            <w:pPr>
              <w:rPr>
                <w:rFonts w:ascii="Arial" w:hAnsi="Arial" w:cs="Arial"/>
                <w:sz w:val="20"/>
                <w:szCs w:val="20"/>
              </w:rPr>
            </w:pPr>
          </w:p>
          <w:p w14:paraId="2CC72B16" w14:textId="630DB169" w:rsidR="5CAE50AA" w:rsidRDefault="5CAE50AA" w:rsidP="5CAE50AA">
            <w:pPr>
              <w:rPr>
                <w:rFonts w:ascii="Arial" w:hAnsi="Arial" w:cs="Arial"/>
                <w:sz w:val="20"/>
                <w:szCs w:val="20"/>
              </w:rPr>
            </w:pPr>
          </w:p>
          <w:p w14:paraId="2949C4A0" w14:textId="2BF21A42" w:rsidR="5CAE50AA" w:rsidRDefault="5CAE50AA" w:rsidP="5CAE50AA">
            <w:pPr>
              <w:rPr>
                <w:rFonts w:ascii="Arial" w:hAnsi="Arial" w:cs="Arial"/>
                <w:sz w:val="20"/>
                <w:szCs w:val="20"/>
              </w:rPr>
            </w:pPr>
          </w:p>
          <w:p w14:paraId="1B524E57" w14:textId="2A90F909" w:rsidR="5CAE50AA" w:rsidRDefault="5CAE50AA" w:rsidP="5CAE50AA">
            <w:pPr>
              <w:rPr>
                <w:rFonts w:ascii="Arial" w:hAnsi="Arial" w:cs="Arial"/>
                <w:sz w:val="20"/>
                <w:szCs w:val="20"/>
              </w:rPr>
            </w:pPr>
          </w:p>
          <w:p w14:paraId="5293925C" w14:textId="141F88DD" w:rsidR="5CAE50AA" w:rsidRDefault="5CAE50AA" w:rsidP="5CAE50AA">
            <w:pPr>
              <w:rPr>
                <w:rFonts w:ascii="Arial" w:hAnsi="Arial" w:cs="Arial"/>
                <w:sz w:val="20"/>
                <w:szCs w:val="20"/>
              </w:rPr>
            </w:pPr>
          </w:p>
          <w:p w14:paraId="2F1FD92A" w14:textId="036C5E2A" w:rsidR="5CAE50AA" w:rsidRDefault="5CAE50AA" w:rsidP="5CAE50AA">
            <w:pPr>
              <w:rPr>
                <w:rFonts w:ascii="Arial" w:hAnsi="Arial" w:cs="Arial"/>
                <w:sz w:val="20"/>
                <w:szCs w:val="20"/>
              </w:rPr>
            </w:pPr>
          </w:p>
          <w:p w14:paraId="3130B70E" w14:textId="443A3C4E" w:rsidR="5CAE50AA" w:rsidRDefault="5CAE50AA" w:rsidP="5CAE50AA">
            <w:pPr>
              <w:rPr>
                <w:rFonts w:ascii="Arial" w:hAnsi="Arial" w:cs="Arial"/>
                <w:sz w:val="20"/>
                <w:szCs w:val="20"/>
              </w:rPr>
            </w:pPr>
          </w:p>
          <w:p w14:paraId="47D7E843" w14:textId="08A6E7CC" w:rsidR="5CAE50AA" w:rsidRDefault="5CAE50AA" w:rsidP="5CAE50AA">
            <w:pPr>
              <w:rPr>
                <w:rFonts w:ascii="Arial" w:hAnsi="Arial" w:cs="Arial"/>
                <w:sz w:val="20"/>
                <w:szCs w:val="20"/>
              </w:rPr>
            </w:pPr>
          </w:p>
          <w:p w14:paraId="3EC85DF8" w14:textId="5BF65228" w:rsidR="5CAE50AA" w:rsidRDefault="5CAE50AA" w:rsidP="5CAE50AA">
            <w:pPr>
              <w:rPr>
                <w:rFonts w:ascii="Arial" w:hAnsi="Arial" w:cs="Arial"/>
                <w:sz w:val="20"/>
                <w:szCs w:val="20"/>
              </w:rPr>
            </w:pPr>
          </w:p>
          <w:p w14:paraId="76DEC3C2" w14:textId="39180327" w:rsidR="5CAE50AA" w:rsidRDefault="5CAE50AA" w:rsidP="5CAE50AA">
            <w:pPr>
              <w:jc w:val="center"/>
              <w:rPr>
                <w:rFonts w:ascii="Arial" w:hAnsi="Arial" w:cs="Arial"/>
                <w:b/>
                <w:bCs/>
                <w:sz w:val="20"/>
                <w:szCs w:val="20"/>
              </w:rPr>
            </w:pPr>
            <w:r w:rsidRPr="5CAE50AA">
              <w:rPr>
                <w:rFonts w:ascii="Arial" w:hAnsi="Arial" w:cs="Arial"/>
                <w:b/>
                <w:bCs/>
                <w:sz w:val="20"/>
                <w:szCs w:val="20"/>
              </w:rPr>
              <w:t>B2</w:t>
            </w:r>
          </w:p>
          <w:p w14:paraId="0211F647" w14:textId="022C93EE" w:rsidR="5CAE50AA" w:rsidRDefault="5CAE50AA" w:rsidP="5CAE50AA">
            <w:pPr>
              <w:jc w:val="center"/>
              <w:rPr>
                <w:rFonts w:ascii="Arial" w:hAnsi="Arial" w:cs="Arial"/>
                <w:b/>
                <w:bCs/>
                <w:sz w:val="20"/>
                <w:szCs w:val="20"/>
              </w:rPr>
            </w:pPr>
          </w:p>
          <w:p w14:paraId="1472C1DE" w14:textId="674010F6" w:rsidR="5CAE50AA" w:rsidRDefault="5CAE50AA" w:rsidP="5CAE50AA">
            <w:pPr>
              <w:jc w:val="center"/>
              <w:rPr>
                <w:rFonts w:ascii="Arial" w:hAnsi="Arial" w:cs="Arial"/>
                <w:b/>
                <w:bCs/>
                <w:sz w:val="20"/>
                <w:szCs w:val="20"/>
              </w:rPr>
            </w:pPr>
          </w:p>
          <w:p w14:paraId="59DEAA90" w14:textId="774D8DCA" w:rsidR="5CAE50AA" w:rsidRDefault="5CAE50AA" w:rsidP="5CAE50AA">
            <w:pPr>
              <w:jc w:val="center"/>
              <w:rPr>
                <w:rFonts w:ascii="Arial" w:hAnsi="Arial" w:cs="Arial"/>
                <w:b/>
                <w:bCs/>
                <w:sz w:val="20"/>
                <w:szCs w:val="20"/>
              </w:rPr>
            </w:pPr>
          </w:p>
          <w:p w14:paraId="66BB3566" w14:textId="1728F18B" w:rsidR="5CAE50AA" w:rsidRDefault="5CAE50AA" w:rsidP="5CAE50AA">
            <w:pPr>
              <w:jc w:val="center"/>
              <w:rPr>
                <w:rFonts w:ascii="Arial" w:hAnsi="Arial" w:cs="Arial"/>
                <w:b/>
                <w:bCs/>
                <w:sz w:val="20"/>
                <w:szCs w:val="20"/>
              </w:rPr>
            </w:pPr>
          </w:p>
          <w:p w14:paraId="353CB439" w14:textId="2BDD7F11" w:rsidR="5CAE50AA" w:rsidRDefault="5CAE50AA" w:rsidP="5CAE50AA">
            <w:pPr>
              <w:jc w:val="center"/>
              <w:rPr>
                <w:rFonts w:ascii="Arial" w:hAnsi="Arial" w:cs="Arial"/>
                <w:b/>
                <w:bCs/>
                <w:sz w:val="20"/>
                <w:szCs w:val="20"/>
              </w:rPr>
            </w:pPr>
          </w:p>
          <w:p w14:paraId="6E34C483" w14:textId="573B12EB" w:rsidR="5CAE50AA" w:rsidRDefault="5CAE50AA" w:rsidP="5CAE50AA">
            <w:pPr>
              <w:jc w:val="center"/>
              <w:rPr>
                <w:rFonts w:ascii="Arial" w:hAnsi="Arial" w:cs="Arial"/>
                <w:b/>
                <w:bCs/>
                <w:sz w:val="20"/>
                <w:szCs w:val="20"/>
              </w:rPr>
            </w:pPr>
          </w:p>
          <w:p w14:paraId="317D4BF1" w14:textId="0CF98A81" w:rsidR="5CAE50AA" w:rsidRDefault="5CAE50AA" w:rsidP="5CAE50AA">
            <w:pPr>
              <w:jc w:val="center"/>
              <w:rPr>
                <w:rFonts w:ascii="Arial" w:hAnsi="Arial" w:cs="Arial"/>
                <w:b/>
                <w:bCs/>
                <w:sz w:val="20"/>
                <w:szCs w:val="20"/>
              </w:rPr>
            </w:pPr>
          </w:p>
          <w:p w14:paraId="1FE1BBCA" w14:textId="6E820F1C" w:rsidR="5CAE50AA" w:rsidRDefault="5CAE50AA" w:rsidP="5CAE50AA">
            <w:pPr>
              <w:jc w:val="center"/>
              <w:rPr>
                <w:rFonts w:ascii="Arial" w:hAnsi="Arial" w:cs="Arial"/>
                <w:b/>
                <w:bCs/>
                <w:sz w:val="20"/>
                <w:szCs w:val="20"/>
              </w:rPr>
            </w:pPr>
          </w:p>
          <w:p w14:paraId="3A3E4E64" w14:textId="0D38D96C" w:rsidR="5CAE50AA" w:rsidRDefault="5CAE50AA" w:rsidP="5CAE50AA">
            <w:pPr>
              <w:jc w:val="center"/>
              <w:rPr>
                <w:rFonts w:ascii="Arial" w:hAnsi="Arial" w:cs="Arial"/>
                <w:b/>
                <w:bCs/>
                <w:sz w:val="20"/>
                <w:szCs w:val="20"/>
              </w:rPr>
            </w:pPr>
          </w:p>
          <w:p w14:paraId="707A62B7" w14:textId="7B41EB5E" w:rsidR="5CAE50AA" w:rsidRDefault="5CAE50AA" w:rsidP="5CAE50AA">
            <w:pPr>
              <w:jc w:val="center"/>
              <w:rPr>
                <w:rFonts w:ascii="Arial" w:hAnsi="Arial" w:cs="Arial"/>
                <w:b/>
                <w:bCs/>
                <w:sz w:val="20"/>
                <w:szCs w:val="20"/>
              </w:rPr>
            </w:pPr>
          </w:p>
          <w:p w14:paraId="4984BDE9" w14:textId="698A22BE" w:rsidR="5CAE50AA" w:rsidRDefault="5CAE50AA" w:rsidP="5CAE50AA">
            <w:pPr>
              <w:jc w:val="center"/>
              <w:rPr>
                <w:rFonts w:ascii="Arial" w:hAnsi="Arial" w:cs="Arial"/>
                <w:b/>
                <w:bCs/>
                <w:sz w:val="20"/>
                <w:szCs w:val="20"/>
              </w:rPr>
            </w:pPr>
          </w:p>
          <w:p w14:paraId="181ED097" w14:textId="79C32156" w:rsidR="5CAE50AA" w:rsidRDefault="5CAE50AA" w:rsidP="5CAE50AA">
            <w:pPr>
              <w:jc w:val="center"/>
              <w:rPr>
                <w:rFonts w:ascii="Arial" w:hAnsi="Arial" w:cs="Arial"/>
                <w:b/>
                <w:bCs/>
                <w:sz w:val="20"/>
                <w:szCs w:val="20"/>
              </w:rPr>
            </w:pPr>
          </w:p>
          <w:p w14:paraId="14991623" w14:textId="75E601E7" w:rsidR="5CAE50AA" w:rsidRDefault="5CAE50AA" w:rsidP="5CAE50AA">
            <w:pPr>
              <w:jc w:val="center"/>
              <w:rPr>
                <w:rFonts w:ascii="Arial" w:hAnsi="Arial" w:cs="Arial"/>
                <w:b/>
                <w:bCs/>
                <w:sz w:val="20"/>
                <w:szCs w:val="20"/>
              </w:rPr>
            </w:pPr>
            <w:r w:rsidRPr="5CAE50AA">
              <w:rPr>
                <w:rFonts w:ascii="Arial" w:hAnsi="Arial" w:cs="Arial"/>
                <w:b/>
                <w:bCs/>
                <w:sz w:val="20"/>
                <w:szCs w:val="20"/>
              </w:rPr>
              <w:t>B1</w:t>
            </w:r>
          </w:p>
          <w:p w14:paraId="3B411D1C" w14:textId="1579EC77" w:rsidR="5CAE50AA" w:rsidRDefault="5CAE50AA" w:rsidP="5CAE50AA">
            <w:pPr>
              <w:jc w:val="center"/>
              <w:rPr>
                <w:rFonts w:ascii="Arial" w:hAnsi="Arial" w:cs="Arial"/>
                <w:b/>
                <w:bCs/>
                <w:sz w:val="20"/>
                <w:szCs w:val="20"/>
              </w:rPr>
            </w:pPr>
          </w:p>
          <w:p w14:paraId="72947F6A" w14:textId="19CF4F10" w:rsidR="5CAE50AA" w:rsidRDefault="5CAE50AA" w:rsidP="5CAE50AA">
            <w:pPr>
              <w:jc w:val="center"/>
              <w:rPr>
                <w:rFonts w:ascii="Arial" w:hAnsi="Arial" w:cs="Arial"/>
                <w:b/>
                <w:bCs/>
                <w:sz w:val="20"/>
                <w:szCs w:val="20"/>
              </w:rPr>
            </w:pPr>
          </w:p>
          <w:p w14:paraId="4C06DD44" w14:textId="6A3420FD" w:rsidR="5CAE50AA" w:rsidRDefault="5CAE50AA" w:rsidP="5CAE50AA">
            <w:pPr>
              <w:jc w:val="center"/>
              <w:rPr>
                <w:rFonts w:ascii="Arial" w:hAnsi="Arial" w:cs="Arial"/>
                <w:b/>
                <w:bCs/>
                <w:sz w:val="20"/>
                <w:szCs w:val="20"/>
              </w:rPr>
            </w:pPr>
          </w:p>
          <w:p w14:paraId="72C7F6F7" w14:textId="24DB263D" w:rsidR="5CAE50AA" w:rsidRDefault="5CAE50AA" w:rsidP="5CAE50AA">
            <w:pPr>
              <w:jc w:val="center"/>
              <w:rPr>
                <w:rFonts w:ascii="Arial" w:hAnsi="Arial" w:cs="Arial"/>
                <w:b/>
                <w:bCs/>
                <w:sz w:val="20"/>
                <w:szCs w:val="20"/>
              </w:rPr>
            </w:pPr>
            <w:r w:rsidRPr="5CAE50AA">
              <w:rPr>
                <w:rFonts w:ascii="Arial" w:hAnsi="Arial" w:cs="Arial"/>
                <w:b/>
                <w:bCs/>
                <w:sz w:val="20"/>
                <w:szCs w:val="20"/>
              </w:rPr>
              <w:t>B5</w:t>
            </w:r>
          </w:p>
          <w:p w14:paraId="78515547" w14:textId="3F354B76" w:rsidR="5CAE50AA" w:rsidRDefault="5CAE50AA" w:rsidP="5CAE50AA">
            <w:pPr>
              <w:jc w:val="center"/>
              <w:rPr>
                <w:rFonts w:ascii="Arial" w:hAnsi="Arial" w:cs="Arial"/>
                <w:b/>
                <w:bCs/>
                <w:sz w:val="20"/>
                <w:szCs w:val="20"/>
              </w:rPr>
            </w:pPr>
          </w:p>
          <w:p w14:paraId="7AE5EA6C" w14:textId="1A85FE51" w:rsidR="5CAE50AA" w:rsidRDefault="5CAE50AA" w:rsidP="5CAE50AA">
            <w:pPr>
              <w:jc w:val="center"/>
              <w:rPr>
                <w:rFonts w:ascii="Arial" w:hAnsi="Arial" w:cs="Arial"/>
                <w:b/>
                <w:bCs/>
                <w:sz w:val="20"/>
                <w:szCs w:val="20"/>
              </w:rPr>
            </w:pPr>
          </w:p>
          <w:p w14:paraId="307FFDD7" w14:textId="0BAC6265" w:rsidR="5CAE50AA" w:rsidRDefault="5CAE50AA" w:rsidP="5CAE50AA">
            <w:pPr>
              <w:jc w:val="center"/>
              <w:rPr>
                <w:rFonts w:ascii="Arial" w:hAnsi="Arial" w:cs="Arial"/>
                <w:b/>
                <w:bCs/>
                <w:sz w:val="20"/>
                <w:szCs w:val="20"/>
              </w:rPr>
            </w:pPr>
          </w:p>
          <w:p w14:paraId="576E4E82" w14:textId="31A94D46" w:rsidR="5CAE50AA" w:rsidRDefault="5CAE50AA" w:rsidP="5CAE50AA">
            <w:pPr>
              <w:jc w:val="center"/>
              <w:rPr>
                <w:rFonts w:ascii="Arial" w:hAnsi="Arial" w:cs="Arial"/>
                <w:b/>
                <w:bCs/>
                <w:sz w:val="20"/>
                <w:szCs w:val="20"/>
              </w:rPr>
            </w:pPr>
          </w:p>
          <w:p w14:paraId="58C7462D" w14:textId="7148733D" w:rsidR="5CAE50AA" w:rsidRDefault="5CAE50AA" w:rsidP="5CAE50AA">
            <w:pPr>
              <w:jc w:val="center"/>
              <w:rPr>
                <w:rFonts w:ascii="Arial" w:hAnsi="Arial" w:cs="Arial"/>
                <w:b/>
                <w:bCs/>
                <w:sz w:val="20"/>
                <w:szCs w:val="20"/>
              </w:rPr>
            </w:pPr>
          </w:p>
          <w:p w14:paraId="4D879436" w14:textId="69379E5B"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62D23364" w14:textId="72334513" w:rsidR="5CAE50AA" w:rsidRDefault="5CAE50AA" w:rsidP="5CAE50AA">
            <w:pPr>
              <w:jc w:val="center"/>
              <w:rPr>
                <w:rFonts w:ascii="Arial" w:hAnsi="Arial" w:cs="Arial"/>
                <w:b/>
                <w:bCs/>
                <w:sz w:val="20"/>
                <w:szCs w:val="20"/>
              </w:rPr>
            </w:pPr>
          </w:p>
          <w:p w14:paraId="5AE37304" w14:textId="6FAA3D8B" w:rsidR="5CAE50AA" w:rsidRDefault="5CAE50AA" w:rsidP="5CAE50AA">
            <w:pPr>
              <w:jc w:val="center"/>
              <w:rPr>
                <w:rFonts w:ascii="Arial" w:hAnsi="Arial" w:cs="Arial"/>
                <w:b/>
                <w:bCs/>
                <w:sz w:val="20"/>
                <w:szCs w:val="20"/>
              </w:rPr>
            </w:pPr>
          </w:p>
          <w:p w14:paraId="5DF489A0" w14:textId="6C2647B8" w:rsidR="5CAE50AA" w:rsidRDefault="5CAE50AA" w:rsidP="5CAE50AA">
            <w:pPr>
              <w:jc w:val="center"/>
              <w:rPr>
                <w:rFonts w:ascii="Arial" w:hAnsi="Arial" w:cs="Arial"/>
                <w:b/>
                <w:bCs/>
                <w:sz w:val="20"/>
                <w:szCs w:val="20"/>
              </w:rPr>
            </w:pPr>
          </w:p>
          <w:p w14:paraId="1A08AA94" w14:textId="2091F565" w:rsidR="5CAE50AA" w:rsidRDefault="5CAE50AA" w:rsidP="5CAE50AA">
            <w:pPr>
              <w:jc w:val="center"/>
              <w:rPr>
                <w:rFonts w:ascii="Arial" w:hAnsi="Arial" w:cs="Arial"/>
                <w:b/>
                <w:bCs/>
                <w:sz w:val="20"/>
                <w:szCs w:val="20"/>
              </w:rPr>
            </w:pPr>
          </w:p>
          <w:p w14:paraId="1D4B4735" w14:textId="04EE0E87" w:rsidR="5CAE50AA" w:rsidRDefault="5CAE50AA" w:rsidP="5CAE50AA">
            <w:pPr>
              <w:jc w:val="center"/>
              <w:rPr>
                <w:rFonts w:ascii="Arial" w:hAnsi="Arial" w:cs="Arial"/>
                <w:b/>
                <w:bCs/>
                <w:sz w:val="20"/>
                <w:szCs w:val="20"/>
              </w:rPr>
            </w:pPr>
          </w:p>
          <w:p w14:paraId="7F0F8FE0" w14:textId="4A7167D9" w:rsidR="5CAE50AA" w:rsidRDefault="5CAE50AA" w:rsidP="5CAE50AA">
            <w:pPr>
              <w:jc w:val="center"/>
              <w:rPr>
                <w:rFonts w:ascii="Arial" w:hAnsi="Arial" w:cs="Arial"/>
                <w:b/>
                <w:bCs/>
                <w:sz w:val="20"/>
                <w:szCs w:val="20"/>
              </w:rPr>
            </w:pPr>
          </w:p>
          <w:p w14:paraId="61100E60" w14:textId="23F54D86" w:rsidR="5CAE50AA" w:rsidRDefault="5CAE50AA" w:rsidP="5CAE50AA">
            <w:pPr>
              <w:jc w:val="center"/>
              <w:rPr>
                <w:rFonts w:ascii="Arial" w:hAnsi="Arial" w:cs="Arial"/>
                <w:b/>
                <w:bCs/>
                <w:sz w:val="20"/>
                <w:szCs w:val="20"/>
              </w:rPr>
            </w:pPr>
            <w:r w:rsidRPr="5CAE50AA">
              <w:rPr>
                <w:rFonts w:ascii="Arial" w:hAnsi="Arial" w:cs="Arial"/>
                <w:b/>
                <w:bCs/>
                <w:sz w:val="20"/>
                <w:szCs w:val="20"/>
              </w:rPr>
              <w:t>B3</w:t>
            </w:r>
          </w:p>
          <w:p w14:paraId="4E8DFF59" w14:textId="1E43D027" w:rsidR="5CAE50AA" w:rsidRDefault="5CAE50AA" w:rsidP="5CAE50AA">
            <w:pPr>
              <w:rPr>
                <w:rFonts w:ascii="Arial" w:hAnsi="Arial" w:cs="Arial"/>
                <w:sz w:val="20"/>
                <w:szCs w:val="20"/>
              </w:rPr>
            </w:pPr>
          </w:p>
          <w:p w14:paraId="192ED39E" w14:textId="4A1C3251" w:rsidR="5CAE50AA" w:rsidRDefault="5CAE50AA" w:rsidP="5CAE50AA">
            <w:pPr>
              <w:rPr>
                <w:rFonts w:ascii="Arial" w:hAnsi="Arial" w:cs="Arial"/>
                <w:sz w:val="20"/>
                <w:szCs w:val="20"/>
              </w:rPr>
            </w:pPr>
          </w:p>
          <w:p w14:paraId="2E96F228" w14:textId="65594ABA" w:rsidR="5CAE50AA" w:rsidRDefault="5CAE50AA" w:rsidP="5CAE50AA">
            <w:pPr>
              <w:rPr>
                <w:rFonts w:ascii="Arial" w:hAnsi="Arial" w:cs="Arial"/>
                <w:sz w:val="20"/>
                <w:szCs w:val="20"/>
              </w:rPr>
            </w:pPr>
          </w:p>
          <w:p w14:paraId="5301C04C" w14:textId="26DD5A69" w:rsidR="5CAE50AA" w:rsidRDefault="5CAE50AA" w:rsidP="5CAE50AA">
            <w:pPr>
              <w:rPr>
                <w:rFonts w:ascii="Arial" w:hAnsi="Arial" w:cs="Arial"/>
                <w:sz w:val="20"/>
                <w:szCs w:val="20"/>
              </w:rPr>
            </w:pPr>
          </w:p>
          <w:p w14:paraId="146F1A2D" w14:textId="41B3A816" w:rsidR="5CAE50AA" w:rsidRDefault="5CAE50AA" w:rsidP="5CAE50AA">
            <w:pPr>
              <w:rPr>
                <w:rFonts w:ascii="Arial" w:hAnsi="Arial" w:cs="Arial"/>
                <w:sz w:val="20"/>
                <w:szCs w:val="20"/>
              </w:rPr>
            </w:pPr>
          </w:p>
        </w:tc>
        <w:tc>
          <w:tcPr>
            <w:tcW w:w="6955" w:type="dxa"/>
          </w:tcPr>
          <w:p w14:paraId="60267F51" w14:textId="048CE276" w:rsidR="5CAE50AA" w:rsidRDefault="5CAE50AA" w:rsidP="5CAE50AA">
            <w:pPr>
              <w:spacing w:after="160" w:line="276" w:lineRule="auto"/>
            </w:pPr>
            <w:r w:rsidRPr="5CAE50AA">
              <w:rPr>
                <w:rFonts w:ascii="Aptos" w:eastAsia="Aptos" w:hAnsi="Aptos" w:cs="Aptos"/>
                <w:b/>
                <w:bCs/>
              </w:rPr>
              <w:t>REAL ESTATE FUNDS</w:t>
            </w:r>
            <w:r w:rsidRPr="5CAE50AA">
              <w:rPr>
                <w:rFonts w:ascii="Aptos" w:eastAsia="Aptos" w:hAnsi="Aptos" w:cs="Aptos"/>
              </w:rPr>
              <w:t xml:space="preserve"> </w:t>
            </w:r>
          </w:p>
          <w:p w14:paraId="4A0FA0D8" w14:textId="62BBEF1B" w:rsidR="5CAE50AA" w:rsidRDefault="5CAE50AA" w:rsidP="5CAE50AA">
            <w:pPr>
              <w:rPr>
                <w:rFonts w:ascii="Aptos" w:eastAsia="Aptos" w:hAnsi="Aptos" w:cs="Aptos"/>
                <w:sz w:val="20"/>
                <w:szCs w:val="20"/>
              </w:rPr>
            </w:pPr>
            <w:r w:rsidRPr="5CAE50AA">
              <w:rPr>
                <w:rFonts w:ascii="Aptos" w:eastAsia="Aptos" w:hAnsi="Aptos" w:cs="Aptos"/>
              </w:rPr>
              <w:t xml:space="preserve"> </w:t>
            </w:r>
            <w:r w:rsidRPr="5CAE50AA">
              <w:rPr>
                <w:rFonts w:ascii="Aptos" w:eastAsia="Aptos" w:hAnsi="Aptos" w:cs="Aptos"/>
                <w:sz w:val="20"/>
                <w:szCs w:val="20"/>
              </w:rPr>
              <w:t>NOTE</w:t>
            </w:r>
            <w:proofErr w:type="gramStart"/>
            <w:r w:rsidRPr="5CAE50AA">
              <w:rPr>
                <w:rFonts w:ascii="Aptos" w:eastAsia="Aptos" w:hAnsi="Aptos" w:cs="Aptos"/>
                <w:sz w:val="20"/>
                <w:szCs w:val="20"/>
              </w:rPr>
              <w:t>:  (</w:t>
            </w:r>
            <w:proofErr w:type="gramEnd"/>
            <w:r w:rsidRPr="5CAE50AA">
              <w:rPr>
                <w:rFonts w:ascii="Aptos" w:eastAsia="Aptos" w:hAnsi="Aptos" w:cs="Aptos"/>
                <w:sz w:val="20"/>
                <w:szCs w:val="20"/>
              </w:rPr>
              <w:t xml:space="preserve">1) A real estate bank account is a fiduciary account. </w:t>
            </w:r>
          </w:p>
          <w:p w14:paraId="3681FFDA" w14:textId="49692B2A"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(2) This audit program page is only necessary if a separate bank                          account is used exclusively for real estate settlement transactions. </w:t>
            </w:r>
          </w:p>
          <w:p w14:paraId="489B0249" w14:textId="66FE0160"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(3) Cash receipts and disbursements journals are not required for an account used exclusively for real estate settlement transactions. </w:t>
            </w:r>
          </w:p>
          <w:p w14:paraId="74164398" w14:textId="19B4FC95"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06ACE3F7" w14:textId="247D8130"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ACCOUNT NAME _______________________________________________________ </w:t>
            </w:r>
          </w:p>
          <w:p w14:paraId="5708E9C6" w14:textId="5DE818D7" w:rsidR="5CAE50AA" w:rsidRDefault="5CAE50AA" w:rsidP="5CAE50AA">
            <w:pPr>
              <w:rPr>
                <w:rFonts w:ascii="Aptos" w:eastAsia="Aptos" w:hAnsi="Aptos" w:cs="Aptos"/>
                <w:sz w:val="20"/>
                <w:szCs w:val="20"/>
              </w:rPr>
            </w:pPr>
            <w:r w:rsidRPr="5CAE50AA">
              <w:rPr>
                <w:rFonts w:ascii="Aptos" w:eastAsia="Aptos" w:hAnsi="Aptos" w:cs="Aptos"/>
                <w:sz w:val="20"/>
                <w:szCs w:val="20"/>
              </w:rPr>
              <w:t>BANK___________________________________________________________________</w:t>
            </w:r>
          </w:p>
          <w:p w14:paraId="5590059A" w14:textId="742BB959"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BANK ACCOUNT NO. ___________________________________________________ </w:t>
            </w:r>
          </w:p>
          <w:p w14:paraId="653C5F64" w14:textId="2572E5F2"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114848E3" w14:textId="2E3EEC3C"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REVIEW PERIOD:   From _______________________to _______________________ </w:t>
            </w:r>
          </w:p>
          <w:p w14:paraId="48FBBE44" w14:textId="046BE54E"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2B1AB647" w14:textId="6960C3B1"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1. Inquire whether the minimum required records are maintained for at least five years following the completion of the real estate transaction.  These records are: </w:t>
            </w:r>
          </w:p>
          <w:p w14:paraId="70279EAB" w14:textId="1B6C147C"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2F96012C" w14:textId="55C04418" w:rsidR="5CAE50AA" w:rsidRDefault="5CAE50AA" w:rsidP="5CAE50AA">
            <w:pPr>
              <w:pStyle w:val="ListParagraph"/>
              <w:numPr>
                <w:ilvl w:val="0"/>
                <w:numId w:val="6"/>
              </w:numPr>
              <w:rPr>
                <w:rFonts w:ascii="Aptos" w:eastAsia="Aptos" w:hAnsi="Aptos" w:cs="Aptos"/>
                <w:sz w:val="20"/>
                <w:szCs w:val="20"/>
              </w:rPr>
            </w:pPr>
            <w:r w:rsidRPr="5CAE50AA">
              <w:rPr>
                <w:rFonts w:ascii="Aptos" w:eastAsia="Aptos" w:hAnsi="Aptos" w:cs="Aptos"/>
                <w:sz w:val="20"/>
                <w:szCs w:val="20"/>
              </w:rPr>
              <w:t xml:space="preserve">Bank statements, deposit tickets, records of electronic transfers, and cancelled checks (or images and/or copies thereof).  Records of all electronic transfers from fiduciary accounts shall include the name of the person authorizing transfer, the date of transfer, the name of recipient and confirmation from the banking institution confirming the number of the fiduciary account from which the funds are withdrawn and the date and time the request for transfer was completed. </w:t>
            </w:r>
          </w:p>
          <w:p w14:paraId="76AB2B5E" w14:textId="3097AFC2" w:rsidR="5CAE50AA" w:rsidRDefault="5CAE50AA" w:rsidP="5CAE50AA">
            <w:pPr>
              <w:pStyle w:val="ListParagraph"/>
              <w:numPr>
                <w:ilvl w:val="0"/>
                <w:numId w:val="5"/>
              </w:numPr>
              <w:rPr>
                <w:rFonts w:ascii="Aptos" w:eastAsia="Aptos" w:hAnsi="Aptos" w:cs="Aptos"/>
                <w:sz w:val="20"/>
                <w:szCs w:val="20"/>
              </w:rPr>
            </w:pPr>
            <w:r w:rsidRPr="5CAE50AA">
              <w:rPr>
                <w:rFonts w:ascii="Aptos" w:eastAsia="Aptos" w:hAnsi="Aptos" w:cs="Aptos"/>
                <w:sz w:val="20"/>
                <w:szCs w:val="20"/>
              </w:rPr>
              <w:t xml:space="preserve">Settlement sheets </w:t>
            </w:r>
          </w:p>
          <w:p w14:paraId="26A01755" w14:textId="410F977D" w:rsidR="5CAE50AA" w:rsidRDefault="5CAE50AA" w:rsidP="5CAE50AA">
            <w:pPr>
              <w:pStyle w:val="ListParagraph"/>
              <w:numPr>
                <w:ilvl w:val="0"/>
                <w:numId w:val="4"/>
              </w:numPr>
              <w:rPr>
                <w:rFonts w:ascii="Aptos" w:eastAsia="Aptos" w:hAnsi="Aptos" w:cs="Aptos"/>
                <w:sz w:val="20"/>
                <w:szCs w:val="20"/>
              </w:rPr>
            </w:pPr>
            <w:r w:rsidRPr="5CAE50AA">
              <w:rPr>
                <w:rFonts w:ascii="Aptos" w:eastAsia="Aptos" w:hAnsi="Aptos" w:cs="Aptos"/>
                <w:sz w:val="20"/>
                <w:szCs w:val="20"/>
              </w:rPr>
              <w:t xml:space="preserve">Other related documents </w:t>
            </w:r>
          </w:p>
          <w:p w14:paraId="6ABA6F5F" w14:textId="066F2356"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46F3D147" w14:textId="1DA5A75D"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2. Obtain bank statements and review for NSF checks or overdraft balances.  If any, attach detailed listing with attorney’s explanation.  (Disbursements from fiduciary accounts must be made from “good’ funds.) </w:t>
            </w:r>
          </w:p>
          <w:p w14:paraId="0A837482" w14:textId="46CE9A7F"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2AA7B1E3" w14:textId="203DAC9D"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3. Determine if IOLTA account.  If not an interest-earning </w:t>
            </w:r>
            <w:proofErr w:type="gramStart"/>
            <w:r w:rsidRPr="5CAE50AA">
              <w:rPr>
                <w:rFonts w:ascii="Aptos" w:eastAsia="Aptos" w:hAnsi="Aptos" w:cs="Aptos"/>
                <w:sz w:val="20"/>
                <w:szCs w:val="20"/>
              </w:rPr>
              <w:t>account</w:t>
            </w:r>
            <w:proofErr w:type="gramEnd"/>
            <w:r w:rsidRPr="5CAE50AA">
              <w:rPr>
                <w:rFonts w:ascii="Aptos" w:eastAsia="Aptos" w:hAnsi="Aptos" w:cs="Aptos"/>
                <w:sz w:val="20"/>
                <w:szCs w:val="20"/>
              </w:rPr>
              <w:t xml:space="preserve"> make certain that it is not a pooled account and that interest is credited to the client. (A pooled account must be an IOLTA account unless the law firm has a written exemption from participation in the IOLTA Program from the Delaware Bar Foundation. </w:t>
            </w:r>
          </w:p>
          <w:p w14:paraId="0244E972" w14:textId="46F59B0B" w:rsidR="5CAE50AA" w:rsidRDefault="5CAE50AA" w:rsidP="5CAE50AA">
            <w:pPr>
              <w:rPr>
                <w:rFonts w:ascii="Aptos" w:eastAsia="Aptos" w:hAnsi="Aptos" w:cs="Aptos"/>
                <w:sz w:val="20"/>
                <w:szCs w:val="20"/>
              </w:rPr>
            </w:pPr>
            <w:r w:rsidRPr="5CAE50AA">
              <w:rPr>
                <w:rFonts w:ascii="Aptos" w:eastAsia="Aptos" w:hAnsi="Aptos" w:cs="Aptos"/>
                <w:i/>
                <w:iCs/>
                <w:sz w:val="20"/>
                <w:szCs w:val="20"/>
              </w:rPr>
              <w:t>NOTE: Interest earned on client funds CANNOT be retained by the attorney.</w:t>
            </w:r>
            <w:r w:rsidRPr="5CAE50AA">
              <w:rPr>
                <w:rFonts w:ascii="Aptos" w:eastAsia="Aptos" w:hAnsi="Aptos" w:cs="Aptos"/>
                <w:sz w:val="20"/>
                <w:szCs w:val="20"/>
              </w:rPr>
              <w:t xml:space="preserve"> </w:t>
            </w:r>
          </w:p>
          <w:p w14:paraId="3909D356" w14:textId="16B30F14"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 </w:t>
            </w:r>
          </w:p>
          <w:p w14:paraId="684180A7" w14:textId="783339F3" w:rsidR="5CAE50AA" w:rsidRDefault="5CAE50AA" w:rsidP="5CAE50AA">
            <w:pPr>
              <w:rPr>
                <w:rFonts w:ascii="Aptos" w:eastAsia="Aptos" w:hAnsi="Aptos" w:cs="Aptos"/>
                <w:sz w:val="20"/>
                <w:szCs w:val="20"/>
              </w:rPr>
            </w:pPr>
            <w:r w:rsidRPr="5CAE50AA">
              <w:rPr>
                <w:rFonts w:ascii="Aptos" w:eastAsia="Aptos" w:hAnsi="Aptos" w:cs="Aptos"/>
                <w:sz w:val="20"/>
                <w:szCs w:val="20"/>
              </w:rPr>
              <w:t xml:space="preserve">4. </w:t>
            </w:r>
            <w:r w:rsidRPr="5CAE50AA">
              <w:rPr>
                <w:rFonts w:ascii="Aptos" w:eastAsia="Aptos" w:hAnsi="Aptos" w:cs="Aptos"/>
                <w:b/>
                <w:bCs/>
                <w:sz w:val="20"/>
                <w:szCs w:val="20"/>
              </w:rPr>
              <w:t>Obtain</w:t>
            </w:r>
            <w:r w:rsidRPr="5CAE50AA">
              <w:rPr>
                <w:rFonts w:ascii="Aptos" w:eastAsia="Aptos" w:hAnsi="Aptos" w:cs="Aptos"/>
                <w:sz w:val="20"/>
                <w:szCs w:val="20"/>
              </w:rPr>
              <w:t xml:space="preserve"> monthly bank reconciliations and review list of outstanding checks for those more than six months old.  Inquire whether a good faith effort has been made to determine why these checks have not cleared the bank.  Prepare listing of checks more than six months old and note reasons why they are still outstanding. </w:t>
            </w:r>
          </w:p>
          <w:p w14:paraId="5718F4FB" w14:textId="30A2527A" w:rsidR="5CAE50AA" w:rsidRDefault="5CAE50AA" w:rsidP="5CAE50AA">
            <w:pPr>
              <w:rPr>
                <w:rFonts w:ascii="Aptos" w:eastAsia="Aptos" w:hAnsi="Aptos" w:cs="Aptos"/>
                <w:sz w:val="20"/>
                <w:szCs w:val="20"/>
              </w:rPr>
            </w:pPr>
            <w:r w:rsidRPr="5CAE50AA">
              <w:rPr>
                <w:rFonts w:ascii="Aptos" w:eastAsia="Aptos" w:hAnsi="Aptos" w:cs="Aptos"/>
                <w:i/>
                <w:iCs/>
                <w:sz w:val="20"/>
                <w:szCs w:val="20"/>
              </w:rPr>
              <w:t>NOTE: See LFCP Rule 8 for disposition of abandoned and unclaimed funds.</w:t>
            </w:r>
            <w:r w:rsidRPr="5CAE50AA">
              <w:rPr>
                <w:rFonts w:ascii="Aptos" w:eastAsia="Aptos" w:hAnsi="Aptos" w:cs="Aptos"/>
                <w:sz w:val="20"/>
                <w:szCs w:val="20"/>
              </w:rPr>
              <w:t xml:space="preserve"> </w:t>
            </w:r>
          </w:p>
          <w:p w14:paraId="6CCE541A" w14:textId="5B7EAB30" w:rsidR="5CAE50AA" w:rsidRDefault="5CAE50AA" w:rsidP="5CAE50AA">
            <w:pPr>
              <w:rPr>
                <w:rFonts w:ascii="Aptos" w:eastAsia="Aptos" w:hAnsi="Aptos" w:cs="Aptos"/>
                <w:b/>
                <w:bCs/>
                <w:sz w:val="20"/>
                <w:szCs w:val="20"/>
              </w:rPr>
            </w:pPr>
            <w:r w:rsidRPr="5CAE50AA">
              <w:rPr>
                <w:rFonts w:ascii="Aptos" w:eastAsia="Aptos" w:hAnsi="Aptos" w:cs="Aptos"/>
                <w:sz w:val="20"/>
                <w:szCs w:val="20"/>
              </w:rPr>
              <w:t xml:space="preserve"> </w:t>
            </w:r>
          </w:p>
          <w:p w14:paraId="5CE9ABE9" w14:textId="5188CBD2" w:rsidR="5CAE50AA" w:rsidRDefault="5CAE50AA" w:rsidP="5CAE50AA">
            <w:pPr>
              <w:rPr>
                <w:rFonts w:ascii="Aptos" w:eastAsia="Aptos" w:hAnsi="Aptos" w:cs="Aptos"/>
                <w:b/>
                <w:bCs/>
                <w:sz w:val="20"/>
                <w:szCs w:val="20"/>
              </w:rPr>
            </w:pPr>
            <w:r w:rsidRPr="5CAE50AA">
              <w:rPr>
                <w:rFonts w:ascii="Aptos" w:eastAsia="Aptos" w:hAnsi="Aptos" w:cs="Aptos"/>
                <w:b/>
                <w:bCs/>
                <w:sz w:val="20"/>
                <w:szCs w:val="20"/>
              </w:rPr>
              <w:lastRenderedPageBreak/>
              <w:t xml:space="preserve">5. Verify that the bank reconciliation, total of all client funds held (client listing), and general ledger/balance sheet balance agree. </w:t>
            </w:r>
          </w:p>
          <w:p w14:paraId="20BEDA39" w14:textId="439C8948" w:rsidR="5CAE50AA" w:rsidRDefault="5CAE50AA" w:rsidP="5CAE50AA">
            <w:pPr>
              <w:rPr>
                <w:rFonts w:ascii="Aptos" w:eastAsia="Aptos" w:hAnsi="Aptos" w:cs="Aptos"/>
                <w:sz w:val="20"/>
                <w:szCs w:val="20"/>
              </w:rPr>
            </w:pPr>
            <w:r w:rsidRPr="5CAE50AA">
              <w:rPr>
                <w:rFonts w:ascii="Aptos" w:eastAsia="Aptos" w:hAnsi="Aptos" w:cs="Aptos"/>
                <w:i/>
                <w:iCs/>
                <w:sz w:val="20"/>
                <w:szCs w:val="20"/>
              </w:rPr>
              <w:t>NOTE: This is a required monthly procedure.</w:t>
            </w:r>
          </w:p>
          <w:p w14:paraId="21CB700C" w14:textId="7CEA41B9" w:rsidR="5CAE50AA" w:rsidRDefault="5CAE50AA" w:rsidP="5CAE50AA">
            <w:pPr>
              <w:rPr>
                <w:rFonts w:ascii="Arial" w:hAnsi="Arial" w:cs="Arial"/>
                <w:b/>
                <w:bCs/>
              </w:rPr>
            </w:pPr>
          </w:p>
        </w:tc>
        <w:tc>
          <w:tcPr>
            <w:tcW w:w="1170" w:type="dxa"/>
          </w:tcPr>
          <w:p w14:paraId="4A41C0DB" w14:textId="55ED33D5" w:rsidR="5CAE50AA" w:rsidRDefault="5CAE50AA" w:rsidP="5CAE50AA">
            <w:pPr>
              <w:jc w:val="center"/>
              <w:rPr>
                <w:rFonts w:ascii="Arial" w:hAnsi="Arial" w:cs="Arial"/>
                <w:sz w:val="20"/>
                <w:szCs w:val="20"/>
              </w:rPr>
            </w:pPr>
            <w:r w:rsidRPr="5CAE50AA">
              <w:rPr>
                <w:rFonts w:ascii="Arial" w:hAnsi="Arial" w:cs="Arial"/>
                <w:sz w:val="20"/>
                <w:szCs w:val="20"/>
              </w:rPr>
              <w:lastRenderedPageBreak/>
              <w:t xml:space="preserve"> </w:t>
            </w:r>
          </w:p>
          <w:p w14:paraId="32F02F61" w14:textId="18A8D178" w:rsidR="5CAE50AA" w:rsidRDefault="5CAE50AA" w:rsidP="5CAE50AA">
            <w:pPr>
              <w:jc w:val="center"/>
              <w:rPr>
                <w:rFonts w:ascii="Arial" w:hAnsi="Arial" w:cs="Arial"/>
                <w:sz w:val="20"/>
                <w:szCs w:val="20"/>
              </w:rPr>
            </w:pPr>
          </w:p>
          <w:p w14:paraId="5B3A5B2B" w14:textId="7CCC39B6" w:rsidR="5CAE50AA" w:rsidRDefault="5CAE50AA" w:rsidP="5CAE50AA">
            <w:pPr>
              <w:jc w:val="center"/>
              <w:rPr>
                <w:rFonts w:ascii="Arial" w:hAnsi="Arial" w:cs="Arial"/>
                <w:sz w:val="20"/>
                <w:szCs w:val="20"/>
              </w:rPr>
            </w:pPr>
          </w:p>
          <w:p w14:paraId="56B77A30" w14:textId="6E0321D9" w:rsidR="5CAE50AA" w:rsidRDefault="5CAE50AA" w:rsidP="5CAE50AA">
            <w:pPr>
              <w:jc w:val="center"/>
              <w:rPr>
                <w:rFonts w:ascii="Arial" w:hAnsi="Arial" w:cs="Arial"/>
                <w:sz w:val="20"/>
                <w:szCs w:val="20"/>
              </w:rPr>
            </w:pPr>
          </w:p>
          <w:p w14:paraId="0973AE4A" w14:textId="6682E796" w:rsidR="5CAE50AA" w:rsidRDefault="5CAE50AA" w:rsidP="5CAE50AA">
            <w:pPr>
              <w:jc w:val="center"/>
              <w:rPr>
                <w:rFonts w:ascii="Arial" w:hAnsi="Arial" w:cs="Arial"/>
                <w:sz w:val="20"/>
                <w:szCs w:val="20"/>
              </w:rPr>
            </w:pPr>
          </w:p>
          <w:p w14:paraId="01596718" w14:textId="67C7CB22" w:rsidR="5CAE50AA" w:rsidRDefault="5CAE50AA" w:rsidP="5CAE50AA">
            <w:pPr>
              <w:jc w:val="center"/>
              <w:rPr>
                <w:rFonts w:ascii="Arial" w:hAnsi="Arial" w:cs="Arial"/>
                <w:sz w:val="20"/>
                <w:szCs w:val="20"/>
              </w:rPr>
            </w:pPr>
          </w:p>
          <w:p w14:paraId="11FC2414" w14:textId="081BFB08" w:rsidR="5CAE50AA" w:rsidRDefault="5CAE50AA" w:rsidP="5CAE50AA">
            <w:pPr>
              <w:jc w:val="center"/>
              <w:rPr>
                <w:rFonts w:ascii="Arial" w:hAnsi="Arial" w:cs="Arial"/>
                <w:sz w:val="20"/>
                <w:szCs w:val="20"/>
              </w:rPr>
            </w:pPr>
          </w:p>
          <w:p w14:paraId="1F683FBA" w14:textId="4F3A4B85" w:rsidR="5CAE50AA" w:rsidRDefault="5CAE50AA" w:rsidP="5CAE50AA">
            <w:pPr>
              <w:jc w:val="center"/>
              <w:rPr>
                <w:rFonts w:ascii="Arial" w:hAnsi="Arial" w:cs="Arial"/>
                <w:sz w:val="20"/>
                <w:szCs w:val="20"/>
              </w:rPr>
            </w:pPr>
          </w:p>
          <w:p w14:paraId="05A55627" w14:textId="5D999846" w:rsidR="5CAE50AA" w:rsidRDefault="5CAE50AA" w:rsidP="5CAE50AA">
            <w:pPr>
              <w:jc w:val="center"/>
              <w:rPr>
                <w:rFonts w:ascii="Arial" w:hAnsi="Arial" w:cs="Arial"/>
                <w:sz w:val="20"/>
                <w:szCs w:val="20"/>
              </w:rPr>
            </w:pPr>
          </w:p>
          <w:p w14:paraId="74289ECF" w14:textId="263F260C" w:rsidR="5CAE50AA" w:rsidRDefault="5CAE50AA" w:rsidP="5CAE50AA">
            <w:pPr>
              <w:jc w:val="center"/>
              <w:rPr>
                <w:rFonts w:ascii="Arial" w:hAnsi="Arial" w:cs="Arial"/>
                <w:sz w:val="20"/>
                <w:szCs w:val="20"/>
              </w:rPr>
            </w:pPr>
          </w:p>
          <w:p w14:paraId="354A3B8A" w14:textId="11B37B7D" w:rsidR="5CAE50AA" w:rsidRDefault="5CAE50AA" w:rsidP="5CAE50AA">
            <w:pPr>
              <w:jc w:val="center"/>
              <w:rPr>
                <w:rFonts w:ascii="Arial" w:hAnsi="Arial" w:cs="Arial"/>
                <w:sz w:val="20"/>
                <w:szCs w:val="20"/>
              </w:rPr>
            </w:pPr>
          </w:p>
          <w:p w14:paraId="0B1D25C0" w14:textId="27A169E3" w:rsidR="5CAE50AA" w:rsidRDefault="5CAE50AA" w:rsidP="5CAE50AA">
            <w:pPr>
              <w:jc w:val="center"/>
              <w:rPr>
                <w:rFonts w:ascii="Arial" w:hAnsi="Arial" w:cs="Arial"/>
                <w:sz w:val="20"/>
                <w:szCs w:val="20"/>
              </w:rPr>
            </w:pPr>
          </w:p>
          <w:p w14:paraId="2E660845" w14:textId="533954A4" w:rsidR="5CAE50AA" w:rsidRDefault="5CAE50AA" w:rsidP="5CAE50AA">
            <w:pPr>
              <w:jc w:val="center"/>
              <w:rPr>
                <w:rFonts w:ascii="Arial" w:hAnsi="Arial" w:cs="Arial"/>
                <w:sz w:val="20"/>
                <w:szCs w:val="20"/>
              </w:rPr>
            </w:pPr>
          </w:p>
          <w:p w14:paraId="6742D162" w14:textId="69AAECFE" w:rsidR="5CAE50AA" w:rsidRDefault="5CAE50AA" w:rsidP="5CAE50AA">
            <w:pPr>
              <w:jc w:val="center"/>
              <w:rPr>
                <w:rFonts w:ascii="Arial" w:hAnsi="Arial" w:cs="Arial"/>
                <w:sz w:val="20"/>
                <w:szCs w:val="20"/>
              </w:rPr>
            </w:pPr>
          </w:p>
          <w:p w14:paraId="1DA676DC" w14:textId="07D0EADE" w:rsidR="5CAE50AA" w:rsidRDefault="5CAE50AA" w:rsidP="5CAE50AA">
            <w:pPr>
              <w:jc w:val="center"/>
              <w:rPr>
                <w:rFonts w:ascii="Arial" w:hAnsi="Arial" w:cs="Arial"/>
                <w:sz w:val="20"/>
                <w:szCs w:val="20"/>
              </w:rPr>
            </w:pPr>
          </w:p>
          <w:p w14:paraId="642C634F" w14:textId="290AE382" w:rsidR="5CAE50AA" w:rsidRDefault="5CAE50AA" w:rsidP="5CAE50AA">
            <w:pPr>
              <w:jc w:val="center"/>
              <w:rPr>
                <w:rFonts w:ascii="Arial" w:hAnsi="Arial" w:cs="Arial"/>
                <w:sz w:val="20"/>
                <w:szCs w:val="20"/>
              </w:rPr>
            </w:pPr>
          </w:p>
          <w:p w14:paraId="073AD574" w14:textId="5EDF491B" w:rsidR="5CAE50AA" w:rsidRDefault="5CAE50AA" w:rsidP="5CAE50AA">
            <w:pPr>
              <w:jc w:val="center"/>
              <w:rPr>
                <w:rFonts w:ascii="Arial" w:hAnsi="Arial" w:cs="Arial"/>
                <w:sz w:val="20"/>
                <w:szCs w:val="20"/>
              </w:rPr>
            </w:pPr>
          </w:p>
          <w:p w14:paraId="0805F27F" w14:textId="401FF43A" w:rsidR="5CAE50AA" w:rsidRDefault="5CAE50AA" w:rsidP="5CAE50AA">
            <w:pPr>
              <w:jc w:val="center"/>
              <w:rPr>
                <w:rFonts w:ascii="Arial" w:hAnsi="Arial" w:cs="Arial"/>
                <w:sz w:val="20"/>
                <w:szCs w:val="20"/>
              </w:rPr>
            </w:pPr>
          </w:p>
          <w:p w14:paraId="7FD5D2BF" w14:textId="5CB10B74" w:rsidR="5CAE50AA" w:rsidRDefault="5CAE50AA" w:rsidP="5CAE50AA">
            <w:pPr>
              <w:jc w:val="center"/>
              <w:rPr>
                <w:rFonts w:ascii="Arial" w:hAnsi="Arial" w:cs="Arial"/>
                <w:sz w:val="20"/>
                <w:szCs w:val="20"/>
              </w:rPr>
            </w:pPr>
          </w:p>
          <w:p w14:paraId="0C703A71" w14:textId="0122B09A" w:rsidR="5CAE50AA" w:rsidRDefault="5CAE50AA" w:rsidP="5CAE50AA">
            <w:pPr>
              <w:jc w:val="center"/>
              <w:rPr>
                <w:rFonts w:ascii="Arial" w:hAnsi="Arial" w:cs="Arial"/>
                <w:sz w:val="20"/>
                <w:szCs w:val="20"/>
              </w:rPr>
            </w:pPr>
          </w:p>
          <w:p w14:paraId="0DA46F55" w14:textId="1480D519" w:rsidR="5CAE50AA" w:rsidRDefault="5CAE50AA" w:rsidP="5CAE50AA">
            <w:pPr>
              <w:jc w:val="center"/>
              <w:rPr>
                <w:rFonts w:ascii="Arial" w:hAnsi="Arial" w:cs="Arial"/>
                <w:sz w:val="20"/>
                <w:szCs w:val="20"/>
              </w:rPr>
            </w:pPr>
          </w:p>
          <w:p w14:paraId="22786093" w14:textId="58F64145" w:rsidR="5CAE50AA" w:rsidRDefault="5CAE50AA" w:rsidP="5CAE50AA">
            <w:pPr>
              <w:jc w:val="center"/>
              <w:rPr>
                <w:rFonts w:ascii="Arial" w:hAnsi="Arial" w:cs="Arial"/>
                <w:sz w:val="20"/>
                <w:szCs w:val="20"/>
              </w:rPr>
            </w:pPr>
          </w:p>
          <w:p w14:paraId="620F5377" w14:textId="56B61BDF" w:rsidR="5CAE50AA" w:rsidRDefault="5CAE50AA" w:rsidP="5CAE50AA">
            <w:pPr>
              <w:jc w:val="center"/>
              <w:rPr>
                <w:rFonts w:ascii="Arial" w:hAnsi="Arial" w:cs="Arial"/>
                <w:sz w:val="20"/>
                <w:szCs w:val="20"/>
              </w:rPr>
            </w:pPr>
          </w:p>
          <w:p w14:paraId="761D85D8" w14:textId="581F20AE" w:rsidR="5CAE50AA" w:rsidRDefault="5CAE50AA" w:rsidP="5CAE50AA">
            <w:pPr>
              <w:jc w:val="center"/>
              <w:rPr>
                <w:rFonts w:ascii="Arial" w:hAnsi="Arial" w:cs="Arial"/>
                <w:sz w:val="20"/>
                <w:szCs w:val="20"/>
              </w:rPr>
            </w:pPr>
          </w:p>
          <w:p w14:paraId="55218C2F" w14:textId="5C620DD6" w:rsidR="5CAE50AA" w:rsidRDefault="5CAE50AA" w:rsidP="5CAE50AA">
            <w:pPr>
              <w:jc w:val="center"/>
              <w:rPr>
                <w:rFonts w:ascii="Arial" w:hAnsi="Arial" w:cs="Arial"/>
                <w:sz w:val="20"/>
                <w:szCs w:val="20"/>
              </w:rPr>
            </w:pPr>
          </w:p>
          <w:p w14:paraId="3ACDA049" w14:textId="5BD01D6C" w:rsidR="5CAE50AA" w:rsidRDefault="5CAE50AA" w:rsidP="5CAE50AA">
            <w:pPr>
              <w:jc w:val="center"/>
              <w:rPr>
                <w:rFonts w:ascii="Arial" w:hAnsi="Arial" w:cs="Arial"/>
                <w:sz w:val="20"/>
                <w:szCs w:val="20"/>
              </w:rPr>
            </w:pPr>
          </w:p>
          <w:p w14:paraId="259E0226" w14:textId="7F81A268" w:rsidR="5CAE50AA" w:rsidRDefault="5CAE50AA" w:rsidP="5CAE50AA">
            <w:pPr>
              <w:jc w:val="center"/>
              <w:rPr>
                <w:rFonts w:ascii="Arial" w:hAnsi="Arial" w:cs="Arial"/>
                <w:sz w:val="20"/>
                <w:szCs w:val="20"/>
              </w:rPr>
            </w:pPr>
          </w:p>
          <w:p w14:paraId="5C91FEE8" w14:textId="00C501AB" w:rsidR="5CAE50AA" w:rsidRDefault="5CAE50AA" w:rsidP="5CAE50AA">
            <w:pPr>
              <w:jc w:val="center"/>
              <w:rPr>
                <w:rFonts w:ascii="Arial" w:hAnsi="Arial" w:cs="Arial"/>
                <w:sz w:val="20"/>
                <w:szCs w:val="20"/>
              </w:rPr>
            </w:pPr>
          </w:p>
          <w:p w14:paraId="58043D68" w14:textId="3C06FE52" w:rsidR="5CAE50AA" w:rsidRDefault="5CAE50AA" w:rsidP="5CAE50AA">
            <w:pPr>
              <w:jc w:val="center"/>
              <w:rPr>
                <w:rFonts w:ascii="Arial" w:hAnsi="Arial" w:cs="Arial"/>
                <w:sz w:val="20"/>
                <w:szCs w:val="20"/>
              </w:rPr>
            </w:pPr>
          </w:p>
          <w:p w14:paraId="7F3C9A0C" w14:textId="4E21EA5A" w:rsidR="5CAE50AA" w:rsidRDefault="5CAE50AA" w:rsidP="5CAE50AA">
            <w:pPr>
              <w:jc w:val="center"/>
              <w:rPr>
                <w:rFonts w:ascii="Arial" w:hAnsi="Arial" w:cs="Arial"/>
                <w:sz w:val="20"/>
                <w:szCs w:val="20"/>
              </w:rPr>
            </w:pPr>
          </w:p>
          <w:p w14:paraId="49D61E30" w14:textId="72913FD8" w:rsidR="5CAE50AA" w:rsidRDefault="5CAE50AA" w:rsidP="5CAE50AA">
            <w:pPr>
              <w:jc w:val="center"/>
              <w:rPr>
                <w:rFonts w:ascii="Arial" w:hAnsi="Arial" w:cs="Arial"/>
                <w:sz w:val="20"/>
                <w:szCs w:val="20"/>
              </w:rPr>
            </w:pPr>
          </w:p>
          <w:p w14:paraId="6DBB6AAB" w14:textId="01025465" w:rsidR="5CAE50AA" w:rsidRDefault="5CAE50AA" w:rsidP="5CAE50AA">
            <w:pPr>
              <w:jc w:val="center"/>
              <w:rPr>
                <w:rFonts w:ascii="Arial" w:hAnsi="Arial" w:cs="Arial"/>
                <w:sz w:val="20"/>
                <w:szCs w:val="20"/>
              </w:rPr>
            </w:pPr>
          </w:p>
          <w:p w14:paraId="1B20D61E" w14:textId="4603005E" w:rsidR="5CAE50AA" w:rsidRDefault="5CAE50AA" w:rsidP="5CAE50AA">
            <w:pPr>
              <w:jc w:val="center"/>
              <w:rPr>
                <w:rFonts w:ascii="Arial" w:hAnsi="Arial" w:cs="Arial"/>
                <w:sz w:val="20"/>
                <w:szCs w:val="20"/>
              </w:rPr>
            </w:pPr>
          </w:p>
          <w:p w14:paraId="76E3E30D" w14:textId="4B89CF39" w:rsidR="5CAE50AA" w:rsidRDefault="5CAE50AA" w:rsidP="5CAE50AA">
            <w:pPr>
              <w:jc w:val="center"/>
              <w:rPr>
                <w:rFonts w:ascii="Arial" w:hAnsi="Arial" w:cs="Arial"/>
                <w:sz w:val="20"/>
                <w:szCs w:val="20"/>
              </w:rPr>
            </w:pPr>
          </w:p>
          <w:p w14:paraId="7E4F125A" w14:textId="02A87332" w:rsidR="5CAE50AA" w:rsidRDefault="5CAE50AA" w:rsidP="5CAE50AA">
            <w:pPr>
              <w:jc w:val="center"/>
              <w:rPr>
                <w:rFonts w:ascii="Arial" w:hAnsi="Arial" w:cs="Arial"/>
                <w:sz w:val="20"/>
                <w:szCs w:val="20"/>
              </w:rPr>
            </w:pPr>
          </w:p>
          <w:p w14:paraId="46808BD3" w14:textId="65E94CA2" w:rsidR="5CAE50AA" w:rsidRDefault="5CAE50AA" w:rsidP="5CAE50AA">
            <w:pPr>
              <w:jc w:val="center"/>
              <w:rPr>
                <w:rFonts w:ascii="Arial" w:hAnsi="Arial" w:cs="Arial"/>
                <w:sz w:val="20"/>
                <w:szCs w:val="20"/>
              </w:rPr>
            </w:pPr>
          </w:p>
          <w:p w14:paraId="3C958F77" w14:textId="705878BE" w:rsidR="5CAE50AA" w:rsidRDefault="5CAE50AA" w:rsidP="5CAE50AA">
            <w:pPr>
              <w:jc w:val="center"/>
              <w:rPr>
                <w:rFonts w:ascii="Arial" w:hAnsi="Arial" w:cs="Arial"/>
                <w:sz w:val="20"/>
                <w:szCs w:val="20"/>
              </w:rPr>
            </w:pPr>
          </w:p>
          <w:p w14:paraId="6165AD63" w14:textId="3C457282" w:rsidR="5CAE50AA" w:rsidRDefault="5CAE50AA" w:rsidP="5CAE50AA">
            <w:pPr>
              <w:jc w:val="center"/>
              <w:rPr>
                <w:rFonts w:ascii="Arial" w:hAnsi="Arial" w:cs="Arial"/>
                <w:sz w:val="20"/>
                <w:szCs w:val="20"/>
              </w:rPr>
            </w:pPr>
          </w:p>
          <w:p w14:paraId="7AC04592" w14:textId="6E209B7D" w:rsidR="5CAE50AA" w:rsidRDefault="5CAE50AA" w:rsidP="5CAE50AA">
            <w:pPr>
              <w:jc w:val="center"/>
              <w:rPr>
                <w:rFonts w:ascii="Arial" w:hAnsi="Arial" w:cs="Arial"/>
                <w:sz w:val="20"/>
                <w:szCs w:val="20"/>
              </w:rPr>
            </w:pPr>
          </w:p>
          <w:p w14:paraId="7EB85CEA" w14:textId="4ED64C6E" w:rsidR="5CAE50AA" w:rsidRDefault="5CAE50AA" w:rsidP="5CAE50AA">
            <w:pPr>
              <w:jc w:val="center"/>
              <w:rPr>
                <w:rFonts w:ascii="Arial" w:hAnsi="Arial" w:cs="Arial"/>
                <w:sz w:val="20"/>
                <w:szCs w:val="20"/>
              </w:rPr>
            </w:pPr>
          </w:p>
          <w:p w14:paraId="06C01999" w14:textId="0B7A4812" w:rsidR="5CAE50AA" w:rsidRDefault="5CAE50AA" w:rsidP="5CAE50AA">
            <w:pPr>
              <w:jc w:val="center"/>
              <w:rPr>
                <w:rFonts w:ascii="Arial" w:hAnsi="Arial" w:cs="Arial"/>
                <w:sz w:val="20"/>
                <w:szCs w:val="20"/>
              </w:rPr>
            </w:pPr>
          </w:p>
          <w:p w14:paraId="0BD1FA80" w14:textId="2E592093" w:rsidR="5CAE50AA" w:rsidRDefault="5CAE50AA" w:rsidP="5CAE50AA">
            <w:pPr>
              <w:jc w:val="center"/>
              <w:rPr>
                <w:rFonts w:ascii="Arial" w:hAnsi="Arial" w:cs="Arial"/>
                <w:sz w:val="20"/>
                <w:szCs w:val="20"/>
              </w:rPr>
            </w:pPr>
          </w:p>
          <w:p w14:paraId="60EAE67C" w14:textId="55A7FEEA" w:rsidR="5CAE50AA" w:rsidRDefault="5CAE50AA" w:rsidP="5CAE50AA">
            <w:pPr>
              <w:jc w:val="center"/>
              <w:rPr>
                <w:rFonts w:ascii="Arial" w:hAnsi="Arial" w:cs="Arial"/>
                <w:sz w:val="20"/>
                <w:szCs w:val="20"/>
              </w:rPr>
            </w:pPr>
          </w:p>
          <w:p w14:paraId="7E4F454E" w14:textId="3BD71EF9" w:rsidR="5CAE50AA" w:rsidRDefault="5CAE50AA" w:rsidP="5CAE50AA">
            <w:pPr>
              <w:jc w:val="center"/>
              <w:rPr>
                <w:rFonts w:ascii="Arial" w:hAnsi="Arial" w:cs="Arial"/>
                <w:sz w:val="20"/>
                <w:szCs w:val="20"/>
              </w:rPr>
            </w:pPr>
          </w:p>
          <w:p w14:paraId="7DE737F9" w14:textId="44DF5EA8" w:rsidR="5CAE50AA" w:rsidRDefault="5CAE50AA" w:rsidP="5CAE50AA">
            <w:pPr>
              <w:jc w:val="center"/>
              <w:rPr>
                <w:rFonts w:ascii="Arial" w:hAnsi="Arial" w:cs="Arial"/>
                <w:sz w:val="20"/>
                <w:szCs w:val="20"/>
              </w:rPr>
            </w:pPr>
          </w:p>
          <w:p w14:paraId="37FEA3F1" w14:textId="3700A8A3" w:rsidR="5CAE50AA" w:rsidRDefault="5CAE50AA" w:rsidP="5CAE50AA">
            <w:pPr>
              <w:jc w:val="center"/>
              <w:rPr>
                <w:rFonts w:ascii="Arial" w:hAnsi="Arial" w:cs="Arial"/>
                <w:sz w:val="20"/>
                <w:szCs w:val="20"/>
              </w:rPr>
            </w:pPr>
          </w:p>
          <w:p w14:paraId="17AA109D" w14:textId="73904983" w:rsidR="5CAE50AA" w:rsidRDefault="5CAE50AA" w:rsidP="5CAE50AA">
            <w:pPr>
              <w:jc w:val="center"/>
              <w:rPr>
                <w:rFonts w:ascii="Arial" w:hAnsi="Arial" w:cs="Arial"/>
                <w:sz w:val="20"/>
                <w:szCs w:val="20"/>
              </w:rPr>
            </w:pPr>
          </w:p>
          <w:p w14:paraId="3AB3A681" w14:textId="0FF35BAF" w:rsidR="5CAE50AA" w:rsidRDefault="5CAE50AA" w:rsidP="5CAE50AA">
            <w:pPr>
              <w:jc w:val="center"/>
              <w:rPr>
                <w:rFonts w:ascii="Arial" w:hAnsi="Arial" w:cs="Arial"/>
                <w:sz w:val="20"/>
                <w:szCs w:val="20"/>
              </w:rPr>
            </w:pPr>
          </w:p>
          <w:p w14:paraId="131D4385" w14:textId="3FF85805" w:rsidR="5CAE50AA" w:rsidRDefault="5CAE50AA" w:rsidP="5CAE50AA">
            <w:pPr>
              <w:jc w:val="center"/>
              <w:rPr>
                <w:rFonts w:ascii="Arial" w:hAnsi="Arial" w:cs="Arial"/>
                <w:sz w:val="20"/>
                <w:szCs w:val="20"/>
              </w:rPr>
            </w:pPr>
          </w:p>
          <w:p w14:paraId="1EA61F32" w14:textId="7A653EA3" w:rsidR="5CAE50AA" w:rsidRDefault="5CAE50AA" w:rsidP="5CAE50AA">
            <w:pPr>
              <w:jc w:val="center"/>
              <w:rPr>
                <w:rFonts w:ascii="Arial" w:hAnsi="Arial" w:cs="Arial"/>
                <w:sz w:val="20"/>
                <w:szCs w:val="20"/>
              </w:rPr>
            </w:pPr>
          </w:p>
          <w:p w14:paraId="73957802" w14:textId="7680AAED" w:rsidR="5CAE50AA" w:rsidRDefault="5CAE50AA" w:rsidP="5CAE50AA">
            <w:pPr>
              <w:jc w:val="center"/>
              <w:rPr>
                <w:rFonts w:ascii="Arial" w:hAnsi="Arial" w:cs="Arial"/>
                <w:sz w:val="20"/>
                <w:szCs w:val="20"/>
              </w:rPr>
            </w:pPr>
            <w:r w:rsidRPr="5CAE50AA">
              <w:rPr>
                <w:rFonts w:ascii="Arial" w:hAnsi="Arial" w:cs="Arial"/>
                <w:sz w:val="20"/>
                <w:szCs w:val="20"/>
              </w:rPr>
              <w:lastRenderedPageBreak/>
              <w:t xml:space="preserve"> </w:t>
            </w:r>
          </w:p>
        </w:tc>
        <w:tc>
          <w:tcPr>
            <w:tcW w:w="1204" w:type="dxa"/>
          </w:tcPr>
          <w:p w14:paraId="133BA660" w14:textId="599108A0" w:rsidR="5CAE50AA" w:rsidRDefault="5CAE50AA" w:rsidP="5CAE50AA">
            <w:pPr>
              <w:jc w:val="center"/>
              <w:rPr>
                <w:rFonts w:ascii="Arial" w:hAnsi="Arial" w:cs="Arial"/>
                <w:sz w:val="20"/>
                <w:szCs w:val="20"/>
              </w:rPr>
            </w:pPr>
            <w:r w:rsidRPr="5CAE50AA">
              <w:rPr>
                <w:rFonts w:ascii="Arial" w:hAnsi="Arial" w:cs="Arial"/>
                <w:sz w:val="20"/>
                <w:szCs w:val="20"/>
              </w:rPr>
              <w:lastRenderedPageBreak/>
              <w:t xml:space="preserve"> </w:t>
            </w:r>
          </w:p>
        </w:tc>
        <w:tc>
          <w:tcPr>
            <w:tcW w:w="861" w:type="dxa"/>
          </w:tcPr>
          <w:p w14:paraId="3C0A775E" w14:textId="668CD76D" w:rsidR="5CAE50AA" w:rsidRDefault="5CAE50AA" w:rsidP="5CAE50AA">
            <w:pPr>
              <w:jc w:val="center"/>
              <w:rPr>
                <w:rFonts w:ascii="Arial" w:hAnsi="Arial" w:cs="Arial"/>
                <w:sz w:val="20"/>
                <w:szCs w:val="20"/>
              </w:rPr>
            </w:pPr>
          </w:p>
        </w:tc>
      </w:tr>
      <w:tr w:rsidR="5CAE50AA" w14:paraId="5C874A77" w14:textId="77777777" w:rsidTr="004D6E0F">
        <w:trPr>
          <w:trHeight w:val="300"/>
        </w:trPr>
        <w:tc>
          <w:tcPr>
            <w:tcW w:w="1320" w:type="dxa"/>
            <w:gridSpan w:val="2"/>
          </w:tcPr>
          <w:p w14:paraId="7DACEF2B" w14:textId="67FE88B5" w:rsidR="5CAE50AA" w:rsidRDefault="5CAE50AA" w:rsidP="5CAE50AA">
            <w:pPr>
              <w:jc w:val="center"/>
              <w:rPr>
                <w:rFonts w:ascii="Arial" w:hAnsi="Arial" w:cs="Arial"/>
                <w:sz w:val="20"/>
                <w:szCs w:val="20"/>
              </w:rPr>
            </w:pPr>
            <w:r w:rsidRPr="5CAE50AA">
              <w:rPr>
                <w:rFonts w:ascii="Arial" w:hAnsi="Arial" w:cs="Arial"/>
                <w:sz w:val="20"/>
                <w:szCs w:val="20"/>
              </w:rPr>
              <w:t>Audit Objective</w:t>
            </w:r>
          </w:p>
        </w:tc>
        <w:tc>
          <w:tcPr>
            <w:tcW w:w="6955" w:type="dxa"/>
          </w:tcPr>
          <w:p w14:paraId="784FD6F3" w14:textId="77777777" w:rsidR="5CAE50AA" w:rsidRDefault="5CAE50AA" w:rsidP="5CAE50AA">
            <w:pPr>
              <w:jc w:val="center"/>
              <w:rPr>
                <w:rFonts w:ascii="Arial" w:hAnsi="Arial" w:cs="Arial"/>
                <w:b/>
                <w:bCs/>
              </w:rPr>
            </w:pPr>
            <w:r w:rsidRPr="5CAE50AA">
              <w:rPr>
                <w:rFonts w:ascii="Arial" w:hAnsi="Arial" w:cs="Arial"/>
                <w:b/>
                <w:bCs/>
              </w:rPr>
              <w:t>AUDIT PROCEDURES</w:t>
            </w:r>
          </w:p>
        </w:tc>
        <w:tc>
          <w:tcPr>
            <w:tcW w:w="1170" w:type="dxa"/>
          </w:tcPr>
          <w:p w14:paraId="3C05CE4E" w14:textId="77777777" w:rsidR="5CAE50AA" w:rsidRDefault="5CAE50AA" w:rsidP="5CAE50AA">
            <w:pPr>
              <w:jc w:val="center"/>
              <w:rPr>
                <w:rFonts w:ascii="Arial" w:hAnsi="Arial" w:cs="Arial"/>
                <w:sz w:val="20"/>
                <w:szCs w:val="20"/>
              </w:rPr>
            </w:pPr>
            <w:r w:rsidRPr="5CAE50AA">
              <w:rPr>
                <w:rFonts w:ascii="Arial" w:hAnsi="Arial" w:cs="Arial"/>
                <w:sz w:val="20"/>
                <w:szCs w:val="20"/>
              </w:rPr>
              <w:t>Performed by or N/A</w:t>
            </w:r>
          </w:p>
        </w:tc>
        <w:tc>
          <w:tcPr>
            <w:tcW w:w="1204" w:type="dxa"/>
          </w:tcPr>
          <w:p w14:paraId="4D0859E9" w14:textId="77777777" w:rsidR="5CAE50AA" w:rsidRDefault="5CAE50AA" w:rsidP="5CAE50AA">
            <w:pPr>
              <w:jc w:val="center"/>
              <w:rPr>
                <w:rFonts w:ascii="Arial" w:hAnsi="Arial" w:cs="Arial"/>
                <w:sz w:val="20"/>
                <w:szCs w:val="20"/>
              </w:rPr>
            </w:pPr>
            <w:r w:rsidRPr="5CAE50AA">
              <w:rPr>
                <w:rFonts w:ascii="Arial" w:hAnsi="Arial" w:cs="Arial"/>
                <w:sz w:val="20"/>
                <w:szCs w:val="20"/>
              </w:rPr>
              <w:t>Finding/ Exception</w:t>
            </w:r>
          </w:p>
        </w:tc>
        <w:tc>
          <w:tcPr>
            <w:tcW w:w="861" w:type="dxa"/>
          </w:tcPr>
          <w:p w14:paraId="3353B67F" w14:textId="77777777" w:rsidR="5CAE50AA" w:rsidRDefault="5CAE50AA" w:rsidP="5CAE50AA">
            <w:pPr>
              <w:jc w:val="center"/>
              <w:rPr>
                <w:rFonts w:ascii="Arial" w:hAnsi="Arial" w:cs="Arial"/>
                <w:sz w:val="20"/>
                <w:szCs w:val="20"/>
              </w:rPr>
            </w:pPr>
            <w:r w:rsidRPr="5CAE50AA">
              <w:rPr>
                <w:rFonts w:ascii="Arial" w:hAnsi="Arial" w:cs="Arial"/>
                <w:sz w:val="20"/>
                <w:szCs w:val="20"/>
              </w:rPr>
              <w:t>Work-paper index</w:t>
            </w:r>
          </w:p>
        </w:tc>
      </w:tr>
      <w:tr w:rsidR="5CAE50AA" w14:paraId="38AAC26B" w14:textId="77777777" w:rsidTr="004D6E0F">
        <w:trPr>
          <w:trHeight w:val="300"/>
        </w:trPr>
        <w:tc>
          <w:tcPr>
            <w:tcW w:w="1320" w:type="dxa"/>
            <w:gridSpan w:val="2"/>
          </w:tcPr>
          <w:p w14:paraId="2038CD62" w14:textId="2E1A149B" w:rsidR="5CAE50AA" w:rsidRDefault="5CAE50AA" w:rsidP="5CAE50AA">
            <w:pPr>
              <w:rPr>
                <w:rFonts w:ascii="Arial" w:hAnsi="Arial" w:cs="Arial"/>
                <w:sz w:val="20"/>
                <w:szCs w:val="20"/>
              </w:rPr>
            </w:pPr>
          </w:p>
          <w:p w14:paraId="095A141A" w14:textId="1EA9319E" w:rsidR="5CAE50AA" w:rsidRDefault="5CAE50AA" w:rsidP="5CAE50AA">
            <w:pPr>
              <w:rPr>
                <w:rFonts w:ascii="Arial" w:hAnsi="Arial" w:cs="Arial"/>
                <w:sz w:val="20"/>
                <w:szCs w:val="20"/>
              </w:rPr>
            </w:pPr>
          </w:p>
          <w:p w14:paraId="7A5F4312" w14:textId="3FFE3924" w:rsidR="5CAE50AA" w:rsidRDefault="5CAE50AA" w:rsidP="5CAE50AA">
            <w:pPr>
              <w:jc w:val="center"/>
              <w:rPr>
                <w:rFonts w:ascii="Arial" w:hAnsi="Arial" w:cs="Arial"/>
                <w:sz w:val="20"/>
                <w:szCs w:val="20"/>
              </w:rPr>
            </w:pPr>
            <w:r w:rsidRPr="5CAE50AA">
              <w:rPr>
                <w:rFonts w:ascii="Arial" w:hAnsi="Arial" w:cs="Arial"/>
                <w:b/>
                <w:bCs/>
                <w:sz w:val="20"/>
                <w:szCs w:val="20"/>
              </w:rPr>
              <w:t>B1</w:t>
            </w:r>
          </w:p>
        </w:tc>
        <w:tc>
          <w:tcPr>
            <w:tcW w:w="6955" w:type="dxa"/>
          </w:tcPr>
          <w:p w14:paraId="351EDB29" w14:textId="3FD39644" w:rsidR="5CAE50AA" w:rsidRDefault="5CAE50AA" w:rsidP="5CAE50AA">
            <w:pPr>
              <w:spacing w:after="160" w:line="276" w:lineRule="auto"/>
            </w:pPr>
            <w:r w:rsidRPr="5CAE50AA">
              <w:rPr>
                <w:rFonts w:ascii="Aptos" w:eastAsia="Aptos" w:hAnsi="Aptos" w:cs="Aptos"/>
                <w:b/>
                <w:bCs/>
              </w:rPr>
              <w:t>REAL ESTATE FUNDS (CONTINUED)</w:t>
            </w:r>
            <w:r w:rsidRPr="5CAE50AA">
              <w:rPr>
                <w:rFonts w:ascii="Aptos" w:eastAsia="Aptos" w:hAnsi="Aptos" w:cs="Aptos"/>
              </w:rPr>
              <w:t xml:space="preserve"> </w:t>
            </w:r>
          </w:p>
          <w:p w14:paraId="56704BEE" w14:textId="2E7FD96B" w:rsidR="5CAE50AA" w:rsidRDefault="5CAE50AA" w:rsidP="5CAE50AA">
            <w:pPr>
              <w:spacing w:after="160" w:line="276" w:lineRule="auto"/>
              <w:rPr>
                <w:rFonts w:ascii="Aptos" w:eastAsia="Aptos" w:hAnsi="Aptos" w:cs="Aptos"/>
                <w:sz w:val="20"/>
                <w:szCs w:val="20"/>
              </w:rPr>
            </w:pPr>
            <w:r w:rsidRPr="5CAE50AA">
              <w:rPr>
                <w:rFonts w:ascii="Aptos" w:eastAsia="Aptos" w:hAnsi="Aptos" w:cs="Aptos"/>
                <w:sz w:val="20"/>
                <w:szCs w:val="20"/>
              </w:rPr>
              <w:t xml:space="preserve">6. Perform the following to test whether deposits and disbursements are timely and proper. </w:t>
            </w:r>
          </w:p>
          <w:p w14:paraId="713FB347" w14:textId="236CAEFB" w:rsidR="5CAE50AA" w:rsidRDefault="5CAE50AA" w:rsidP="5CAE50AA">
            <w:pPr>
              <w:pStyle w:val="ListParagraph"/>
              <w:numPr>
                <w:ilvl w:val="0"/>
                <w:numId w:val="3"/>
              </w:numPr>
              <w:spacing w:line="276" w:lineRule="auto"/>
              <w:rPr>
                <w:rFonts w:ascii="Aptos" w:eastAsia="Aptos" w:hAnsi="Aptos" w:cs="Aptos"/>
                <w:sz w:val="20"/>
                <w:szCs w:val="20"/>
              </w:rPr>
            </w:pPr>
            <w:r w:rsidRPr="5CAE50AA">
              <w:rPr>
                <w:rFonts w:ascii="Aptos" w:eastAsia="Aptos" w:hAnsi="Aptos" w:cs="Aptos"/>
                <w:sz w:val="20"/>
                <w:szCs w:val="20"/>
              </w:rPr>
              <w:t xml:space="preserve">Select five real estate settlements. </w:t>
            </w:r>
          </w:p>
          <w:p w14:paraId="629ADB6C" w14:textId="4A7F9BF0" w:rsidR="5CAE50AA" w:rsidRDefault="5CAE50AA" w:rsidP="5CAE50AA">
            <w:pPr>
              <w:pStyle w:val="ListParagraph"/>
              <w:numPr>
                <w:ilvl w:val="0"/>
                <w:numId w:val="2"/>
              </w:numPr>
              <w:spacing w:line="276" w:lineRule="auto"/>
              <w:rPr>
                <w:rFonts w:ascii="Aptos" w:eastAsia="Aptos" w:hAnsi="Aptos" w:cs="Aptos"/>
                <w:sz w:val="20"/>
                <w:szCs w:val="20"/>
              </w:rPr>
            </w:pPr>
            <w:r w:rsidRPr="5CAE50AA">
              <w:rPr>
                <w:rFonts w:ascii="Aptos" w:eastAsia="Aptos" w:hAnsi="Aptos" w:cs="Aptos"/>
                <w:sz w:val="20"/>
                <w:szCs w:val="20"/>
              </w:rPr>
              <w:t xml:space="preserve">Vouch deposits to supporting documentation. </w:t>
            </w:r>
          </w:p>
          <w:p w14:paraId="715EB4BA" w14:textId="79A7785B" w:rsidR="5CAE50AA" w:rsidRDefault="5CAE50AA" w:rsidP="5CAE50AA">
            <w:pPr>
              <w:pStyle w:val="ListParagraph"/>
              <w:numPr>
                <w:ilvl w:val="0"/>
                <w:numId w:val="1"/>
              </w:numPr>
              <w:spacing w:line="276" w:lineRule="auto"/>
              <w:rPr>
                <w:rFonts w:ascii="Aptos" w:eastAsia="Aptos" w:hAnsi="Aptos" w:cs="Aptos"/>
                <w:sz w:val="20"/>
                <w:szCs w:val="20"/>
              </w:rPr>
            </w:pPr>
            <w:r w:rsidRPr="5CAE50AA">
              <w:rPr>
                <w:rFonts w:ascii="Aptos" w:eastAsia="Aptos" w:hAnsi="Aptos" w:cs="Aptos"/>
                <w:sz w:val="20"/>
                <w:szCs w:val="20"/>
              </w:rPr>
              <w:t xml:space="preserve">Examine cancelled checks and compare to documentation. </w:t>
            </w:r>
          </w:p>
          <w:p w14:paraId="0B5AD0C3" w14:textId="2CB60B8D" w:rsidR="5CAE50AA" w:rsidRDefault="5CAE50AA" w:rsidP="5CAE50AA">
            <w:pPr>
              <w:spacing w:after="160" w:line="276" w:lineRule="auto"/>
              <w:rPr>
                <w:rFonts w:ascii="Aptos" w:eastAsia="Aptos" w:hAnsi="Aptos" w:cs="Aptos"/>
                <w:sz w:val="20"/>
                <w:szCs w:val="20"/>
              </w:rPr>
            </w:pPr>
            <w:r w:rsidRPr="5CAE50AA">
              <w:rPr>
                <w:rFonts w:ascii="Aptos" w:eastAsia="Aptos" w:hAnsi="Aptos" w:cs="Aptos"/>
                <w:i/>
                <w:iCs/>
                <w:sz w:val="20"/>
                <w:szCs w:val="20"/>
              </w:rPr>
              <w:t>NOTE: Attach work paper, documenting test, to completed audit program.</w:t>
            </w:r>
            <w:r w:rsidRPr="5CAE50AA">
              <w:rPr>
                <w:rFonts w:ascii="Aptos" w:eastAsia="Aptos" w:hAnsi="Aptos" w:cs="Aptos"/>
                <w:sz w:val="20"/>
                <w:szCs w:val="20"/>
              </w:rPr>
              <w:t xml:space="preserve"> </w:t>
            </w:r>
          </w:p>
          <w:p w14:paraId="759503FD" w14:textId="051B97A7" w:rsidR="5CAE50AA" w:rsidRDefault="5CAE50AA" w:rsidP="5CAE50AA">
            <w:pPr>
              <w:spacing w:after="160" w:line="276" w:lineRule="auto"/>
              <w:jc w:val="center"/>
              <w:rPr>
                <w:rFonts w:ascii="Aptos" w:eastAsia="Aptos" w:hAnsi="Aptos" w:cs="Aptos"/>
                <w:sz w:val="20"/>
                <w:szCs w:val="20"/>
              </w:rPr>
            </w:pPr>
          </w:p>
          <w:p w14:paraId="011924E0" w14:textId="0C16D63E" w:rsidR="5CAE50AA" w:rsidRDefault="5CAE50AA" w:rsidP="5CAE50AA">
            <w:pPr>
              <w:jc w:val="center"/>
              <w:rPr>
                <w:rFonts w:ascii="Arial" w:hAnsi="Arial" w:cs="Arial"/>
                <w:b/>
                <w:bCs/>
              </w:rPr>
            </w:pPr>
          </w:p>
        </w:tc>
        <w:tc>
          <w:tcPr>
            <w:tcW w:w="1170" w:type="dxa"/>
          </w:tcPr>
          <w:p w14:paraId="0B7CEC16" w14:textId="4F727B36" w:rsidR="5CAE50AA" w:rsidRDefault="5CAE50AA" w:rsidP="5CAE50AA">
            <w:pPr>
              <w:jc w:val="center"/>
              <w:rPr>
                <w:rFonts w:ascii="Arial" w:hAnsi="Arial" w:cs="Arial"/>
                <w:sz w:val="20"/>
                <w:szCs w:val="20"/>
              </w:rPr>
            </w:pPr>
          </w:p>
        </w:tc>
        <w:tc>
          <w:tcPr>
            <w:tcW w:w="1204" w:type="dxa"/>
          </w:tcPr>
          <w:p w14:paraId="3C9C7673" w14:textId="767DA300" w:rsidR="5CAE50AA" w:rsidRDefault="5CAE50AA" w:rsidP="5CAE50AA">
            <w:pPr>
              <w:jc w:val="center"/>
              <w:rPr>
                <w:rFonts w:ascii="Arial" w:hAnsi="Arial" w:cs="Arial"/>
                <w:sz w:val="20"/>
                <w:szCs w:val="20"/>
              </w:rPr>
            </w:pPr>
          </w:p>
        </w:tc>
        <w:tc>
          <w:tcPr>
            <w:tcW w:w="861" w:type="dxa"/>
          </w:tcPr>
          <w:p w14:paraId="77E767EC" w14:textId="1F3B0F3A" w:rsidR="5CAE50AA" w:rsidRDefault="5CAE50AA" w:rsidP="5CAE50AA">
            <w:pPr>
              <w:jc w:val="center"/>
              <w:rPr>
                <w:rFonts w:ascii="Arial" w:hAnsi="Arial" w:cs="Arial"/>
                <w:sz w:val="20"/>
                <w:szCs w:val="20"/>
              </w:rPr>
            </w:pPr>
          </w:p>
        </w:tc>
      </w:tr>
    </w:tbl>
    <w:p w14:paraId="52C02120" w14:textId="44359B25" w:rsidR="5CAE50AA" w:rsidRDefault="5CAE50AA"/>
    <w:p w14:paraId="0928457C" w14:textId="65E9810A" w:rsidR="5CAE50AA" w:rsidRDefault="5CAE50AA" w:rsidP="5CAE50AA">
      <w:pPr>
        <w:spacing w:line="276" w:lineRule="auto"/>
      </w:pPr>
      <w:r w:rsidRPr="5CAE50AA">
        <w:rPr>
          <w:rFonts w:ascii="Aptos" w:eastAsia="Aptos" w:hAnsi="Aptos" w:cs="Aptos"/>
        </w:rPr>
        <w:t xml:space="preserve">INQUIRIES ANSWERED BY: </w:t>
      </w:r>
    </w:p>
    <w:p w14:paraId="181D6451" w14:textId="0EAC6C6C" w:rsidR="5CAE50AA" w:rsidRDefault="5CAE50AA" w:rsidP="5CAE50AA">
      <w:pPr>
        <w:spacing w:line="276" w:lineRule="auto"/>
      </w:pPr>
      <w:r w:rsidRPr="5CAE50AA">
        <w:rPr>
          <w:rFonts w:ascii="Aptos" w:eastAsia="Aptos" w:hAnsi="Aptos" w:cs="Aptos"/>
        </w:rPr>
        <w:t xml:space="preserve"> </w:t>
      </w:r>
    </w:p>
    <w:p w14:paraId="1E3169C2" w14:textId="4129803E" w:rsidR="5CAE50AA" w:rsidRDefault="5CAE50AA" w:rsidP="5CAE50AA">
      <w:pPr>
        <w:spacing w:line="276" w:lineRule="auto"/>
        <w:rPr>
          <w:rFonts w:ascii="Aptos" w:eastAsia="Aptos" w:hAnsi="Aptos" w:cs="Aptos"/>
          <w:u w:val="single"/>
        </w:rPr>
      </w:pPr>
      <w:r w:rsidRPr="5CAE50AA">
        <w:rPr>
          <w:rFonts w:ascii="Aptos" w:eastAsia="Aptos" w:hAnsi="Aptos" w:cs="Aptos"/>
          <w:u w:val="single"/>
        </w:rPr>
        <w:t>NAME</w:t>
      </w:r>
      <w:r w:rsidRPr="5CAE50AA">
        <w:rPr>
          <w:rFonts w:ascii="Aptos" w:eastAsia="Aptos" w:hAnsi="Aptos" w:cs="Aptos"/>
        </w:rPr>
        <w:t xml:space="preserve">                                                                   </w:t>
      </w:r>
      <w:r>
        <w:tab/>
      </w:r>
      <w:r>
        <w:tab/>
      </w:r>
      <w:r w:rsidRPr="5CAE50AA">
        <w:rPr>
          <w:rFonts w:ascii="Aptos" w:eastAsia="Aptos" w:hAnsi="Aptos" w:cs="Aptos"/>
          <w:u w:val="single"/>
        </w:rPr>
        <w:t xml:space="preserve">POSITION </w:t>
      </w:r>
    </w:p>
    <w:p w14:paraId="464262B8" w14:textId="10F831F1" w:rsidR="5CAE50AA" w:rsidRDefault="5CAE50AA" w:rsidP="5CAE50AA">
      <w:pPr>
        <w:spacing w:line="276" w:lineRule="auto"/>
        <w:jc w:val="center"/>
        <w:rPr>
          <w:rFonts w:ascii="Aptos" w:eastAsia="Aptos" w:hAnsi="Aptos" w:cs="Aptos"/>
        </w:rPr>
      </w:pPr>
      <w:r w:rsidRPr="5CAE50AA">
        <w:rPr>
          <w:rFonts w:ascii="Aptos" w:eastAsia="Aptos" w:hAnsi="Aptos" w:cs="Aptos"/>
        </w:rPr>
        <w:t xml:space="preserve"> </w:t>
      </w:r>
    </w:p>
    <w:p w14:paraId="60F8CC2C" w14:textId="77A2C66C" w:rsidR="5CAE50AA" w:rsidRDefault="5CAE50AA" w:rsidP="5CAE50AA">
      <w:pPr>
        <w:spacing w:after="0" w:line="240" w:lineRule="auto"/>
        <w:rPr>
          <w:rFonts w:ascii="Aptos" w:eastAsia="Aptos" w:hAnsi="Aptos" w:cs="Aptos"/>
        </w:rPr>
      </w:pPr>
      <w:r w:rsidRPr="5CAE50AA">
        <w:rPr>
          <w:rFonts w:ascii="Aptos" w:eastAsia="Aptos" w:hAnsi="Aptos" w:cs="Aptos"/>
        </w:rPr>
        <w:t>____________________________________</w:t>
      </w:r>
      <w:r>
        <w:tab/>
      </w:r>
      <w:r>
        <w:tab/>
      </w:r>
      <w:r w:rsidRPr="5CAE50AA">
        <w:rPr>
          <w:rFonts w:ascii="Aptos" w:eastAsia="Aptos" w:hAnsi="Aptos" w:cs="Aptos"/>
        </w:rPr>
        <w:t>__________________________________________</w:t>
      </w:r>
    </w:p>
    <w:p w14:paraId="3916FDBB" w14:textId="63AED3D5" w:rsidR="5CAE50AA" w:rsidRDefault="5CAE50AA" w:rsidP="5CAE50AA">
      <w:pPr>
        <w:spacing w:after="0" w:line="240" w:lineRule="auto"/>
        <w:rPr>
          <w:rFonts w:ascii="Aptos" w:eastAsia="Aptos" w:hAnsi="Aptos" w:cs="Aptos"/>
        </w:rPr>
      </w:pPr>
    </w:p>
    <w:p w14:paraId="69FD357C" w14:textId="16F1713C" w:rsidR="5CAE50AA" w:rsidRDefault="5CAE50AA" w:rsidP="5CAE50AA">
      <w:pPr>
        <w:spacing w:after="0" w:line="240" w:lineRule="auto"/>
        <w:rPr>
          <w:rFonts w:ascii="Aptos" w:eastAsia="Aptos" w:hAnsi="Aptos" w:cs="Aptos"/>
        </w:rPr>
      </w:pPr>
      <w:r w:rsidRPr="5CAE50AA">
        <w:rPr>
          <w:rFonts w:ascii="Aptos" w:eastAsia="Aptos" w:hAnsi="Aptos" w:cs="Aptos"/>
        </w:rPr>
        <w:t>____________________________________</w:t>
      </w:r>
      <w:r>
        <w:tab/>
      </w:r>
      <w:r>
        <w:tab/>
      </w:r>
      <w:r w:rsidRPr="5CAE50AA">
        <w:rPr>
          <w:rFonts w:ascii="Aptos" w:eastAsia="Aptos" w:hAnsi="Aptos" w:cs="Aptos"/>
        </w:rPr>
        <w:t>__________________________________________</w:t>
      </w:r>
    </w:p>
    <w:p w14:paraId="6C54CED9" w14:textId="377C99B8" w:rsidR="5CAE50AA" w:rsidRDefault="5CAE50AA" w:rsidP="5CAE50AA">
      <w:pPr>
        <w:spacing w:after="0" w:line="240" w:lineRule="auto"/>
        <w:rPr>
          <w:rFonts w:ascii="Aptos" w:eastAsia="Aptos" w:hAnsi="Aptos" w:cs="Aptos"/>
        </w:rPr>
      </w:pPr>
    </w:p>
    <w:p w14:paraId="0454BE41" w14:textId="233CA900" w:rsidR="5CAE50AA" w:rsidRDefault="5CAE50AA" w:rsidP="5CAE50AA">
      <w:pPr>
        <w:spacing w:after="0" w:line="240" w:lineRule="auto"/>
        <w:rPr>
          <w:rFonts w:ascii="Aptos" w:eastAsia="Aptos" w:hAnsi="Aptos" w:cs="Aptos"/>
        </w:rPr>
      </w:pPr>
      <w:r w:rsidRPr="5CAE50AA">
        <w:rPr>
          <w:rFonts w:ascii="Aptos" w:eastAsia="Aptos" w:hAnsi="Aptos" w:cs="Aptos"/>
        </w:rPr>
        <w:t>____________________________________</w:t>
      </w:r>
      <w:r>
        <w:tab/>
      </w:r>
      <w:r>
        <w:tab/>
      </w:r>
      <w:r w:rsidRPr="5CAE50AA">
        <w:rPr>
          <w:rFonts w:ascii="Aptos" w:eastAsia="Aptos" w:hAnsi="Aptos" w:cs="Aptos"/>
        </w:rPr>
        <w:t>___________________________________________</w:t>
      </w:r>
    </w:p>
    <w:sectPr w:rsidR="5CAE50AA" w:rsidSect="005B1623">
      <w:footerReference w:type="default" r:id="rId7"/>
      <w:pgSz w:w="12240" w:h="15840"/>
      <w:pgMar w:top="1181" w:right="432" w:bottom="274"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EFB0" w14:textId="77777777" w:rsidR="00753540" w:rsidRDefault="00753540" w:rsidP="00A10792">
      <w:pPr>
        <w:spacing w:after="0" w:line="240" w:lineRule="auto"/>
      </w:pPr>
      <w:r>
        <w:separator/>
      </w:r>
    </w:p>
  </w:endnote>
  <w:endnote w:type="continuationSeparator" w:id="0">
    <w:p w14:paraId="561AFAFB" w14:textId="77777777" w:rsidR="00753540" w:rsidRDefault="00753540" w:rsidP="00A1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77289"/>
      <w:docPartObj>
        <w:docPartGallery w:val="Page Numbers (Bottom of Page)"/>
        <w:docPartUnique/>
      </w:docPartObj>
    </w:sdtPr>
    <w:sdtEndPr>
      <w:rPr>
        <w:noProof/>
      </w:rPr>
    </w:sdtEndPr>
    <w:sdtContent>
      <w:p w14:paraId="3387303D" w14:textId="166F053E" w:rsidR="00CD728B" w:rsidRDefault="00CD72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7FEF0" w14:textId="2DFBB5E4" w:rsidR="5CAE50AA" w:rsidRDefault="5CAE50AA" w:rsidP="5CAE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05F2" w14:textId="77777777" w:rsidR="00753540" w:rsidRDefault="00753540" w:rsidP="00A10792">
      <w:pPr>
        <w:spacing w:after="0" w:line="240" w:lineRule="auto"/>
      </w:pPr>
      <w:r>
        <w:separator/>
      </w:r>
    </w:p>
  </w:footnote>
  <w:footnote w:type="continuationSeparator" w:id="0">
    <w:p w14:paraId="699F2F88" w14:textId="77777777" w:rsidR="00753540" w:rsidRDefault="00753540" w:rsidP="00A10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B864"/>
    <w:multiLevelType w:val="hybridMultilevel"/>
    <w:tmpl w:val="3D2409B2"/>
    <w:lvl w:ilvl="0" w:tplc="36A4BDBE">
      <w:start w:val="1"/>
      <w:numFmt w:val="lowerLetter"/>
      <w:lvlText w:val="%1."/>
      <w:lvlJc w:val="left"/>
      <w:pPr>
        <w:ind w:left="720" w:hanging="360"/>
      </w:pPr>
    </w:lvl>
    <w:lvl w:ilvl="1" w:tplc="922C376A">
      <w:start w:val="1"/>
      <w:numFmt w:val="lowerLetter"/>
      <w:lvlText w:val="%2."/>
      <w:lvlJc w:val="left"/>
      <w:pPr>
        <w:ind w:left="1440" w:hanging="360"/>
      </w:pPr>
    </w:lvl>
    <w:lvl w:ilvl="2" w:tplc="35FEAD4E">
      <w:start w:val="1"/>
      <w:numFmt w:val="lowerRoman"/>
      <w:lvlText w:val="%3."/>
      <w:lvlJc w:val="right"/>
      <w:pPr>
        <w:ind w:left="2160" w:hanging="180"/>
      </w:pPr>
    </w:lvl>
    <w:lvl w:ilvl="3" w:tplc="34C0F44C">
      <w:start w:val="1"/>
      <w:numFmt w:val="decimal"/>
      <w:lvlText w:val="%4."/>
      <w:lvlJc w:val="left"/>
      <w:pPr>
        <w:ind w:left="2880" w:hanging="360"/>
      </w:pPr>
    </w:lvl>
    <w:lvl w:ilvl="4" w:tplc="9C3C4424">
      <w:start w:val="1"/>
      <w:numFmt w:val="lowerLetter"/>
      <w:lvlText w:val="%5."/>
      <w:lvlJc w:val="left"/>
      <w:pPr>
        <w:ind w:left="3600" w:hanging="360"/>
      </w:pPr>
    </w:lvl>
    <w:lvl w:ilvl="5" w:tplc="95684FA0">
      <w:start w:val="1"/>
      <w:numFmt w:val="lowerRoman"/>
      <w:lvlText w:val="%6."/>
      <w:lvlJc w:val="right"/>
      <w:pPr>
        <w:ind w:left="4320" w:hanging="180"/>
      </w:pPr>
    </w:lvl>
    <w:lvl w:ilvl="6" w:tplc="0D048DC4">
      <w:start w:val="1"/>
      <w:numFmt w:val="decimal"/>
      <w:lvlText w:val="%7."/>
      <w:lvlJc w:val="left"/>
      <w:pPr>
        <w:ind w:left="5040" w:hanging="360"/>
      </w:pPr>
    </w:lvl>
    <w:lvl w:ilvl="7" w:tplc="1CAEA42C">
      <w:start w:val="1"/>
      <w:numFmt w:val="lowerLetter"/>
      <w:lvlText w:val="%8."/>
      <w:lvlJc w:val="left"/>
      <w:pPr>
        <w:ind w:left="5760" w:hanging="360"/>
      </w:pPr>
    </w:lvl>
    <w:lvl w:ilvl="8" w:tplc="AEB26EA6">
      <w:start w:val="1"/>
      <w:numFmt w:val="lowerRoman"/>
      <w:lvlText w:val="%9."/>
      <w:lvlJc w:val="right"/>
      <w:pPr>
        <w:ind w:left="6480" w:hanging="180"/>
      </w:pPr>
    </w:lvl>
  </w:abstractNum>
  <w:abstractNum w:abstractNumId="1" w15:restartNumberingAfterBreak="0">
    <w:nsid w:val="038A5F9D"/>
    <w:multiLevelType w:val="hybridMultilevel"/>
    <w:tmpl w:val="26445FB2"/>
    <w:lvl w:ilvl="0" w:tplc="96F4A7DA">
      <w:start w:val="1"/>
      <w:numFmt w:val="lowerLetter"/>
      <w:lvlText w:val="%1."/>
      <w:lvlJc w:val="left"/>
      <w:pPr>
        <w:ind w:left="720" w:hanging="360"/>
      </w:pPr>
    </w:lvl>
    <w:lvl w:ilvl="1" w:tplc="0A407368">
      <w:start w:val="1"/>
      <w:numFmt w:val="lowerLetter"/>
      <w:lvlText w:val="%2."/>
      <w:lvlJc w:val="left"/>
      <w:pPr>
        <w:ind w:left="1440" w:hanging="360"/>
      </w:pPr>
    </w:lvl>
    <w:lvl w:ilvl="2" w:tplc="D7EE5CD6">
      <w:start w:val="1"/>
      <w:numFmt w:val="lowerRoman"/>
      <w:lvlText w:val="%3."/>
      <w:lvlJc w:val="right"/>
      <w:pPr>
        <w:ind w:left="2160" w:hanging="180"/>
      </w:pPr>
    </w:lvl>
    <w:lvl w:ilvl="3" w:tplc="E9C4C30A">
      <w:start w:val="1"/>
      <w:numFmt w:val="decimal"/>
      <w:lvlText w:val="%4."/>
      <w:lvlJc w:val="left"/>
      <w:pPr>
        <w:ind w:left="2880" w:hanging="360"/>
      </w:pPr>
    </w:lvl>
    <w:lvl w:ilvl="4" w:tplc="D6EE0DB4">
      <w:start w:val="1"/>
      <w:numFmt w:val="lowerLetter"/>
      <w:lvlText w:val="%5."/>
      <w:lvlJc w:val="left"/>
      <w:pPr>
        <w:ind w:left="3600" w:hanging="360"/>
      </w:pPr>
    </w:lvl>
    <w:lvl w:ilvl="5" w:tplc="0234ECE6">
      <w:start w:val="1"/>
      <w:numFmt w:val="lowerRoman"/>
      <w:lvlText w:val="%6."/>
      <w:lvlJc w:val="right"/>
      <w:pPr>
        <w:ind w:left="4320" w:hanging="180"/>
      </w:pPr>
    </w:lvl>
    <w:lvl w:ilvl="6" w:tplc="EF1A413C">
      <w:start w:val="1"/>
      <w:numFmt w:val="decimal"/>
      <w:lvlText w:val="%7."/>
      <w:lvlJc w:val="left"/>
      <w:pPr>
        <w:ind w:left="5040" w:hanging="360"/>
      </w:pPr>
    </w:lvl>
    <w:lvl w:ilvl="7" w:tplc="E99A6B8C">
      <w:start w:val="1"/>
      <w:numFmt w:val="lowerLetter"/>
      <w:lvlText w:val="%8."/>
      <w:lvlJc w:val="left"/>
      <w:pPr>
        <w:ind w:left="5760" w:hanging="360"/>
      </w:pPr>
    </w:lvl>
    <w:lvl w:ilvl="8" w:tplc="6D2A4E8E">
      <w:start w:val="1"/>
      <w:numFmt w:val="lowerRoman"/>
      <w:lvlText w:val="%9."/>
      <w:lvlJc w:val="right"/>
      <w:pPr>
        <w:ind w:left="6480" w:hanging="180"/>
      </w:pPr>
    </w:lvl>
  </w:abstractNum>
  <w:abstractNum w:abstractNumId="2" w15:restartNumberingAfterBreak="0">
    <w:nsid w:val="045452B3"/>
    <w:multiLevelType w:val="hybridMultilevel"/>
    <w:tmpl w:val="BC940B20"/>
    <w:lvl w:ilvl="0" w:tplc="3C24AE22">
      <w:start w:val="3"/>
      <w:numFmt w:val="lowerLetter"/>
      <w:lvlText w:val="%1."/>
      <w:lvlJc w:val="left"/>
      <w:pPr>
        <w:ind w:left="720" w:hanging="360"/>
      </w:pPr>
    </w:lvl>
    <w:lvl w:ilvl="1" w:tplc="F37A2EF8">
      <w:start w:val="1"/>
      <w:numFmt w:val="lowerLetter"/>
      <w:lvlText w:val="%2."/>
      <w:lvlJc w:val="left"/>
      <w:pPr>
        <w:ind w:left="1440" w:hanging="360"/>
      </w:pPr>
    </w:lvl>
    <w:lvl w:ilvl="2" w:tplc="3C18EC6E">
      <w:start w:val="1"/>
      <w:numFmt w:val="lowerRoman"/>
      <w:lvlText w:val="%3."/>
      <w:lvlJc w:val="right"/>
      <w:pPr>
        <w:ind w:left="2160" w:hanging="180"/>
      </w:pPr>
    </w:lvl>
    <w:lvl w:ilvl="3" w:tplc="B8C25EC0">
      <w:start w:val="1"/>
      <w:numFmt w:val="decimal"/>
      <w:lvlText w:val="%4."/>
      <w:lvlJc w:val="left"/>
      <w:pPr>
        <w:ind w:left="2880" w:hanging="360"/>
      </w:pPr>
    </w:lvl>
    <w:lvl w:ilvl="4" w:tplc="5956C618">
      <w:start w:val="1"/>
      <w:numFmt w:val="lowerLetter"/>
      <w:lvlText w:val="%5."/>
      <w:lvlJc w:val="left"/>
      <w:pPr>
        <w:ind w:left="3600" w:hanging="360"/>
      </w:pPr>
    </w:lvl>
    <w:lvl w:ilvl="5" w:tplc="2F84432C">
      <w:start w:val="1"/>
      <w:numFmt w:val="lowerRoman"/>
      <w:lvlText w:val="%6."/>
      <w:lvlJc w:val="right"/>
      <w:pPr>
        <w:ind w:left="4320" w:hanging="180"/>
      </w:pPr>
    </w:lvl>
    <w:lvl w:ilvl="6" w:tplc="60669A1E">
      <w:start w:val="1"/>
      <w:numFmt w:val="decimal"/>
      <w:lvlText w:val="%7."/>
      <w:lvlJc w:val="left"/>
      <w:pPr>
        <w:ind w:left="5040" w:hanging="360"/>
      </w:pPr>
    </w:lvl>
    <w:lvl w:ilvl="7" w:tplc="EC6C91AE">
      <w:start w:val="1"/>
      <w:numFmt w:val="lowerLetter"/>
      <w:lvlText w:val="%8."/>
      <w:lvlJc w:val="left"/>
      <w:pPr>
        <w:ind w:left="5760" w:hanging="360"/>
      </w:pPr>
    </w:lvl>
    <w:lvl w:ilvl="8" w:tplc="44467E4A">
      <w:start w:val="1"/>
      <w:numFmt w:val="lowerRoman"/>
      <w:lvlText w:val="%9."/>
      <w:lvlJc w:val="right"/>
      <w:pPr>
        <w:ind w:left="6480" w:hanging="180"/>
      </w:pPr>
    </w:lvl>
  </w:abstractNum>
  <w:abstractNum w:abstractNumId="3" w15:restartNumberingAfterBreak="0">
    <w:nsid w:val="046C0D86"/>
    <w:multiLevelType w:val="hybridMultilevel"/>
    <w:tmpl w:val="832EDDD4"/>
    <w:lvl w:ilvl="0" w:tplc="9F16B316">
      <w:start w:val="1"/>
      <w:numFmt w:val="lowerLetter"/>
      <w:lvlText w:val="%1."/>
      <w:lvlJc w:val="left"/>
      <w:pPr>
        <w:ind w:left="720" w:hanging="360"/>
      </w:pPr>
    </w:lvl>
    <w:lvl w:ilvl="1" w:tplc="CE148032">
      <w:start w:val="1"/>
      <w:numFmt w:val="lowerLetter"/>
      <w:lvlText w:val="%2."/>
      <w:lvlJc w:val="left"/>
      <w:pPr>
        <w:ind w:left="1440" w:hanging="360"/>
      </w:pPr>
    </w:lvl>
    <w:lvl w:ilvl="2" w:tplc="7340ED7C">
      <w:start w:val="1"/>
      <w:numFmt w:val="lowerRoman"/>
      <w:lvlText w:val="%3."/>
      <w:lvlJc w:val="right"/>
      <w:pPr>
        <w:ind w:left="2160" w:hanging="180"/>
      </w:pPr>
    </w:lvl>
    <w:lvl w:ilvl="3" w:tplc="6B0C2A28">
      <w:start w:val="1"/>
      <w:numFmt w:val="decimal"/>
      <w:lvlText w:val="%4."/>
      <w:lvlJc w:val="left"/>
      <w:pPr>
        <w:ind w:left="2880" w:hanging="360"/>
      </w:pPr>
    </w:lvl>
    <w:lvl w:ilvl="4" w:tplc="CA5A7BD4">
      <w:start w:val="1"/>
      <w:numFmt w:val="lowerLetter"/>
      <w:lvlText w:val="%5."/>
      <w:lvlJc w:val="left"/>
      <w:pPr>
        <w:ind w:left="3600" w:hanging="360"/>
      </w:pPr>
    </w:lvl>
    <w:lvl w:ilvl="5" w:tplc="02AAB254">
      <w:start w:val="1"/>
      <w:numFmt w:val="lowerRoman"/>
      <w:lvlText w:val="%6."/>
      <w:lvlJc w:val="right"/>
      <w:pPr>
        <w:ind w:left="4320" w:hanging="180"/>
      </w:pPr>
    </w:lvl>
    <w:lvl w:ilvl="6" w:tplc="BDB4331A">
      <w:start w:val="1"/>
      <w:numFmt w:val="decimal"/>
      <w:lvlText w:val="%7."/>
      <w:lvlJc w:val="left"/>
      <w:pPr>
        <w:ind w:left="5040" w:hanging="360"/>
      </w:pPr>
    </w:lvl>
    <w:lvl w:ilvl="7" w:tplc="E894FDDA">
      <w:start w:val="1"/>
      <w:numFmt w:val="lowerLetter"/>
      <w:lvlText w:val="%8."/>
      <w:lvlJc w:val="left"/>
      <w:pPr>
        <w:ind w:left="5760" w:hanging="360"/>
      </w:pPr>
    </w:lvl>
    <w:lvl w:ilvl="8" w:tplc="26168F9E">
      <w:start w:val="1"/>
      <w:numFmt w:val="lowerRoman"/>
      <w:lvlText w:val="%9."/>
      <w:lvlJc w:val="right"/>
      <w:pPr>
        <w:ind w:left="6480" w:hanging="180"/>
      </w:pPr>
    </w:lvl>
  </w:abstractNum>
  <w:abstractNum w:abstractNumId="4" w15:restartNumberingAfterBreak="0">
    <w:nsid w:val="0542A25A"/>
    <w:multiLevelType w:val="hybridMultilevel"/>
    <w:tmpl w:val="97481276"/>
    <w:lvl w:ilvl="0" w:tplc="75D87B3C">
      <w:start w:val="1"/>
      <w:numFmt w:val="decimal"/>
      <w:lvlText w:val="%1."/>
      <w:lvlJc w:val="left"/>
      <w:pPr>
        <w:ind w:left="720" w:hanging="360"/>
      </w:pPr>
    </w:lvl>
    <w:lvl w:ilvl="1" w:tplc="2230D97A">
      <w:start w:val="1"/>
      <w:numFmt w:val="lowerLetter"/>
      <w:lvlText w:val="%2."/>
      <w:lvlJc w:val="left"/>
      <w:pPr>
        <w:ind w:left="1440" w:hanging="360"/>
      </w:pPr>
    </w:lvl>
    <w:lvl w:ilvl="2" w:tplc="9954A21A">
      <w:start w:val="1"/>
      <w:numFmt w:val="lowerRoman"/>
      <w:lvlText w:val="%3."/>
      <w:lvlJc w:val="right"/>
      <w:pPr>
        <w:ind w:left="2160" w:hanging="180"/>
      </w:pPr>
    </w:lvl>
    <w:lvl w:ilvl="3" w:tplc="354E65D2">
      <w:start w:val="1"/>
      <w:numFmt w:val="decimal"/>
      <w:lvlText w:val="%4."/>
      <w:lvlJc w:val="left"/>
      <w:pPr>
        <w:ind w:left="2880" w:hanging="360"/>
      </w:pPr>
    </w:lvl>
    <w:lvl w:ilvl="4" w:tplc="AB14CE28">
      <w:start w:val="1"/>
      <w:numFmt w:val="lowerLetter"/>
      <w:lvlText w:val="%5."/>
      <w:lvlJc w:val="left"/>
      <w:pPr>
        <w:ind w:left="3600" w:hanging="360"/>
      </w:pPr>
    </w:lvl>
    <w:lvl w:ilvl="5" w:tplc="486CE7FE">
      <w:start w:val="1"/>
      <w:numFmt w:val="lowerRoman"/>
      <w:lvlText w:val="%6."/>
      <w:lvlJc w:val="right"/>
      <w:pPr>
        <w:ind w:left="4320" w:hanging="180"/>
      </w:pPr>
    </w:lvl>
    <w:lvl w:ilvl="6" w:tplc="BB926A34">
      <w:start w:val="1"/>
      <w:numFmt w:val="decimal"/>
      <w:lvlText w:val="%7."/>
      <w:lvlJc w:val="left"/>
      <w:pPr>
        <w:ind w:left="5040" w:hanging="360"/>
      </w:pPr>
    </w:lvl>
    <w:lvl w:ilvl="7" w:tplc="D7D0D566">
      <w:start w:val="1"/>
      <w:numFmt w:val="lowerLetter"/>
      <w:lvlText w:val="%8."/>
      <w:lvlJc w:val="left"/>
      <w:pPr>
        <w:ind w:left="5760" w:hanging="360"/>
      </w:pPr>
    </w:lvl>
    <w:lvl w:ilvl="8" w:tplc="355A2132">
      <w:start w:val="1"/>
      <w:numFmt w:val="lowerRoman"/>
      <w:lvlText w:val="%9."/>
      <w:lvlJc w:val="right"/>
      <w:pPr>
        <w:ind w:left="6480" w:hanging="180"/>
      </w:pPr>
    </w:lvl>
  </w:abstractNum>
  <w:abstractNum w:abstractNumId="5" w15:restartNumberingAfterBreak="0">
    <w:nsid w:val="0C4BEC88"/>
    <w:multiLevelType w:val="hybridMultilevel"/>
    <w:tmpl w:val="B268F3A8"/>
    <w:lvl w:ilvl="0" w:tplc="1CF2C15C">
      <w:start w:val="1"/>
      <w:numFmt w:val="lowerLetter"/>
      <w:lvlText w:val="%1."/>
      <w:lvlJc w:val="left"/>
      <w:pPr>
        <w:ind w:left="720" w:hanging="360"/>
      </w:pPr>
    </w:lvl>
    <w:lvl w:ilvl="1" w:tplc="6AD6F936">
      <w:start w:val="1"/>
      <w:numFmt w:val="lowerLetter"/>
      <w:lvlText w:val="%2."/>
      <w:lvlJc w:val="left"/>
      <w:pPr>
        <w:ind w:left="1440" w:hanging="360"/>
      </w:pPr>
    </w:lvl>
    <w:lvl w:ilvl="2" w:tplc="39420796">
      <w:start w:val="1"/>
      <w:numFmt w:val="lowerRoman"/>
      <w:lvlText w:val="%3."/>
      <w:lvlJc w:val="right"/>
      <w:pPr>
        <w:ind w:left="2160" w:hanging="180"/>
      </w:pPr>
    </w:lvl>
    <w:lvl w:ilvl="3" w:tplc="83BAEF1A">
      <w:start w:val="1"/>
      <w:numFmt w:val="decimal"/>
      <w:lvlText w:val="%4."/>
      <w:lvlJc w:val="left"/>
      <w:pPr>
        <w:ind w:left="2880" w:hanging="360"/>
      </w:pPr>
    </w:lvl>
    <w:lvl w:ilvl="4" w:tplc="6B7C16A2">
      <w:start w:val="1"/>
      <w:numFmt w:val="lowerLetter"/>
      <w:lvlText w:val="%5."/>
      <w:lvlJc w:val="left"/>
      <w:pPr>
        <w:ind w:left="3600" w:hanging="360"/>
      </w:pPr>
    </w:lvl>
    <w:lvl w:ilvl="5" w:tplc="9BF6BE78">
      <w:start w:val="1"/>
      <w:numFmt w:val="lowerRoman"/>
      <w:lvlText w:val="%6."/>
      <w:lvlJc w:val="right"/>
      <w:pPr>
        <w:ind w:left="4320" w:hanging="180"/>
      </w:pPr>
    </w:lvl>
    <w:lvl w:ilvl="6" w:tplc="9E56DDEE">
      <w:start w:val="1"/>
      <w:numFmt w:val="decimal"/>
      <w:lvlText w:val="%7."/>
      <w:lvlJc w:val="left"/>
      <w:pPr>
        <w:ind w:left="5040" w:hanging="360"/>
      </w:pPr>
    </w:lvl>
    <w:lvl w:ilvl="7" w:tplc="88325E24">
      <w:start w:val="1"/>
      <w:numFmt w:val="lowerLetter"/>
      <w:lvlText w:val="%8."/>
      <w:lvlJc w:val="left"/>
      <w:pPr>
        <w:ind w:left="5760" w:hanging="360"/>
      </w:pPr>
    </w:lvl>
    <w:lvl w:ilvl="8" w:tplc="FCA6FD1E">
      <w:start w:val="1"/>
      <w:numFmt w:val="lowerRoman"/>
      <w:lvlText w:val="%9."/>
      <w:lvlJc w:val="right"/>
      <w:pPr>
        <w:ind w:left="6480" w:hanging="180"/>
      </w:pPr>
    </w:lvl>
  </w:abstractNum>
  <w:abstractNum w:abstractNumId="6" w15:restartNumberingAfterBreak="0">
    <w:nsid w:val="13E365D2"/>
    <w:multiLevelType w:val="hybridMultilevel"/>
    <w:tmpl w:val="73C84594"/>
    <w:lvl w:ilvl="0" w:tplc="AD62FFB2">
      <w:start w:val="3"/>
      <w:numFmt w:val="lowerLetter"/>
      <w:lvlText w:val="%1."/>
      <w:lvlJc w:val="left"/>
      <w:pPr>
        <w:ind w:left="720" w:hanging="360"/>
      </w:pPr>
    </w:lvl>
    <w:lvl w:ilvl="1" w:tplc="197E520C">
      <w:start w:val="1"/>
      <w:numFmt w:val="lowerLetter"/>
      <w:lvlText w:val="%2."/>
      <w:lvlJc w:val="left"/>
      <w:pPr>
        <w:ind w:left="1440" w:hanging="360"/>
      </w:pPr>
    </w:lvl>
    <w:lvl w:ilvl="2" w:tplc="30AA4BD0">
      <w:start w:val="1"/>
      <w:numFmt w:val="lowerRoman"/>
      <w:lvlText w:val="%3."/>
      <w:lvlJc w:val="right"/>
      <w:pPr>
        <w:ind w:left="2160" w:hanging="180"/>
      </w:pPr>
    </w:lvl>
    <w:lvl w:ilvl="3" w:tplc="F796DB6C">
      <w:start w:val="1"/>
      <w:numFmt w:val="decimal"/>
      <w:lvlText w:val="%4."/>
      <w:lvlJc w:val="left"/>
      <w:pPr>
        <w:ind w:left="2880" w:hanging="360"/>
      </w:pPr>
    </w:lvl>
    <w:lvl w:ilvl="4" w:tplc="6B1C9762">
      <w:start w:val="1"/>
      <w:numFmt w:val="lowerLetter"/>
      <w:lvlText w:val="%5."/>
      <w:lvlJc w:val="left"/>
      <w:pPr>
        <w:ind w:left="3600" w:hanging="360"/>
      </w:pPr>
    </w:lvl>
    <w:lvl w:ilvl="5" w:tplc="0DBE904E">
      <w:start w:val="1"/>
      <w:numFmt w:val="lowerRoman"/>
      <w:lvlText w:val="%6."/>
      <w:lvlJc w:val="right"/>
      <w:pPr>
        <w:ind w:left="4320" w:hanging="180"/>
      </w:pPr>
    </w:lvl>
    <w:lvl w:ilvl="6" w:tplc="99B677AE">
      <w:start w:val="1"/>
      <w:numFmt w:val="decimal"/>
      <w:lvlText w:val="%7."/>
      <w:lvlJc w:val="left"/>
      <w:pPr>
        <w:ind w:left="5040" w:hanging="360"/>
      </w:pPr>
    </w:lvl>
    <w:lvl w:ilvl="7" w:tplc="F458635E">
      <w:start w:val="1"/>
      <w:numFmt w:val="lowerLetter"/>
      <w:lvlText w:val="%8."/>
      <w:lvlJc w:val="left"/>
      <w:pPr>
        <w:ind w:left="5760" w:hanging="360"/>
      </w:pPr>
    </w:lvl>
    <w:lvl w:ilvl="8" w:tplc="8C9A7966">
      <w:start w:val="1"/>
      <w:numFmt w:val="lowerRoman"/>
      <w:lvlText w:val="%9."/>
      <w:lvlJc w:val="right"/>
      <w:pPr>
        <w:ind w:left="6480" w:hanging="180"/>
      </w:pPr>
    </w:lvl>
  </w:abstractNum>
  <w:abstractNum w:abstractNumId="7" w15:restartNumberingAfterBreak="0">
    <w:nsid w:val="15736621"/>
    <w:multiLevelType w:val="hybridMultilevel"/>
    <w:tmpl w:val="711E2C56"/>
    <w:lvl w:ilvl="0" w:tplc="396AEC9C">
      <w:start w:val="1"/>
      <w:numFmt w:val="decimal"/>
      <w:lvlText w:val="%1."/>
      <w:lvlJc w:val="left"/>
      <w:pPr>
        <w:ind w:left="720" w:hanging="360"/>
      </w:pPr>
    </w:lvl>
    <w:lvl w:ilvl="1" w:tplc="B248243A">
      <w:start w:val="1"/>
      <w:numFmt w:val="lowerLetter"/>
      <w:lvlText w:val="%2."/>
      <w:lvlJc w:val="left"/>
      <w:pPr>
        <w:ind w:left="1440" w:hanging="360"/>
      </w:pPr>
    </w:lvl>
    <w:lvl w:ilvl="2" w:tplc="27683A4E">
      <w:start w:val="1"/>
      <w:numFmt w:val="lowerRoman"/>
      <w:lvlText w:val="%3."/>
      <w:lvlJc w:val="right"/>
      <w:pPr>
        <w:ind w:left="2160" w:hanging="180"/>
      </w:pPr>
    </w:lvl>
    <w:lvl w:ilvl="3" w:tplc="293406B2">
      <w:start w:val="1"/>
      <w:numFmt w:val="decimal"/>
      <w:lvlText w:val="%4."/>
      <w:lvlJc w:val="left"/>
      <w:pPr>
        <w:ind w:left="2880" w:hanging="360"/>
      </w:pPr>
    </w:lvl>
    <w:lvl w:ilvl="4" w:tplc="17A0AD24">
      <w:start w:val="1"/>
      <w:numFmt w:val="lowerLetter"/>
      <w:lvlText w:val="%5."/>
      <w:lvlJc w:val="left"/>
      <w:pPr>
        <w:ind w:left="3600" w:hanging="360"/>
      </w:pPr>
    </w:lvl>
    <w:lvl w:ilvl="5" w:tplc="C4CE95EA">
      <w:start w:val="1"/>
      <w:numFmt w:val="lowerRoman"/>
      <w:lvlText w:val="%6."/>
      <w:lvlJc w:val="right"/>
      <w:pPr>
        <w:ind w:left="4320" w:hanging="180"/>
      </w:pPr>
    </w:lvl>
    <w:lvl w:ilvl="6" w:tplc="B3A2DEA0">
      <w:start w:val="1"/>
      <w:numFmt w:val="decimal"/>
      <w:lvlText w:val="%7."/>
      <w:lvlJc w:val="left"/>
      <w:pPr>
        <w:ind w:left="5040" w:hanging="360"/>
      </w:pPr>
    </w:lvl>
    <w:lvl w:ilvl="7" w:tplc="49686D48">
      <w:start w:val="1"/>
      <w:numFmt w:val="lowerLetter"/>
      <w:lvlText w:val="%8."/>
      <w:lvlJc w:val="left"/>
      <w:pPr>
        <w:ind w:left="5760" w:hanging="360"/>
      </w:pPr>
    </w:lvl>
    <w:lvl w:ilvl="8" w:tplc="BF9E8090">
      <w:start w:val="1"/>
      <w:numFmt w:val="lowerRoman"/>
      <w:lvlText w:val="%9."/>
      <w:lvlJc w:val="right"/>
      <w:pPr>
        <w:ind w:left="6480" w:hanging="180"/>
      </w:pPr>
    </w:lvl>
  </w:abstractNum>
  <w:abstractNum w:abstractNumId="8" w15:restartNumberingAfterBreak="0">
    <w:nsid w:val="19421867"/>
    <w:multiLevelType w:val="hybridMultilevel"/>
    <w:tmpl w:val="517C5DD2"/>
    <w:lvl w:ilvl="0" w:tplc="A724B2AA">
      <w:start w:val="2"/>
      <w:numFmt w:val="lowerLetter"/>
      <w:lvlText w:val="%1."/>
      <w:lvlJc w:val="left"/>
      <w:pPr>
        <w:ind w:left="720" w:hanging="360"/>
      </w:pPr>
    </w:lvl>
    <w:lvl w:ilvl="1" w:tplc="D7986424">
      <w:start w:val="1"/>
      <w:numFmt w:val="lowerLetter"/>
      <w:lvlText w:val="%2."/>
      <w:lvlJc w:val="left"/>
      <w:pPr>
        <w:ind w:left="1440" w:hanging="360"/>
      </w:pPr>
    </w:lvl>
    <w:lvl w:ilvl="2" w:tplc="4E3248E6">
      <w:start w:val="1"/>
      <w:numFmt w:val="lowerRoman"/>
      <w:lvlText w:val="%3."/>
      <w:lvlJc w:val="right"/>
      <w:pPr>
        <w:ind w:left="2160" w:hanging="180"/>
      </w:pPr>
    </w:lvl>
    <w:lvl w:ilvl="3" w:tplc="076E7B7C">
      <w:start w:val="1"/>
      <w:numFmt w:val="decimal"/>
      <w:lvlText w:val="%4."/>
      <w:lvlJc w:val="left"/>
      <w:pPr>
        <w:ind w:left="2880" w:hanging="360"/>
      </w:pPr>
    </w:lvl>
    <w:lvl w:ilvl="4" w:tplc="AB6E2B54">
      <w:start w:val="1"/>
      <w:numFmt w:val="lowerLetter"/>
      <w:lvlText w:val="%5."/>
      <w:lvlJc w:val="left"/>
      <w:pPr>
        <w:ind w:left="3600" w:hanging="360"/>
      </w:pPr>
    </w:lvl>
    <w:lvl w:ilvl="5" w:tplc="9244A7EC">
      <w:start w:val="1"/>
      <w:numFmt w:val="lowerRoman"/>
      <w:lvlText w:val="%6."/>
      <w:lvlJc w:val="right"/>
      <w:pPr>
        <w:ind w:left="4320" w:hanging="180"/>
      </w:pPr>
    </w:lvl>
    <w:lvl w:ilvl="6" w:tplc="95123B94">
      <w:start w:val="1"/>
      <w:numFmt w:val="decimal"/>
      <w:lvlText w:val="%7."/>
      <w:lvlJc w:val="left"/>
      <w:pPr>
        <w:ind w:left="5040" w:hanging="360"/>
      </w:pPr>
    </w:lvl>
    <w:lvl w:ilvl="7" w:tplc="1BFC17BC">
      <w:start w:val="1"/>
      <w:numFmt w:val="lowerLetter"/>
      <w:lvlText w:val="%8."/>
      <w:lvlJc w:val="left"/>
      <w:pPr>
        <w:ind w:left="5760" w:hanging="360"/>
      </w:pPr>
    </w:lvl>
    <w:lvl w:ilvl="8" w:tplc="099E76F4">
      <w:start w:val="1"/>
      <w:numFmt w:val="lowerRoman"/>
      <w:lvlText w:val="%9."/>
      <w:lvlJc w:val="right"/>
      <w:pPr>
        <w:ind w:left="6480" w:hanging="180"/>
      </w:pPr>
    </w:lvl>
  </w:abstractNum>
  <w:abstractNum w:abstractNumId="9" w15:restartNumberingAfterBreak="0">
    <w:nsid w:val="1DABB252"/>
    <w:multiLevelType w:val="hybridMultilevel"/>
    <w:tmpl w:val="B922C318"/>
    <w:lvl w:ilvl="0" w:tplc="FEF23502">
      <w:start w:val="1"/>
      <w:numFmt w:val="lowerLetter"/>
      <w:lvlText w:val="%1."/>
      <w:lvlJc w:val="left"/>
      <w:pPr>
        <w:ind w:left="720" w:hanging="360"/>
      </w:pPr>
    </w:lvl>
    <w:lvl w:ilvl="1" w:tplc="033C4D5E">
      <w:start w:val="1"/>
      <w:numFmt w:val="lowerLetter"/>
      <w:lvlText w:val="%2."/>
      <w:lvlJc w:val="left"/>
      <w:pPr>
        <w:ind w:left="1440" w:hanging="360"/>
      </w:pPr>
    </w:lvl>
    <w:lvl w:ilvl="2" w:tplc="88B4D550">
      <w:start w:val="1"/>
      <w:numFmt w:val="lowerRoman"/>
      <w:lvlText w:val="%3."/>
      <w:lvlJc w:val="right"/>
      <w:pPr>
        <w:ind w:left="2160" w:hanging="180"/>
      </w:pPr>
    </w:lvl>
    <w:lvl w:ilvl="3" w:tplc="F5DA6C82">
      <w:start w:val="1"/>
      <w:numFmt w:val="decimal"/>
      <w:lvlText w:val="%4."/>
      <w:lvlJc w:val="left"/>
      <w:pPr>
        <w:ind w:left="2880" w:hanging="360"/>
      </w:pPr>
    </w:lvl>
    <w:lvl w:ilvl="4" w:tplc="4FC6C066">
      <w:start w:val="1"/>
      <w:numFmt w:val="lowerLetter"/>
      <w:lvlText w:val="%5."/>
      <w:lvlJc w:val="left"/>
      <w:pPr>
        <w:ind w:left="3600" w:hanging="360"/>
      </w:pPr>
    </w:lvl>
    <w:lvl w:ilvl="5" w:tplc="BB72BC4E">
      <w:start w:val="1"/>
      <w:numFmt w:val="lowerRoman"/>
      <w:lvlText w:val="%6."/>
      <w:lvlJc w:val="right"/>
      <w:pPr>
        <w:ind w:left="4320" w:hanging="180"/>
      </w:pPr>
    </w:lvl>
    <w:lvl w:ilvl="6" w:tplc="7264DCCA">
      <w:start w:val="1"/>
      <w:numFmt w:val="decimal"/>
      <w:lvlText w:val="%7."/>
      <w:lvlJc w:val="left"/>
      <w:pPr>
        <w:ind w:left="5040" w:hanging="360"/>
      </w:pPr>
    </w:lvl>
    <w:lvl w:ilvl="7" w:tplc="ADDA394A">
      <w:start w:val="1"/>
      <w:numFmt w:val="lowerLetter"/>
      <w:lvlText w:val="%8."/>
      <w:lvlJc w:val="left"/>
      <w:pPr>
        <w:ind w:left="5760" w:hanging="360"/>
      </w:pPr>
    </w:lvl>
    <w:lvl w:ilvl="8" w:tplc="5F50D968">
      <w:start w:val="1"/>
      <w:numFmt w:val="lowerRoman"/>
      <w:lvlText w:val="%9."/>
      <w:lvlJc w:val="right"/>
      <w:pPr>
        <w:ind w:left="6480" w:hanging="180"/>
      </w:pPr>
    </w:lvl>
  </w:abstractNum>
  <w:abstractNum w:abstractNumId="10" w15:restartNumberingAfterBreak="0">
    <w:nsid w:val="1FF23C59"/>
    <w:multiLevelType w:val="hybridMultilevel"/>
    <w:tmpl w:val="0094AD5A"/>
    <w:lvl w:ilvl="0" w:tplc="2B30433E">
      <w:start w:val="1"/>
      <w:numFmt w:val="decimal"/>
      <w:lvlText w:val="%1"/>
      <w:lvlJc w:val="left"/>
      <w:pPr>
        <w:ind w:left="720" w:hanging="360"/>
      </w:pPr>
      <w:rPr>
        <w:rFonts w:asciiTheme="minorHAnsi" w:hAnsiTheme="minorHAns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50CF7"/>
    <w:multiLevelType w:val="hybridMultilevel"/>
    <w:tmpl w:val="AEEC2E86"/>
    <w:lvl w:ilvl="0" w:tplc="CB74DC2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567277F"/>
    <w:multiLevelType w:val="hybridMultilevel"/>
    <w:tmpl w:val="DB165DBA"/>
    <w:lvl w:ilvl="0" w:tplc="06D8FB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7786747"/>
    <w:multiLevelType w:val="hybridMultilevel"/>
    <w:tmpl w:val="9A04F4B6"/>
    <w:lvl w:ilvl="0" w:tplc="70F00BAE">
      <w:start w:val="1"/>
      <w:numFmt w:val="upperLetter"/>
      <w:lvlText w:val="%1."/>
      <w:lvlJc w:val="left"/>
      <w:pPr>
        <w:ind w:left="1519" w:hanging="440"/>
      </w:pPr>
      <w:rPr>
        <w:rFonts w:ascii="Arial" w:eastAsia="Arial" w:hAnsi="Arial" w:cs="Arial" w:hint="default"/>
        <w:b/>
        <w:bCs/>
        <w:i w:val="0"/>
        <w:iCs w:val="0"/>
        <w:spacing w:val="-6"/>
        <w:w w:val="100"/>
        <w:sz w:val="24"/>
        <w:szCs w:val="24"/>
        <w:lang w:val="en-US" w:eastAsia="en-US" w:bidi="ar-SA"/>
      </w:rPr>
    </w:lvl>
    <w:lvl w:ilvl="1" w:tplc="621434DC">
      <w:start w:val="1"/>
      <w:numFmt w:val="decimal"/>
      <w:lvlText w:val="%2."/>
      <w:lvlJc w:val="left"/>
      <w:pPr>
        <w:ind w:left="1800" w:hanging="281"/>
      </w:pPr>
      <w:rPr>
        <w:rFonts w:ascii="Arial" w:eastAsia="Arial" w:hAnsi="Arial" w:cs="Arial" w:hint="default"/>
        <w:b w:val="0"/>
        <w:bCs w:val="0"/>
        <w:i w:val="0"/>
        <w:iCs w:val="0"/>
        <w:spacing w:val="0"/>
        <w:w w:val="100"/>
        <w:sz w:val="24"/>
        <w:szCs w:val="24"/>
        <w:lang w:val="en-US" w:eastAsia="en-US" w:bidi="ar-SA"/>
      </w:rPr>
    </w:lvl>
    <w:lvl w:ilvl="2" w:tplc="54EE9A74">
      <w:numFmt w:val="bullet"/>
      <w:lvlText w:val="•"/>
      <w:lvlJc w:val="left"/>
      <w:pPr>
        <w:ind w:left="2880" w:hanging="281"/>
      </w:pPr>
      <w:rPr>
        <w:rFonts w:hint="default"/>
        <w:lang w:val="en-US" w:eastAsia="en-US" w:bidi="ar-SA"/>
      </w:rPr>
    </w:lvl>
    <w:lvl w:ilvl="3" w:tplc="051C6DAE">
      <w:numFmt w:val="bullet"/>
      <w:lvlText w:val="•"/>
      <w:lvlJc w:val="left"/>
      <w:pPr>
        <w:ind w:left="3960" w:hanging="281"/>
      </w:pPr>
      <w:rPr>
        <w:rFonts w:hint="default"/>
        <w:lang w:val="en-US" w:eastAsia="en-US" w:bidi="ar-SA"/>
      </w:rPr>
    </w:lvl>
    <w:lvl w:ilvl="4" w:tplc="3536A38A">
      <w:numFmt w:val="bullet"/>
      <w:lvlText w:val="•"/>
      <w:lvlJc w:val="left"/>
      <w:pPr>
        <w:ind w:left="5040" w:hanging="281"/>
      </w:pPr>
      <w:rPr>
        <w:rFonts w:hint="default"/>
        <w:lang w:val="en-US" w:eastAsia="en-US" w:bidi="ar-SA"/>
      </w:rPr>
    </w:lvl>
    <w:lvl w:ilvl="5" w:tplc="5A5E6138">
      <w:numFmt w:val="bullet"/>
      <w:lvlText w:val="•"/>
      <w:lvlJc w:val="left"/>
      <w:pPr>
        <w:ind w:left="6120" w:hanging="281"/>
      </w:pPr>
      <w:rPr>
        <w:rFonts w:hint="default"/>
        <w:lang w:val="en-US" w:eastAsia="en-US" w:bidi="ar-SA"/>
      </w:rPr>
    </w:lvl>
    <w:lvl w:ilvl="6" w:tplc="06E2564E">
      <w:numFmt w:val="bullet"/>
      <w:lvlText w:val="•"/>
      <w:lvlJc w:val="left"/>
      <w:pPr>
        <w:ind w:left="7200" w:hanging="281"/>
      </w:pPr>
      <w:rPr>
        <w:rFonts w:hint="default"/>
        <w:lang w:val="en-US" w:eastAsia="en-US" w:bidi="ar-SA"/>
      </w:rPr>
    </w:lvl>
    <w:lvl w:ilvl="7" w:tplc="579C7308">
      <w:numFmt w:val="bullet"/>
      <w:lvlText w:val="•"/>
      <w:lvlJc w:val="left"/>
      <w:pPr>
        <w:ind w:left="8280" w:hanging="281"/>
      </w:pPr>
      <w:rPr>
        <w:rFonts w:hint="default"/>
        <w:lang w:val="en-US" w:eastAsia="en-US" w:bidi="ar-SA"/>
      </w:rPr>
    </w:lvl>
    <w:lvl w:ilvl="8" w:tplc="9986361C">
      <w:numFmt w:val="bullet"/>
      <w:lvlText w:val="•"/>
      <w:lvlJc w:val="left"/>
      <w:pPr>
        <w:ind w:left="9360" w:hanging="281"/>
      </w:pPr>
      <w:rPr>
        <w:rFonts w:hint="default"/>
        <w:lang w:val="en-US" w:eastAsia="en-US" w:bidi="ar-SA"/>
      </w:rPr>
    </w:lvl>
  </w:abstractNum>
  <w:abstractNum w:abstractNumId="14" w15:restartNumberingAfterBreak="0">
    <w:nsid w:val="2C1976A0"/>
    <w:multiLevelType w:val="hybridMultilevel"/>
    <w:tmpl w:val="68BEC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4D507"/>
    <w:multiLevelType w:val="hybridMultilevel"/>
    <w:tmpl w:val="61321F8E"/>
    <w:lvl w:ilvl="0" w:tplc="03BC7FB6">
      <w:start w:val="1"/>
      <w:numFmt w:val="lowerLetter"/>
      <w:lvlText w:val="%1."/>
      <w:lvlJc w:val="left"/>
      <w:pPr>
        <w:ind w:left="720" w:hanging="360"/>
      </w:pPr>
    </w:lvl>
    <w:lvl w:ilvl="1" w:tplc="F3E8A936">
      <w:start w:val="1"/>
      <w:numFmt w:val="lowerLetter"/>
      <w:lvlText w:val="%2."/>
      <w:lvlJc w:val="left"/>
      <w:pPr>
        <w:ind w:left="1440" w:hanging="360"/>
      </w:pPr>
    </w:lvl>
    <w:lvl w:ilvl="2" w:tplc="222C3B88">
      <w:start w:val="1"/>
      <w:numFmt w:val="lowerRoman"/>
      <w:lvlText w:val="%3."/>
      <w:lvlJc w:val="right"/>
      <w:pPr>
        <w:ind w:left="2160" w:hanging="180"/>
      </w:pPr>
    </w:lvl>
    <w:lvl w:ilvl="3" w:tplc="368C0132">
      <w:start w:val="1"/>
      <w:numFmt w:val="decimal"/>
      <w:lvlText w:val="%4."/>
      <w:lvlJc w:val="left"/>
      <w:pPr>
        <w:ind w:left="2880" w:hanging="360"/>
      </w:pPr>
    </w:lvl>
    <w:lvl w:ilvl="4" w:tplc="3E5804EC">
      <w:start w:val="1"/>
      <w:numFmt w:val="lowerLetter"/>
      <w:lvlText w:val="%5."/>
      <w:lvlJc w:val="left"/>
      <w:pPr>
        <w:ind w:left="3600" w:hanging="360"/>
      </w:pPr>
    </w:lvl>
    <w:lvl w:ilvl="5" w:tplc="0C80FCF2">
      <w:start w:val="1"/>
      <w:numFmt w:val="lowerRoman"/>
      <w:lvlText w:val="%6."/>
      <w:lvlJc w:val="right"/>
      <w:pPr>
        <w:ind w:left="4320" w:hanging="180"/>
      </w:pPr>
    </w:lvl>
    <w:lvl w:ilvl="6" w:tplc="97AAECBC">
      <w:start w:val="1"/>
      <w:numFmt w:val="decimal"/>
      <w:lvlText w:val="%7."/>
      <w:lvlJc w:val="left"/>
      <w:pPr>
        <w:ind w:left="5040" w:hanging="360"/>
      </w:pPr>
    </w:lvl>
    <w:lvl w:ilvl="7" w:tplc="7EF286B8">
      <w:start w:val="1"/>
      <w:numFmt w:val="lowerLetter"/>
      <w:lvlText w:val="%8."/>
      <w:lvlJc w:val="left"/>
      <w:pPr>
        <w:ind w:left="5760" w:hanging="360"/>
      </w:pPr>
    </w:lvl>
    <w:lvl w:ilvl="8" w:tplc="A0ECF9B6">
      <w:start w:val="1"/>
      <w:numFmt w:val="lowerRoman"/>
      <w:lvlText w:val="%9."/>
      <w:lvlJc w:val="right"/>
      <w:pPr>
        <w:ind w:left="6480" w:hanging="180"/>
      </w:pPr>
    </w:lvl>
  </w:abstractNum>
  <w:abstractNum w:abstractNumId="16" w15:restartNumberingAfterBreak="0">
    <w:nsid w:val="34A40BCD"/>
    <w:multiLevelType w:val="hybridMultilevel"/>
    <w:tmpl w:val="4AE828BA"/>
    <w:lvl w:ilvl="0" w:tplc="DED63850">
      <w:start w:val="3"/>
      <w:numFmt w:val="lowerLetter"/>
      <w:lvlText w:val="%1."/>
      <w:lvlJc w:val="left"/>
      <w:pPr>
        <w:ind w:left="720" w:hanging="360"/>
      </w:pPr>
    </w:lvl>
    <w:lvl w:ilvl="1" w:tplc="A114F9EC">
      <w:start w:val="1"/>
      <w:numFmt w:val="lowerLetter"/>
      <w:lvlText w:val="%2."/>
      <w:lvlJc w:val="left"/>
      <w:pPr>
        <w:ind w:left="1440" w:hanging="360"/>
      </w:pPr>
    </w:lvl>
    <w:lvl w:ilvl="2" w:tplc="5C2C5E4C">
      <w:start w:val="1"/>
      <w:numFmt w:val="lowerRoman"/>
      <w:lvlText w:val="%3."/>
      <w:lvlJc w:val="right"/>
      <w:pPr>
        <w:ind w:left="2160" w:hanging="180"/>
      </w:pPr>
    </w:lvl>
    <w:lvl w:ilvl="3" w:tplc="016ABA62">
      <w:start w:val="1"/>
      <w:numFmt w:val="decimal"/>
      <w:lvlText w:val="%4."/>
      <w:lvlJc w:val="left"/>
      <w:pPr>
        <w:ind w:left="2880" w:hanging="360"/>
      </w:pPr>
    </w:lvl>
    <w:lvl w:ilvl="4" w:tplc="B69E3BDC">
      <w:start w:val="1"/>
      <w:numFmt w:val="lowerLetter"/>
      <w:lvlText w:val="%5."/>
      <w:lvlJc w:val="left"/>
      <w:pPr>
        <w:ind w:left="3600" w:hanging="360"/>
      </w:pPr>
    </w:lvl>
    <w:lvl w:ilvl="5" w:tplc="EBFE2DA6">
      <w:start w:val="1"/>
      <w:numFmt w:val="lowerRoman"/>
      <w:lvlText w:val="%6."/>
      <w:lvlJc w:val="right"/>
      <w:pPr>
        <w:ind w:left="4320" w:hanging="180"/>
      </w:pPr>
    </w:lvl>
    <w:lvl w:ilvl="6" w:tplc="90E65990">
      <w:start w:val="1"/>
      <w:numFmt w:val="decimal"/>
      <w:lvlText w:val="%7."/>
      <w:lvlJc w:val="left"/>
      <w:pPr>
        <w:ind w:left="5040" w:hanging="360"/>
      </w:pPr>
    </w:lvl>
    <w:lvl w:ilvl="7" w:tplc="7BBC3BC2">
      <w:start w:val="1"/>
      <w:numFmt w:val="lowerLetter"/>
      <w:lvlText w:val="%8."/>
      <w:lvlJc w:val="left"/>
      <w:pPr>
        <w:ind w:left="5760" w:hanging="360"/>
      </w:pPr>
    </w:lvl>
    <w:lvl w:ilvl="8" w:tplc="D0607C16">
      <w:start w:val="1"/>
      <w:numFmt w:val="lowerRoman"/>
      <w:lvlText w:val="%9."/>
      <w:lvlJc w:val="right"/>
      <w:pPr>
        <w:ind w:left="6480" w:hanging="180"/>
      </w:pPr>
    </w:lvl>
  </w:abstractNum>
  <w:abstractNum w:abstractNumId="17" w15:restartNumberingAfterBreak="0">
    <w:nsid w:val="385A0FED"/>
    <w:multiLevelType w:val="hybridMultilevel"/>
    <w:tmpl w:val="9468F056"/>
    <w:lvl w:ilvl="0" w:tplc="5FB89592">
      <w:start w:val="1"/>
      <w:numFmt w:val="decimal"/>
      <w:lvlText w:val="%1."/>
      <w:lvlJc w:val="left"/>
      <w:pPr>
        <w:ind w:left="720" w:hanging="360"/>
      </w:pPr>
      <w:rPr>
        <w:rFonts w:asciiTheme="minorHAnsi" w:hAnsiTheme="minorHAns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FB4F9"/>
    <w:multiLevelType w:val="hybridMultilevel"/>
    <w:tmpl w:val="539026F0"/>
    <w:lvl w:ilvl="0" w:tplc="2F6CA9E6">
      <w:start w:val="1"/>
      <w:numFmt w:val="lowerLetter"/>
      <w:lvlText w:val="%1."/>
      <w:lvlJc w:val="left"/>
      <w:pPr>
        <w:ind w:left="720" w:hanging="360"/>
      </w:pPr>
    </w:lvl>
    <w:lvl w:ilvl="1" w:tplc="8A08D4E4">
      <w:start w:val="1"/>
      <w:numFmt w:val="lowerLetter"/>
      <w:lvlText w:val="%2."/>
      <w:lvlJc w:val="left"/>
      <w:pPr>
        <w:ind w:left="1440" w:hanging="360"/>
      </w:pPr>
    </w:lvl>
    <w:lvl w:ilvl="2" w:tplc="BAA4CAAE">
      <w:start w:val="1"/>
      <w:numFmt w:val="lowerRoman"/>
      <w:lvlText w:val="%3."/>
      <w:lvlJc w:val="right"/>
      <w:pPr>
        <w:ind w:left="2160" w:hanging="180"/>
      </w:pPr>
    </w:lvl>
    <w:lvl w:ilvl="3" w:tplc="1296687C">
      <w:start w:val="1"/>
      <w:numFmt w:val="decimal"/>
      <w:lvlText w:val="%4."/>
      <w:lvlJc w:val="left"/>
      <w:pPr>
        <w:ind w:left="2880" w:hanging="360"/>
      </w:pPr>
    </w:lvl>
    <w:lvl w:ilvl="4" w:tplc="BB4CE5C6">
      <w:start w:val="1"/>
      <w:numFmt w:val="lowerLetter"/>
      <w:lvlText w:val="%5."/>
      <w:lvlJc w:val="left"/>
      <w:pPr>
        <w:ind w:left="3600" w:hanging="360"/>
      </w:pPr>
    </w:lvl>
    <w:lvl w:ilvl="5" w:tplc="734238AE">
      <w:start w:val="1"/>
      <w:numFmt w:val="lowerRoman"/>
      <w:lvlText w:val="%6."/>
      <w:lvlJc w:val="right"/>
      <w:pPr>
        <w:ind w:left="4320" w:hanging="180"/>
      </w:pPr>
    </w:lvl>
    <w:lvl w:ilvl="6" w:tplc="E8E055DC">
      <w:start w:val="1"/>
      <w:numFmt w:val="decimal"/>
      <w:lvlText w:val="%7."/>
      <w:lvlJc w:val="left"/>
      <w:pPr>
        <w:ind w:left="5040" w:hanging="360"/>
      </w:pPr>
    </w:lvl>
    <w:lvl w:ilvl="7" w:tplc="5E9CE956">
      <w:start w:val="1"/>
      <w:numFmt w:val="lowerLetter"/>
      <w:lvlText w:val="%8."/>
      <w:lvlJc w:val="left"/>
      <w:pPr>
        <w:ind w:left="5760" w:hanging="360"/>
      </w:pPr>
    </w:lvl>
    <w:lvl w:ilvl="8" w:tplc="3C9E0194">
      <w:start w:val="1"/>
      <w:numFmt w:val="lowerRoman"/>
      <w:lvlText w:val="%9."/>
      <w:lvlJc w:val="right"/>
      <w:pPr>
        <w:ind w:left="6480" w:hanging="180"/>
      </w:pPr>
    </w:lvl>
  </w:abstractNum>
  <w:abstractNum w:abstractNumId="19" w15:restartNumberingAfterBreak="0">
    <w:nsid w:val="3B9F0959"/>
    <w:multiLevelType w:val="hybridMultilevel"/>
    <w:tmpl w:val="9CF86332"/>
    <w:lvl w:ilvl="0" w:tplc="A62C5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4D35AF"/>
    <w:multiLevelType w:val="hybridMultilevel"/>
    <w:tmpl w:val="4822C356"/>
    <w:lvl w:ilvl="0" w:tplc="42CACAE2">
      <w:start w:val="2"/>
      <w:numFmt w:val="lowerLetter"/>
      <w:lvlText w:val="%1."/>
      <w:lvlJc w:val="left"/>
      <w:pPr>
        <w:ind w:left="720" w:hanging="360"/>
      </w:pPr>
    </w:lvl>
    <w:lvl w:ilvl="1" w:tplc="D71A92DA">
      <w:start w:val="1"/>
      <w:numFmt w:val="lowerLetter"/>
      <w:lvlText w:val="%2."/>
      <w:lvlJc w:val="left"/>
      <w:pPr>
        <w:ind w:left="1440" w:hanging="360"/>
      </w:pPr>
    </w:lvl>
    <w:lvl w:ilvl="2" w:tplc="2618EBDE">
      <w:start w:val="1"/>
      <w:numFmt w:val="lowerRoman"/>
      <w:lvlText w:val="%3."/>
      <w:lvlJc w:val="right"/>
      <w:pPr>
        <w:ind w:left="2160" w:hanging="180"/>
      </w:pPr>
    </w:lvl>
    <w:lvl w:ilvl="3" w:tplc="4C5A7828">
      <w:start w:val="1"/>
      <w:numFmt w:val="decimal"/>
      <w:lvlText w:val="%4."/>
      <w:lvlJc w:val="left"/>
      <w:pPr>
        <w:ind w:left="2880" w:hanging="360"/>
      </w:pPr>
    </w:lvl>
    <w:lvl w:ilvl="4" w:tplc="30EE854A">
      <w:start w:val="1"/>
      <w:numFmt w:val="lowerLetter"/>
      <w:lvlText w:val="%5."/>
      <w:lvlJc w:val="left"/>
      <w:pPr>
        <w:ind w:left="3600" w:hanging="360"/>
      </w:pPr>
    </w:lvl>
    <w:lvl w:ilvl="5" w:tplc="0F0CB4E6">
      <w:start w:val="1"/>
      <w:numFmt w:val="lowerRoman"/>
      <w:lvlText w:val="%6."/>
      <w:lvlJc w:val="right"/>
      <w:pPr>
        <w:ind w:left="4320" w:hanging="180"/>
      </w:pPr>
    </w:lvl>
    <w:lvl w:ilvl="6" w:tplc="94921B44">
      <w:start w:val="1"/>
      <w:numFmt w:val="decimal"/>
      <w:lvlText w:val="%7."/>
      <w:lvlJc w:val="left"/>
      <w:pPr>
        <w:ind w:left="5040" w:hanging="360"/>
      </w:pPr>
    </w:lvl>
    <w:lvl w:ilvl="7" w:tplc="5F5E0596">
      <w:start w:val="1"/>
      <w:numFmt w:val="lowerLetter"/>
      <w:lvlText w:val="%8."/>
      <w:lvlJc w:val="left"/>
      <w:pPr>
        <w:ind w:left="5760" w:hanging="360"/>
      </w:pPr>
    </w:lvl>
    <w:lvl w:ilvl="8" w:tplc="B8DC4518">
      <w:start w:val="1"/>
      <w:numFmt w:val="lowerRoman"/>
      <w:lvlText w:val="%9."/>
      <w:lvlJc w:val="right"/>
      <w:pPr>
        <w:ind w:left="6480" w:hanging="180"/>
      </w:pPr>
    </w:lvl>
  </w:abstractNum>
  <w:abstractNum w:abstractNumId="21" w15:restartNumberingAfterBreak="0">
    <w:nsid w:val="3D40D721"/>
    <w:multiLevelType w:val="hybridMultilevel"/>
    <w:tmpl w:val="96EC82C4"/>
    <w:lvl w:ilvl="0" w:tplc="1E863FA0">
      <w:start w:val="3"/>
      <w:numFmt w:val="lowerLetter"/>
      <w:lvlText w:val="%1."/>
      <w:lvlJc w:val="left"/>
      <w:pPr>
        <w:ind w:left="720" w:hanging="360"/>
      </w:pPr>
    </w:lvl>
    <w:lvl w:ilvl="1" w:tplc="34B45436">
      <w:start w:val="1"/>
      <w:numFmt w:val="lowerLetter"/>
      <w:lvlText w:val="%2."/>
      <w:lvlJc w:val="left"/>
      <w:pPr>
        <w:ind w:left="1440" w:hanging="360"/>
      </w:pPr>
    </w:lvl>
    <w:lvl w:ilvl="2" w:tplc="0C903B0A">
      <w:start w:val="1"/>
      <w:numFmt w:val="lowerRoman"/>
      <w:lvlText w:val="%3."/>
      <w:lvlJc w:val="right"/>
      <w:pPr>
        <w:ind w:left="2160" w:hanging="180"/>
      </w:pPr>
    </w:lvl>
    <w:lvl w:ilvl="3" w:tplc="80F48304">
      <w:start w:val="1"/>
      <w:numFmt w:val="decimal"/>
      <w:lvlText w:val="%4."/>
      <w:lvlJc w:val="left"/>
      <w:pPr>
        <w:ind w:left="2880" w:hanging="360"/>
      </w:pPr>
    </w:lvl>
    <w:lvl w:ilvl="4" w:tplc="9536C5BC">
      <w:start w:val="1"/>
      <w:numFmt w:val="lowerLetter"/>
      <w:lvlText w:val="%5."/>
      <w:lvlJc w:val="left"/>
      <w:pPr>
        <w:ind w:left="3600" w:hanging="360"/>
      </w:pPr>
    </w:lvl>
    <w:lvl w:ilvl="5" w:tplc="7A848E62">
      <w:start w:val="1"/>
      <w:numFmt w:val="lowerRoman"/>
      <w:lvlText w:val="%6."/>
      <w:lvlJc w:val="right"/>
      <w:pPr>
        <w:ind w:left="4320" w:hanging="180"/>
      </w:pPr>
    </w:lvl>
    <w:lvl w:ilvl="6" w:tplc="AB66D1E0">
      <w:start w:val="1"/>
      <w:numFmt w:val="decimal"/>
      <w:lvlText w:val="%7."/>
      <w:lvlJc w:val="left"/>
      <w:pPr>
        <w:ind w:left="5040" w:hanging="360"/>
      </w:pPr>
    </w:lvl>
    <w:lvl w:ilvl="7" w:tplc="27649BDA">
      <w:start w:val="1"/>
      <w:numFmt w:val="lowerLetter"/>
      <w:lvlText w:val="%8."/>
      <w:lvlJc w:val="left"/>
      <w:pPr>
        <w:ind w:left="5760" w:hanging="360"/>
      </w:pPr>
    </w:lvl>
    <w:lvl w:ilvl="8" w:tplc="A6B4C05A">
      <w:start w:val="1"/>
      <w:numFmt w:val="lowerRoman"/>
      <w:lvlText w:val="%9."/>
      <w:lvlJc w:val="right"/>
      <w:pPr>
        <w:ind w:left="6480" w:hanging="180"/>
      </w:pPr>
    </w:lvl>
  </w:abstractNum>
  <w:abstractNum w:abstractNumId="22" w15:restartNumberingAfterBreak="0">
    <w:nsid w:val="42160551"/>
    <w:multiLevelType w:val="hybridMultilevel"/>
    <w:tmpl w:val="C8585FC0"/>
    <w:lvl w:ilvl="0" w:tplc="5952FD52">
      <w:start w:val="1"/>
      <w:numFmt w:val="decimal"/>
      <w:lvlText w:val="%1."/>
      <w:lvlJc w:val="left"/>
      <w:pPr>
        <w:ind w:left="720" w:hanging="360"/>
      </w:pPr>
      <w:rPr>
        <w:rFonts w:asciiTheme="minorHAnsi" w:hAnsiTheme="minorHAns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26DEA"/>
    <w:multiLevelType w:val="hybridMultilevel"/>
    <w:tmpl w:val="FB207EF4"/>
    <w:lvl w:ilvl="0" w:tplc="B4607638">
      <w:start w:val="1"/>
      <w:numFmt w:val="lowerLetter"/>
      <w:lvlText w:val="%1."/>
      <w:lvlJc w:val="left"/>
      <w:pPr>
        <w:ind w:left="720" w:hanging="360"/>
      </w:pPr>
    </w:lvl>
    <w:lvl w:ilvl="1" w:tplc="AB2AF6B4">
      <w:start w:val="1"/>
      <w:numFmt w:val="lowerLetter"/>
      <w:lvlText w:val="%2."/>
      <w:lvlJc w:val="left"/>
      <w:pPr>
        <w:ind w:left="1440" w:hanging="360"/>
      </w:pPr>
    </w:lvl>
    <w:lvl w:ilvl="2" w:tplc="DAE2A9AC">
      <w:start w:val="1"/>
      <w:numFmt w:val="lowerRoman"/>
      <w:lvlText w:val="%3."/>
      <w:lvlJc w:val="right"/>
      <w:pPr>
        <w:ind w:left="2160" w:hanging="180"/>
      </w:pPr>
    </w:lvl>
    <w:lvl w:ilvl="3" w:tplc="A7D8ABC0">
      <w:start w:val="1"/>
      <w:numFmt w:val="decimal"/>
      <w:lvlText w:val="%4."/>
      <w:lvlJc w:val="left"/>
      <w:pPr>
        <w:ind w:left="2880" w:hanging="360"/>
      </w:pPr>
    </w:lvl>
    <w:lvl w:ilvl="4" w:tplc="92042270">
      <w:start w:val="1"/>
      <w:numFmt w:val="lowerLetter"/>
      <w:lvlText w:val="%5."/>
      <w:lvlJc w:val="left"/>
      <w:pPr>
        <w:ind w:left="3600" w:hanging="360"/>
      </w:pPr>
    </w:lvl>
    <w:lvl w:ilvl="5" w:tplc="74ECF4CA">
      <w:start w:val="1"/>
      <w:numFmt w:val="lowerRoman"/>
      <w:lvlText w:val="%6."/>
      <w:lvlJc w:val="right"/>
      <w:pPr>
        <w:ind w:left="4320" w:hanging="180"/>
      </w:pPr>
    </w:lvl>
    <w:lvl w:ilvl="6" w:tplc="A08EE056">
      <w:start w:val="1"/>
      <w:numFmt w:val="decimal"/>
      <w:lvlText w:val="%7."/>
      <w:lvlJc w:val="left"/>
      <w:pPr>
        <w:ind w:left="5040" w:hanging="360"/>
      </w:pPr>
    </w:lvl>
    <w:lvl w:ilvl="7" w:tplc="E834C7CA">
      <w:start w:val="1"/>
      <w:numFmt w:val="lowerLetter"/>
      <w:lvlText w:val="%8."/>
      <w:lvlJc w:val="left"/>
      <w:pPr>
        <w:ind w:left="5760" w:hanging="360"/>
      </w:pPr>
    </w:lvl>
    <w:lvl w:ilvl="8" w:tplc="3A843E00">
      <w:start w:val="1"/>
      <w:numFmt w:val="lowerRoman"/>
      <w:lvlText w:val="%9."/>
      <w:lvlJc w:val="right"/>
      <w:pPr>
        <w:ind w:left="6480" w:hanging="180"/>
      </w:pPr>
    </w:lvl>
  </w:abstractNum>
  <w:abstractNum w:abstractNumId="24" w15:restartNumberingAfterBreak="0">
    <w:nsid w:val="4367265A"/>
    <w:multiLevelType w:val="hybridMultilevel"/>
    <w:tmpl w:val="E9564CE4"/>
    <w:lvl w:ilvl="0" w:tplc="172C5062">
      <w:start w:val="2"/>
      <w:numFmt w:val="lowerLetter"/>
      <w:lvlText w:val="%1."/>
      <w:lvlJc w:val="left"/>
      <w:pPr>
        <w:ind w:left="720" w:hanging="360"/>
      </w:pPr>
    </w:lvl>
    <w:lvl w:ilvl="1" w:tplc="248A3F68">
      <w:start w:val="1"/>
      <w:numFmt w:val="lowerLetter"/>
      <w:lvlText w:val="%2."/>
      <w:lvlJc w:val="left"/>
      <w:pPr>
        <w:ind w:left="1440" w:hanging="360"/>
      </w:pPr>
    </w:lvl>
    <w:lvl w:ilvl="2" w:tplc="F5729F9A">
      <w:start w:val="1"/>
      <w:numFmt w:val="lowerRoman"/>
      <w:lvlText w:val="%3."/>
      <w:lvlJc w:val="right"/>
      <w:pPr>
        <w:ind w:left="2160" w:hanging="180"/>
      </w:pPr>
    </w:lvl>
    <w:lvl w:ilvl="3" w:tplc="8444888C">
      <w:start w:val="1"/>
      <w:numFmt w:val="decimal"/>
      <w:lvlText w:val="%4."/>
      <w:lvlJc w:val="left"/>
      <w:pPr>
        <w:ind w:left="2880" w:hanging="360"/>
      </w:pPr>
    </w:lvl>
    <w:lvl w:ilvl="4" w:tplc="0400DA3A">
      <w:start w:val="1"/>
      <w:numFmt w:val="lowerLetter"/>
      <w:lvlText w:val="%5."/>
      <w:lvlJc w:val="left"/>
      <w:pPr>
        <w:ind w:left="3600" w:hanging="360"/>
      </w:pPr>
    </w:lvl>
    <w:lvl w:ilvl="5" w:tplc="5FA0EE6E">
      <w:start w:val="1"/>
      <w:numFmt w:val="lowerRoman"/>
      <w:lvlText w:val="%6."/>
      <w:lvlJc w:val="right"/>
      <w:pPr>
        <w:ind w:left="4320" w:hanging="180"/>
      </w:pPr>
    </w:lvl>
    <w:lvl w:ilvl="6" w:tplc="8F400928">
      <w:start w:val="1"/>
      <w:numFmt w:val="decimal"/>
      <w:lvlText w:val="%7."/>
      <w:lvlJc w:val="left"/>
      <w:pPr>
        <w:ind w:left="5040" w:hanging="360"/>
      </w:pPr>
    </w:lvl>
    <w:lvl w:ilvl="7" w:tplc="BEF8D978">
      <w:start w:val="1"/>
      <w:numFmt w:val="lowerLetter"/>
      <w:lvlText w:val="%8."/>
      <w:lvlJc w:val="left"/>
      <w:pPr>
        <w:ind w:left="5760" w:hanging="360"/>
      </w:pPr>
    </w:lvl>
    <w:lvl w:ilvl="8" w:tplc="74E02AA4">
      <w:start w:val="1"/>
      <w:numFmt w:val="lowerRoman"/>
      <w:lvlText w:val="%9."/>
      <w:lvlJc w:val="right"/>
      <w:pPr>
        <w:ind w:left="6480" w:hanging="180"/>
      </w:pPr>
    </w:lvl>
  </w:abstractNum>
  <w:abstractNum w:abstractNumId="25" w15:restartNumberingAfterBreak="0">
    <w:nsid w:val="44EA013F"/>
    <w:multiLevelType w:val="hybridMultilevel"/>
    <w:tmpl w:val="6C34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949FA"/>
    <w:multiLevelType w:val="hybridMultilevel"/>
    <w:tmpl w:val="8AEC2016"/>
    <w:lvl w:ilvl="0" w:tplc="84B0B224">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7" w15:restartNumberingAfterBreak="0">
    <w:nsid w:val="4BA716C4"/>
    <w:multiLevelType w:val="hybridMultilevel"/>
    <w:tmpl w:val="72CEC154"/>
    <w:lvl w:ilvl="0" w:tplc="331AB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CFECCC"/>
    <w:multiLevelType w:val="hybridMultilevel"/>
    <w:tmpl w:val="72267A50"/>
    <w:lvl w:ilvl="0" w:tplc="CC6C00D8">
      <w:start w:val="1"/>
      <w:numFmt w:val="lowerLetter"/>
      <w:lvlText w:val="%1."/>
      <w:lvlJc w:val="left"/>
      <w:pPr>
        <w:ind w:left="720" w:hanging="360"/>
      </w:pPr>
    </w:lvl>
    <w:lvl w:ilvl="1" w:tplc="99A6E72A">
      <w:start w:val="1"/>
      <w:numFmt w:val="lowerLetter"/>
      <w:lvlText w:val="%2."/>
      <w:lvlJc w:val="left"/>
      <w:pPr>
        <w:ind w:left="1440" w:hanging="360"/>
      </w:pPr>
    </w:lvl>
    <w:lvl w:ilvl="2" w:tplc="CBFC219E">
      <w:start w:val="1"/>
      <w:numFmt w:val="lowerRoman"/>
      <w:lvlText w:val="%3."/>
      <w:lvlJc w:val="right"/>
      <w:pPr>
        <w:ind w:left="2160" w:hanging="180"/>
      </w:pPr>
    </w:lvl>
    <w:lvl w:ilvl="3" w:tplc="0C2AE970">
      <w:start w:val="1"/>
      <w:numFmt w:val="decimal"/>
      <w:lvlText w:val="%4."/>
      <w:lvlJc w:val="left"/>
      <w:pPr>
        <w:ind w:left="2880" w:hanging="360"/>
      </w:pPr>
    </w:lvl>
    <w:lvl w:ilvl="4" w:tplc="0D863178">
      <w:start w:val="1"/>
      <w:numFmt w:val="lowerLetter"/>
      <w:lvlText w:val="%5."/>
      <w:lvlJc w:val="left"/>
      <w:pPr>
        <w:ind w:left="3600" w:hanging="360"/>
      </w:pPr>
    </w:lvl>
    <w:lvl w:ilvl="5" w:tplc="18BC5FF0">
      <w:start w:val="1"/>
      <w:numFmt w:val="lowerRoman"/>
      <w:lvlText w:val="%6."/>
      <w:lvlJc w:val="right"/>
      <w:pPr>
        <w:ind w:left="4320" w:hanging="180"/>
      </w:pPr>
    </w:lvl>
    <w:lvl w:ilvl="6" w:tplc="D15C3BE4">
      <w:start w:val="1"/>
      <w:numFmt w:val="decimal"/>
      <w:lvlText w:val="%7."/>
      <w:lvlJc w:val="left"/>
      <w:pPr>
        <w:ind w:left="5040" w:hanging="360"/>
      </w:pPr>
    </w:lvl>
    <w:lvl w:ilvl="7" w:tplc="FB36DCD2">
      <w:start w:val="1"/>
      <w:numFmt w:val="lowerLetter"/>
      <w:lvlText w:val="%8."/>
      <w:lvlJc w:val="left"/>
      <w:pPr>
        <w:ind w:left="5760" w:hanging="360"/>
      </w:pPr>
    </w:lvl>
    <w:lvl w:ilvl="8" w:tplc="EBDA91C8">
      <w:start w:val="1"/>
      <w:numFmt w:val="lowerRoman"/>
      <w:lvlText w:val="%9."/>
      <w:lvlJc w:val="right"/>
      <w:pPr>
        <w:ind w:left="6480" w:hanging="180"/>
      </w:pPr>
    </w:lvl>
  </w:abstractNum>
  <w:abstractNum w:abstractNumId="29" w15:restartNumberingAfterBreak="0">
    <w:nsid w:val="4F4ADA95"/>
    <w:multiLevelType w:val="hybridMultilevel"/>
    <w:tmpl w:val="306CEAAA"/>
    <w:lvl w:ilvl="0" w:tplc="07E2B8F0">
      <w:start w:val="1"/>
      <w:numFmt w:val="lowerLetter"/>
      <w:lvlText w:val="%1."/>
      <w:lvlJc w:val="left"/>
      <w:pPr>
        <w:ind w:left="720" w:hanging="360"/>
      </w:pPr>
    </w:lvl>
    <w:lvl w:ilvl="1" w:tplc="467A36AA">
      <w:start w:val="1"/>
      <w:numFmt w:val="lowerLetter"/>
      <w:lvlText w:val="%2."/>
      <w:lvlJc w:val="left"/>
      <w:pPr>
        <w:ind w:left="1440" w:hanging="360"/>
      </w:pPr>
    </w:lvl>
    <w:lvl w:ilvl="2" w:tplc="A338490E">
      <w:start w:val="1"/>
      <w:numFmt w:val="lowerRoman"/>
      <w:lvlText w:val="%3."/>
      <w:lvlJc w:val="right"/>
      <w:pPr>
        <w:ind w:left="2160" w:hanging="180"/>
      </w:pPr>
    </w:lvl>
    <w:lvl w:ilvl="3" w:tplc="ECE841E2">
      <w:start w:val="1"/>
      <w:numFmt w:val="decimal"/>
      <w:lvlText w:val="%4."/>
      <w:lvlJc w:val="left"/>
      <w:pPr>
        <w:ind w:left="2880" w:hanging="360"/>
      </w:pPr>
    </w:lvl>
    <w:lvl w:ilvl="4" w:tplc="EE9C750E">
      <w:start w:val="1"/>
      <w:numFmt w:val="lowerLetter"/>
      <w:lvlText w:val="%5."/>
      <w:lvlJc w:val="left"/>
      <w:pPr>
        <w:ind w:left="3600" w:hanging="360"/>
      </w:pPr>
    </w:lvl>
    <w:lvl w:ilvl="5" w:tplc="1896B72A">
      <w:start w:val="1"/>
      <w:numFmt w:val="lowerRoman"/>
      <w:lvlText w:val="%6."/>
      <w:lvlJc w:val="right"/>
      <w:pPr>
        <w:ind w:left="4320" w:hanging="180"/>
      </w:pPr>
    </w:lvl>
    <w:lvl w:ilvl="6" w:tplc="7304CED6">
      <w:start w:val="1"/>
      <w:numFmt w:val="decimal"/>
      <w:lvlText w:val="%7."/>
      <w:lvlJc w:val="left"/>
      <w:pPr>
        <w:ind w:left="5040" w:hanging="360"/>
      </w:pPr>
    </w:lvl>
    <w:lvl w:ilvl="7" w:tplc="785AB4C6">
      <w:start w:val="1"/>
      <w:numFmt w:val="lowerLetter"/>
      <w:lvlText w:val="%8."/>
      <w:lvlJc w:val="left"/>
      <w:pPr>
        <w:ind w:left="5760" w:hanging="360"/>
      </w:pPr>
    </w:lvl>
    <w:lvl w:ilvl="8" w:tplc="BEB4A0A4">
      <w:start w:val="1"/>
      <w:numFmt w:val="lowerRoman"/>
      <w:lvlText w:val="%9."/>
      <w:lvlJc w:val="right"/>
      <w:pPr>
        <w:ind w:left="6480" w:hanging="180"/>
      </w:pPr>
    </w:lvl>
  </w:abstractNum>
  <w:abstractNum w:abstractNumId="30" w15:restartNumberingAfterBreak="0">
    <w:nsid w:val="50714AD9"/>
    <w:multiLevelType w:val="hybridMultilevel"/>
    <w:tmpl w:val="C38EB0BC"/>
    <w:lvl w:ilvl="0" w:tplc="54361714">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5ACFCB8E"/>
    <w:multiLevelType w:val="hybridMultilevel"/>
    <w:tmpl w:val="4DF89A86"/>
    <w:lvl w:ilvl="0" w:tplc="708C44BA">
      <w:start w:val="1"/>
      <w:numFmt w:val="lowerLetter"/>
      <w:lvlText w:val="%1."/>
      <w:lvlJc w:val="left"/>
      <w:pPr>
        <w:ind w:left="720" w:hanging="360"/>
      </w:pPr>
    </w:lvl>
    <w:lvl w:ilvl="1" w:tplc="FD569172">
      <w:start w:val="1"/>
      <w:numFmt w:val="lowerLetter"/>
      <w:lvlText w:val="%2."/>
      <w:lvlJc w:val="left"/>
      <w:pPr>
        <w:ind w:left="1440" w:hanging="360"/>
      </w:pPr>
    </w:lvl>
    <w:lvl w:ilvl="2" w:tplc="3C88BBE4">
      <w:start w:val="1"/>
      <w:numFmt w:val="lowerRoman"/>
      <w:lvlText w:val="%3."/>
      <w:lvlJc w:val="right"/>
      <w:pPr>
        <w:ind w:left="2160" w:hanging="180"/>
      </w:pPr>
    </w:lvl>
    <w:lvl w:ilvl="3" w:tplc="A508B156">
      <w:start w:val="1"/>
      <w:numFmt w:val="decimal"/>
      <w:lvlText w:val="%4."/>
      <w:lvlJc w:val="left"/>
      <w:pPr>
        <w:ind w:left="2880" w:hanging="360"/>
      </w:pPr>
    </w:lvl>
    <w:lvl w:ilvl="4" w:tplc="BD22396A">
      <w:start w:val="1"/>
      <w:numFmt w:val="lowerLetter"/>
      <w:lvlText w:val="%5."/>
      <w:lvlJc w:val="left"/>
      <w:pPr>
        <w:ind w:left="3600" w:hanging="360"/>
      </w:pPr>
    </w:lvl>
    <w:lvl w:ilvl="5" w:tplc="F7922F62">
      <w:start w:val="1"/>
      <w:numFmt w:val="lowerRoman"/>
      <w:lvlText w:val="%6."/>
      <w:lvlJc w:val="right"/>
      <w:pPr>
        <w:ind w:left="4320" w:hanging="180"/>
      </w:pPr>
    </w:lvl>
    <w:lvl w:ilvl="6" w:tplc="1ACC8460">
      <w:start w:val="1"/>
      <w:numFmt w:val="decimal"/>
      <w:lvlText w:val="%7."/>
      <w:lvlJc w:val="left"/>
      <w:pPr>
        <w:ind w:left="5040" w:hanging="360"/>
      </w:pPr>
    </w:lvl>
    <w:lvl w:ilvl="7" w:tplc="C2BE81B6">
      <w:start w:val="1"/>
      <w:numFmt w:val="lowerLetter"/>
      <w:lvlText w:val="%8."/>
      <w:lvlJc w:val="left"/>
      <w:pPr>
        <w:ind w:left="5760" w:hanging="360"/>
      </w:pPr>
    </w:lvl>
    <w:lvl w:ilvl="8" w:tplc="AB52F1BC">
      <w:start w:val="1"/>
      <w:numFmt w:val="lowerRoman"/>
      <w:lvlText w:val="%9."/>
      <w:lvlJc w:val="right"/>
      <w:pPr>
        <w:ind w:left="6480" w:hanging="180"/>
      </w:pPr>
    </w:lvl>
  </w:abstractNum>
  <w:abstractNum w:abstractNumId="32" w15:restartNumberingAfterBreak="0">
    <w:nsid w:val="5D7D442F"/>
    <w:multiLevelType w:val="hybridMultilevel"/>
    <w:tmpl w:val="B7782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606FB"/>
    <w:multiLevelType w:val="hybridMultilevel"/>
    <w:tmpl w:val="0AF6BD32"/>
    <w:lvl w:ilvl="0" w:tplc="D10442C6">
      <w:start w:val="2"/>
      <w:numFmt w:val="lowerLetter"/>
      <w:lvlText w:val="%1."/>
      <w:lvlJc w:val="left"/>
      <w:pPr>
        <w:ind w:left="720" w:hanging="360"/>
      </w:pPr>
    </w:lvl>
    <w:lvl w:ilvl="1" w:tplc="0BBECFE0">
      <w:start w:val="1"/>
      <w:numFmt w:val="lowerLetter"/>
      <w:lvlText w:val="%2."/>
      <w:lvlJc w:val="left"/>
      <w:pPr>
        <w:ind w:left="1440" w:hanging="360"/>
      </w:pPr>
    </w:lvl>
    <w:lvl w:ilvl="2" w:tplc="6022905C">
      <w:start w:val="1"/>
      <w:numFmt w:val="lowerRoman"/>
      <w:lvlText w:val="%3."/>
      <w:lvlJc w:val="right"/>
      <w:pPr>
        <w:ind w:left="2160" w:hanging="180"/>
      </w:pPr>
    </w:lvl>
    <w:lvl w:ilvl="3" w:tplc="802E01FE">
      <w:start w:val="1"/>
      <w:numFmt w:val="decimal"/>
      <w:lvlText w:val="%4."/>
      <w:lvlJc w:val="left"/>
      <w:pPr>
        <w:ind w:left="2880" w:hanging="360"/>
      </w:pPr>
    </w:lvl>
    <w:lvl w:ilvl="4" w:tplc="C36EF61C">
      <w:start w:val="1"/>
      <w:numFmt w:val="lowerLetter"/>
      <w:lvlText w:val="%5."/>
      <w:lvlJc w:val="left"/>
      <w:pPr>
        <w:ind w:left="3600" w:hanging="360"/>
      </w:pPr>
    </w:lvl>
    <w:lvl w:ilvl="5" w:tplc="4E8485EE">
      <w:start w:val="1"/>
      <w:numFmt w:val="lowerRoman"/>
      <w:lvlText w:val="%6."/>
      <w:lvlJc w:val="right"/>
      <w:pPr>
        <w:ind w:left="4320" w:hanging="180"/>
      </w:pPr>
    </w:lvl>
    <w:lvl w:ilvl="6" w:tplc="737255C4">
      <w:start w:val="1"/>
      <w:numFmt w:val="decimal"/>
      <w:lvlText w:val="%7."/>
      <w:lvlJc w:val="left"/>
      <w:pPr>
        <w:ind w:left="5040" w:hanging="360"/>
      </w:pPr>
    </w:lvl>
    <w:lvl w:ilvl="7" w:tplc="BBD8CAFA">
      <w:start w:val="1"/>
      <w:numFmt w:val="lowerLetter"/>
      <w:lvlText w:val="%8."/>
      <w:lvlJc w:val="left"/>
      <w:pPr>
        <w:ind w:left="5760" w:hanging="360"/>
      </w:pPr>
    </w:lvl>
    <w:lvl w:ilvl="8" w:tplc="4C140276">
      <w:start w:val="1"/>
      <w:numFmt w:val="lowerRoman"/>
      <w:lvlText w:val="%9."/>
      <w:lvlJc w:val="right"/>
      <w:pPr>
        <w:ind w:left="6480" w:hanging="180"/>
      </w:pPr>
    </w:lvl>
  </w:abstractNum>
  <w:abstractNum w:abstractNumId="34" w15:restartNumberingAfterBreak="0">
    <w:nsid w:val="6642F7DE"/>
    <w:multiLevelType w:val="hybridMultilevel"/>
    <w:tmpl w:val="86EA5544"/>
    <w:lvl w:ilvl="0" w:tplc="8700B562">
      <w:start w:val="2"/>
      <w:numFmt w:val="lowerLetter"/>
      <w:lvlText w:val="%1."/>
      <w:lvlJc w:val="left"/>
      <w:pPr>
        <w:ind w:left="720" w:hanging="360"/>
      </w:pPr>
    </w:lvl>
    <w:lvl w:ilvl="1" w:tplc="13B468B2">
      <w:start w:val="1"/>
      <w:numFmt w:val="lowerLetter"/>
      <w:lvlText w:val="%2."/>
      <w:lvlJc w:val="left"/>
      <w:pPr>
        <w:ind w:left="1440" w:hanging="360"/>
      </w:pPr>
    </w:lvl>
    <w:lvl w:ilvl="2" w:tplc="CB8422F6">
      <w:start w:val="1"/>
      <w:numFmt w:val="lowerRoman"/>
      <w:lvlText w:val="%3."/>
      <w:lvlJc w:val="right"/>
      <w:pPr>
        <w:ind w:left="2160" w:hanging="180"/>
      </w:pPr>
    </w:lvl>
    <w:lvl w:ilvl="3" w:tplc="8FD68DD4">
      <w:start w:val="1"/>
      <w:numFmt w:val="decimal"/>
      <w:lvlText w:val="%4."/>
      <w:lvlJc w:val="left"/>
      <w:pPr>
        <w:ind w:left="2880" w:hanging="360"/>
      </w:pPr>
    </w:lvl>
    <w:lvl w:ilvl="4" w:tplc="9B1E35C0">
      <w:start w:val="1"/>
      <w:numFmt w:val="lowerLetter"/>
      <w:lvlText w:val="%5."/>
      <w:lvlJc w:val="left"/>
      <w:pPr>
        <w:ind w:left="3600" w:hanging="360"/>
      </w:pPr>
    </w:lvl>
    <w:lvl w:ilvl="5" w:tplc="875EC470">
      <w:start w:val="1"/>
      <w:numFmt w:val="lowerRoman"/>
      <w:lvlText w:val="%6."/>
      <w:lvlJc w:val="right"/>
      <w:pPr>
        <w:ind w:left="4320" w:hanging="180"/>
      </w:pPr>
    </w:lvl>
    <w:lvl w:ilvl="6" w:tplc="9B5EF188">
      <w:start w:val="1"/>
      <w:numFmt w:val="decimal"/>
      <w:lvlText w:val="%7."/>
      <w:lvlJc w:val="left"/>
      <w:pPr>
        <w:ind w:left="5040" w:hanging="360"/>
      </w:pPr>
    </w:lvl>
    <w:lvl w:ilvl="7" w:tplc="711CCB5E">
      <w:start w:val="1"/>
      <w:numFmt w:val="lowerLetter"/>
      <w:lvlText w:val="%8."/>
      <w:lvlJc w:val="left"/>
      <w:pPr>
        <w:ind w:left="5760" w:hanging="360"/>
      </w:pPr>
    </w:lvl>
    <w:lvl w:ilvl="8" w:tplc="81900600">
      <w:start w:val="1"/>
      <w:numFmt w:val="lowerRoman"/>
      <w:lvlText w:val="%9."/>
      <w:lvlJc w:val="right"/>
      <w:pPr>
        <w:ind w:left="6480" w:hanging="180"/>
      </w:pPr>
    </w:lvl>
  </w:abstractNum>
  <w:abstractNum w:abstractNumId="35" w15:restartNumberingAfterBreak="0">
    <w:nsid w:val="68B7B1D1"/>
    <w:multiLevelType w:val="hybridMultilevel"/>
    <w:tmpl w:val="AD320548"/>
    <w:lvl w:ilvl="0" w:tplc="073E3E22">
      <w:start w:val="1"/>
      <w:numFmt w:val="lowerLetter"/>
      <w:lvlText w:val="%1."/>
      <w:lvlJc w:val="left"/>
      <w:pPr>
        <w:ind w:left="720" w:hanging="360"/>
      </w:pPr>
    </w:lvl>
    <w:lvl w:ilvl="1" w:tplc="F8D0CC20">
      <w:start w:val="1"/>
      <w:numFmt w:val="lowerLetter"/>
      <w:lvlText w:val="%2."/>
      <w:lvlJc w:val="left"/>
      <w:pPr>
        <w:ind w:left="1440" w:hanging="360"/>
      </w:pPr>
    </w:lvl>
    <w:lvl w:ilvl="2" w:tplc="99B684C2">
      <w:start w:val="1"/>
      <w:numFmt w:val="lowerRoman"/>
      <w:lvlText w:val="%3."/>
      <w:lvlJc w:val="right"/>
      <w:pPr>
        <w:ind w:left="2160" w:hanging="180"/>
      </w:pPr>
    </w:lvl>
    <w:lvl w:ilvl="3" w:tplc="73AA9D84">
      <w:start w:val="1"/>
      <w:numFmt w:val="decimal"/>
      <w:lvlText w:val="%4."/>
      <w:lvlJc w:val="left"/>
      <w:pPr>
        <w:ind w:left="2880" w:hanging="360"/>
      </w:pPr>
    </w:lvl>
    <w:lvl w:ilvl="4" w:tplc="409C0DE0">
      <w:start w:val="1"/>
      <w:numFmt w:val="lowerLetter"/>
      <w:lvlText w:val="%5."/>
      <w:lvlJc w:val="left"/>
      <w:pPr>
        <w:ind w:left="3600" w:hanging="360"/>
      </w:pPr>
    </w:lvl>
    <w:lvl w:ilvl="5" w:tplc="B762C504">
      <w:start w:val="1"/>
      <w:numFmt w:val="lowerRoman"/>
      <w:lvlText w:val="%6."/>
      <w:lvlJc w:val="right"/>
      <w:pPr>
        <w:ind w:left="4320" w:hanging="180"/>
      </w:pPr>
    </w:lvl>
    <w:lvl w:ilvl="6" w:tplc="D8500C20">
      <w:start w:val="1"/>
      <w:numFmt w:val="decimal"/>
      <w:lvlText w:val="%7."/>
      <w:lvlJc w:val="left"/>
      <w:pPr>
        <w:ind w:left="5040" w:hanging="360"/>
      </w:pPr>
    </w:lvl>
    <w:lvl w:ilvl="7" w:tplc="A2B81E4C">
      <w:start w:val="1"/>
      <w:numFmt w:val="lowerLetter"/>
      <w:lvlText w:val="%8."/>
      <w:lvlJc w:val="left"/>
      <w:pPr>
        <w:ind w:left="5760" w:hanging="360"/>
      </w:pPr>
    </w:lvl>
    <w:lvl w:ilvl="8" w:tplc="ABB028C2">
      <w:start w:val="1"/>
      <w:numFmt w:val="lowerRoman"/>
      <w:lvlText w:val="%9."/>
      <w:lvlJc w:val="right"/>
      <w:pPr>
        <w:ind w:left="6480" w:hanging="180"/>
      </w:pPr>
    </w:lvl>
  </w:abstractNum>
  <w:abstractNum w:abstractNumId="36" w15:restartNumberingAfterBreak="0">
    <w:nsid w:val="690B0EB4"/>
    <w:multiLevelType w:val="hybridMultilevel"/>
    <w:tmpl w:val="9184EB76"/>
    <w:lvl w:ilvl="0" w:tplc="9788C902">
      <w:start w:val="3"/>
      <w:numFmt w:val="decimal"/>
      <w:lvlText w:val="%1."/>
      <w:lvlJc w:val="left"/>
      <w:pPr>
        <w:ind w:left="513" w:hanging="356"/>
      </w:pPr>
      <w:rPr>
        <w:rFonts w:ascii="Arial" w:eastAsia="Arial" w:hAnsi="Arial" w:cs="Arial" w:hint="default"/>
        <w:b/>
        <w:bCs/>
        <w:i w:val="0"/>
        <w:iCs w:val="0"/>
        <w:spacing w:val="-1"/>
        <w:w w:val="99"/>
        <w:sz w:val="20"/>
        <w:szCs w:val="20"/>
        <w:lang w:val="en-US" w:eastAsia="en-US" w:bidi="ar-SA"/>
      </w:rPr>
    </w:lvl>
    <w:lvl w:ilvl="1" w:tplc="FE78FBEE">
      <w:numFmt w:val="bullet"/>
      <w:lvlText w:val="•"/>
      <w:lvlJc w:val="left"/>
      <w:pPr>
        <w:ind w:left="1171" w:hanging="356"/>
      </w:pPr>
      <w:rPr>
        <w:rFonts w:hint="default"/>
        <w:lang w:val="en-US" w:eastAsia="en-US" w:bidi="ar-SA"/>
      </w:rPr>
    </w:lvl>
    <w:lvl w:ilvl="2" w:tplc="732842AC">
      <w:numFmt w:val="bullet"/>
      <w:lvlText w:val="•"/>
      <w:lvlJc w:val="left"/>
      <w:pPr>
        <w:ind w:left="1823" w:hanging="356"/>
      </w:pPr>
      <w:rPr>
        <w:rFonts w:hint="default"/>
        <w:lang w:val="en-US" w:eastAsia="en-US" w:bidi="ar-SA"/>
      </w:rPr>
    </w:lvl>
    <w:lvl w:ilvl="3" w:tplc="0BD2CCD2">
      <w:numFmt w:val="bullet"/>
      <w:lvlText w:val="•"/>
      <w:lvlJc w:val="left"/>
      <w:pPr>
        <w:ind w:left="2474" w:hanging="356"/>
      </w:pPr>
      <w:rPr>
        <w:rFonts w:hint="default"/>
        <w:lang w:val="en-US" w:eastAsia="en-US" w:bidi="ar-SA"/>
      </w:rPr>
    </w:lvl>
    <w:lvl w:ilvl="4" w:tplc="1910E3D6">
      <w:numFmt w:val="bullet"/>
      <w:lvlText w:val="•"/>
      <w:lvlJc w:val="left"/>
      <w:pPr>
        <w:ind w:left="3126" w:hanging="356"/>
      </w:pPr>
      <w:rPr>
        <w:rFonts w:hint="default"/>
        <w:lang w:val="en-US" w:eastAsia="en-US" w:bidi="ar-SA"/>
      </w:rPr>
    </w:lvl>
    <w:lvl w:ilvl="5" w:tplc="4A6C7BEC">
      <w:numFmt w:val="bullet"/>
      <w:lvlText w:val="•"/>
      <w:lvlJc w:val="left"/>
      <w:pPr>
        <w:ind w:left="3777" w:hanging="356"/>
      </w:pPr>
      <w:rPr>
        <w:rFonts w:hint="default"/>
        <w:lang w:val="en-US" w:eastAsia="en-US" w:bidi="ar-SA"/>
      </w:rPr>
    </w:lvl>
    <w:lvl w:ilvl="6" w:tplc="766ECBB8">
      <w:numFmt w:val="bullet"/>
      <w:lvlText w:val="•"/>
      <w:lvlJc w:val="left"/>
      <w:pPr>
        <w:ind w:left="4429" w:hanging="356"/>
      </w:pPr>
      <w:rPr>
        <w:rFonts w:hint="default"/>
        <w:lang w:val="en-US" w:eastAsia="en-US" w:bidi="ar-SA"/>
      </w:rPr>
    </w:lvl>
    <w:lvl w:ilvl="7" w:tplc="F516DFB6">
      <w:numFmt w:val="bullet"/>
      <w:lvlText w:val="•"/>
      <w:lvlJc w:val="left"/>
      <w:pPr>
        <w:ind w:left="5080" w:hanging="356"/>
      </w:pPr>
      <w:rPr>
        <w:rFonts w:hint="default"/>
        <w:lang w:val="en-US" w:eastAsia="en-US" w:bidi="ar-SA"/>
      </w:rPr>
    </w:lvl>
    <w:lvl w:ilvl="8" w:tplc="05748962">
      <w:numFmt w:val="bullet"/>
      <w:lvlText w:val="•"/>
      <w:lvlJc w:val="left"/>
      <w:pPr>
        <w:ind w:left="5732" w:hanging="356"/>
      </w:pPr>
      <w:rPr>
        <w:rFonts w:hint="default"/>
        <w:lang w:val="en-US" w:eastAsia="en-US" w:bidi="ar-SA"/>
      </w:rPr>
    </w:lvl>
  </w:abstractNum>
  <w:abstractNum w:abstractNumId="37" w15:restartNumberingAfterBreak="0">
    <w:nsid w:val="6D2F0373"/>
    <w:multiLevelType w:val="hybridMultilevel"/>
    <w:tmpl w:val="04F47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1869F"/>
    <w:multiLevelType w:val="hybridMultilevel"/>
    <w:tmpl w:val="8F287BCA"/>
    <w:lvl w:ilvl="0" w:tplc="7BBEA9F0">
      <w:start w:val="2"/>
      <w:numFmt w:val="lowerLetter"/>
      <w:lvlText w:val="%1."/>
      <w:lvlJc w:val="left"/>
      <w:pPr>
        <w:ind w:left="720" w:hanging="360"/>
      </w:pPr>
    </w:lvl>
    <w:lvl w:ilvl="1" w:tplc="0B82BFDA">
      <w:start w:val="1"/>
      <w:numFmt w:val="lowerLetter"/>
      <w:lvlText w:val="%2."/>
      <w:lvlJc w:val="left"/>
      <w:pPr>
        <w:ind w:left="1440" w:hanging="360"/>
      </w:pPr>
    </w:lvl>
    <w:lvl w:ilvl="2" w:tplc="A1E8CA2E">
      <w:start w:val="1"/>
      <w:numFmt w:val="lowerRoman"/>
      <w:lvlText w:val="%3."/>
      <w:lvlJc w:val="right"/>
      <w:pPr>
        <w:ind w:left="2160" w:hanging="180"/>
      </w:pPr>
    </w:lvl>
    <w:lvl w:ilvl="3" w:tplc="D310B216">
      <w:start w:val="1"/>
      <w:numFmt w:val="decimal"/>
      <w:lvlText w:val="%4."/>
      <w:lvlJc w:val="left"/>
      <w:pPr>
        <w:ind w:left="2880" w:hanging="360"/>
      </w:pPr>
    </w:lvl>
    <w:lvl w:ilvl="4" w:tplc="824AF144">
      <w:start w:val="1"/>
      <w:numFmt w:val="lowerLetter"/>
      <w:lvlText w:val="%5."/>
      <w:lvlJc w:val="left"/>
      <w:pPr>
        <w:ind w:left="3600" w:hanging="360"/>
      </w:pPr>
    </w:lvl>
    <w:lvl w:ilvl="5" w:tplc="458EC50A">
      <w:start w:val="1"/>
      <w:numFmt w:val="lowerRoman"/>
      <w:lvlText w:val="%6."/>
      <w:lvlJc w:val="right"/>
      <w:pPr>
        <w:ind w:left="4320" w:hanging="180"/>
      </w:pPr>
    </w:lvl>
    <w:lvl w:ilvl="6" w:tplc="993C1630">
      <w:start w:val="1"/>
      <w:numFmt w:val="decimal"/>
      <w:lvlText w:val="%7."/>
      <w:lvlJc w:val="left"/>
      <w:pPr>
        <w:ind w:left="5040" w:hanging="360"/>
      </w:pPr>
    </w:lvl>
    <w:lvl w:ilvl="7" w:tplc="B160503E">
      <w:start w:val="1"/>
      <w:numFmt w:val="lowerLetter"/>
      <w:lvlText w:val="%8."/>
      <w:lvlJc w:val="left"/>
      <w:pPr>
        <w:ind w:left="5760" w:hanging="360"/>
      </w:pPr>
    </w:lvl>
    <w:lvl w:ilvl="8" w:tplc="AC4C88F0">
      <w:start w:val="1"/>
      <w:numFmt w:val="lowerRoman"/>
      <w:lvlText w:val="%9."/>
      <w:lvlJc w:val="right"/>
      <w:pPr>
        <w:ind w:left="6480" w:hanging="180"/>
      </w:pPr>
    </w:lvl>
  </w:abstractNum>
  <w:abstractNum w:abstractNumId="39" w15:restartNumberingAfterBreak="0">
    <w:nsid w:val="71FF0187"/>
    <w:multiLevelType w:val="hybridMultilevel"/>
    <w:tmpl w:val="A9CCA54A"/>
    <w:lvl w:ilvl="0" w:tplc="6FB4D81C">
      <w:start w:val="1"/>
      <w:numFmt w:val="decimal"/>
      <w:lvlText w:val="%1."/>
      <w:lvlJc w:val="left"/>
      <w:pPr>
        <w:ind w:left="513" w:hanging="370"/>
      </w:pPr>
      <w:rPr>
        <w:rFonts w:ascii="Arial" w:eastAsia="Arial" w:hAnsi="Arial" w:cs="Arial" w:hint="default"/>
        <w:b/>
        <w:bCs/>
        <w:i w:val="0"/>
        <w:iCs w:val="0"/>
        <w:spacing w:val="-1"/>
        <w:w w:val="99"/>
        <w:sz w:val="20"/>
        <w:szCs w:val="20"/>
        <w:lang w:val="en-US" w:eastAsia="en-US" w:bidi="ar-SA"/>
      </w:rPr>
    </w:lvl>
    <w:lvl w:ilvl="1" w:tplc="594C382E">
      <w:start w:val="1"/>
      <w:numFmt w:val="lowerLetter"/>
      <w:lvlText w:val="%2."/>
      <w:lvlJc w:val="left"/>
      <w:pPr>
        <w:ind w:left="873" w:hanging="314"/>
      </w:pPr>
      <w:rPr>
        <w:rFonts w:ascii="Arial" w:eastAsia="Arial" w:hAnsi="Arial" w:cs="Arial" w:hint="default"/>
        <w:b/>
        <w:bCs/>
        <w:i w:val="0"/>
        <w:iCs w:val="0"/>
        <w:spacing w:val="-1"/>
        <w:w w:val="99"/>
        <w:sz w:val="20"/>
        <w:szCs w:val="20"/>
        <w:lang w:val="en-US" w:eastAsia="en-US" w:bidi="ar-SA"/>
      </w:rPr>
    </w:lvl>
    <w:lvl w:ilvl="2" w:tplc="94B2D412">
      <w:numFmt w:val="bullet"/>
      <w:lvlText w:val="•"/>
      <w:lvlJc w:val="left"/>
      <w:pPr>
        <w:ind w:left="1563" w:hanging="314"/>
      </w:pPr>
      <w:rPr>
        <w:rFonts w:hint="default"/>
        <w:lang w:val="en-US" w:eastAsia="en-US" w:bidi="ar-SA"/>
      </w:rPr>
    </w:lvl>
    <w:lvl w:ilvl="3" w:tplc="659EC21C">
      <w:numFmt w:val="bullet"/>
      <w:lvlText w:val="•"/>
      <w:lvlJc w:val="left"/>
      <w:pPr>
        <w:ind w:left="2247" w:hanging="314"/>
      </w:pPr>
      <w:rPr>
        <w:rFonts w:hint="default"/>
        <w:lang w:val="en-US" w:eastAsia="en-US" w:bidi="ar-SA"/>
      </w:rPr>
    </w:lvl>
    <w:lvl w:ilvl="4" w:tplc="292E5894">
      <w:numFmt w:val="bullet"/>
      <w:lvlText w:val="•"/>
      <w:lvlJc w:val="left"/>
      <w:pPr>
        <w:ind w:left="2931" w:hanging="314"/>
      </w:pPr>
      <w:rPr>
        <w:rFonts w:hint="default"/>
        <w:lang w:val="en-US" w:eastAsia="en-US" w:bidi="ar-SA"/>
      </w:rPr>
    </w:lvl>
    <w:lvl w:ilvl="5" w:tplc="8A78A4AE">
      <w:numFmt w:val="bullet"/>
      <w:lvlText w:val="•"/>
      <w:lvlJc w:val="left"/>
      <w:pPr>
        <w:ind w:left="3615" w:hanging="314"/>
      </w:pPr>
      <w:rPr>
        <w:rFonts w:hint="default"/>
        <w:lang w:val="en-US" w:eastAsia="en-US" w:bidi="ar-SA"/>
      </w:rPr>
    </w:lvl>
    <w:lvl w:ilvl="6" w:tplc="3200AFE6">
      <w:numFmt w:val="bullet"/>
      <w:lvlText w:val="•"/>
      <w:lvlJc w:val="left"/>
      <w:pPr>
        <w:ind w:left="4299" w:hanging="314"/>
      </w:pPr>
      <w:rPr>
        <w:rFonts w:hint="default"/>
        <w:lang w:val="en-US" w:eastAsia="en-US" w:bidi="ar-SA"/>
      </w:rPr>
    </w:lvl>
    <w:lvl w:ilvl="7" w:tplc="BF802324">
      <w:numFmt w:val="bullet"/>
      <w:lvlText w:val="•"/>
      <w:lvlJc w:val="left"/>
      <w:pPr>
        <w:ind w:left="4983" w:hanging="314"/>
      </w:pPr>
      <w:rPr>
        <w:rFonts w:hint="default"/>
        <w:lang w:val="en-US" w:eastAsia="en-US" w:bidi="ar-SA"/>
      </w:rPr>
    </w:lvl>
    <w:lvl w:ilvl="8" w:tplc="8578F39C">
      <w:numFmt w:val="bullet"/>
      <w:lvlText w:val="•"/>
      <w:lvlJc w:val="left"/>
      <w:pPr>
        <w:ind w:left="5667" w:hanging="314"/>
      </w:pPr>
      <w:rPr>
        <w:rFonts w:hint="default"/>
        <w:lang w:val="en-US" w:eastAsia="en-US" w:bidi="ar-SA"/>
      </w:rPr>
    </w:lvl>
  </w:abstractNum>
  <w:abstractNum w:abstractNumId="40" w15:restartNumberingAfterBreak="0">
    <w:nsid w:val="75846087"/>
    <w:multiLevelType w:val="hybridMultilevel"/>
    <w:tmpl w:val="6770A956"/>
    <w:lvl w:ilvl="0" w:tplc="B712C0E8">
      <w:start w:val="1"/>
      <w:numFmt w:val="lowerLetter"/>
      <w:lvlText w:val="%1."/>
      <w:lvlJc w:val="left"/>
      <w:pPr>
        <w:ind w:left="720" w:hanging="360"/>
      </w:pPr>
    </w:lvl>
    <w:lvl w:ilvl="1" w:tplc="1F182816">
      <w:start w:val="1"/>
      <w:numFmt w:val="lowerLetter"/>
      <w:lvlText w:val="%2."/>
      <w:lvlJc w:val="left"/>
      <w:pPr>
        <w:ind w:left="1440" w:hanging="360"/>
      </w:pPr>
    </w:lvl>
    <w:lvl w:ilvl="2" w:tplc="21982A14">
      <w:start w:val="1"/>
      <w:numFmt w:val="lowerRoman"/>
      <w:lvlText w:val="%3."/>
      <w:lvlJc w:val="right"/>
      <w:pPr>
        <w:ind w:left="2160" w:hanging="180"/>
      </w:pPr>
    </w:lvl>
    <w:lvl w:ilvl="3" w:tplc="9D4E45BE">
      <w:start w:val="1"/>
      <w:numFmt w:val="decimal"/>
      <w:lvlText w:val="%4."/>
      <w:lvlJc w:val="left"/>
      <w:pPr>
        <w:ind w:left="2880" w:hanging="360"/>
      </w:pPr>
    </w:lvl>
    <w:lvl w:ilvl="4" w:tplc="F8BE320E">
      <w:start w:val="1"/>
      <w:numFmt w:val="lowerLetter"/>
      <w:lvlText w:val="%5."/>
      <w:lvlJc w:val="left"/>
      <w:pPr>
        <w:ind w:left="3600" w:hanging="360"/>
      </w:pPr>
    </w:lvl>
    <w:lvl w:ilvl="5" w:tplc="D2E2E626">
      <w:start w:val="1"/>
      <w:numFmt w:val="lowerRoman"/>
      <w:lvlText w:val="%6."/>
      <w:lvlJc w:val="right"/>
      <w:pPr>
        <w:ind w:left="4320" w:hanging="180"/>
      </w:pPr>
    </w:lvl>
    <w:lvl w:ilvl="6" w:tplc="E17C1030">
      <w:start w:val="1"/>
      <w:numFmt w:val="decimal"/>
      <w:lvlText w:val="%7."/>
      <w:lvlJc w:val="left"/>
      <w:pPr>
        <w:ind w:left="5040" w:hanging="360"/>
      </w:pPr>
    </w:lvl>
    <w:lvl w:ilvl="7" w:tplc="52305872">
      <w:start w:val="1"/>
      <w:numFmt w:val="lowerLetter"/>
      <w:lvlText w:val="%8."/>
      <w:lvlJc w:val="left"/>
      <w:pPr>
        <w:ind w:left="5760" w:hanging="360"/>
      </w:pPr>
    </w:lvl>
    <w:lvl w:ilvl="8" w:tplc="99409092">
      <w:start w:val="1"/>
      <w:numFmt w:val="lowerRoman"/>
      <w:lvlText w:val="%9."/>
      <w:lvlJc w:val="right"/>
      <w:pPr>
        <w:ind w:left="6480" w:hanging="180"/>
      </w:pPr>
    </w:lvl>
  </w:abstractNum>
  <w:abstractNum w:abstractNumId="41" w15:restartNumberingAfterBreak="0">
    <w:nsid w:val="77E0E3D0"/>
    <w:multiLevelType w:val="hybridMultilevel"/>
    <w:tmpl w:val="50C27D9A"/>
    <w:lvl w:ilvl="0" w:tplc="04E4F3FC">
      <w:start w:val="1"/>
      <w:numFmt w:val="lowerLetter"/>
      <w:lvlText w:val="%1."/>
      <w:lvlJc w:val="left"/>
      <w:pPr>
        <w:ind w:left="720" w:hanging="360"/>
      </w:pPr>
    </w:lvl>
    <w:lvl w:ilvl="1" w:tplc="BE40131A">
      <w:start w:val="1"/>
      <w:numFmt w:val="lowerLetter"/>
      <w:lvlText w:val="%2."/>
      <w:lvlJc w:val="left"/>
      <w:pPr>
        <w:ind w:left="1440" w:hanging="360"/>
      </w:pPr>
    </w:lvl>
    <w:lvl w:ilvl="2" w:tplc="2472AA94">
      <w:start w:val="1"/>
      <w:numFmt w:val="lowerRoman"/>
      <w:lvlText w:val="%3."/>
      <w:lvlJc w:val="right"/>
      <w:pPr>
        <w:ind w:left="2160" w:hanging="180"/>
      </w:pPr>
    </w:lvl>
    <w:lvl w:ilvl="3" w:tplc="5BFEA490">
      <w:start w:val="1"/>
      <w:numFmt w:val="decimal"/>
      <w:lvlText w:val="%4."/>
      <w:lvlJc w:val="left"/>
      <w:pPr>
        <w:ind w:left="2880" w:hanging="360"/>
      </w:pPr>
    </w:lvl>
    <w:lvl w:ilvl="4" w:tplc="98C8CF2E">
      <w:start w:val="1"/>
      <w:numFmt w:val="lowerLetter"/>
      <w:lvlText w:val="%5."/>
      <w:lvlJc w:val="left"/>
      <w:pPr>
        <w:ind w:left="3600" w:hanging="360"/>
      </w:pPr>
    </w:lvl>
    <w:lvl w:ilvl="5" w:tplc="D25A6E2C">
      <w:start w:val="1"/>
      <w:numFmt w:val="lowerRoman"/>
      <w:lvlText w:val="%6."/>
      <w:lvlJc w:val="right"/>
      <w:pPr>
        <w:ind w:left="4320" w:hanging="180"/>
      </w:pPr>
    </w:lvl>
    <w:lvl w:ilvl="6" w:tplc="F802EB6E">
      <w:start w:val="1"/>
      <w:numFmt w:val="decimal"/>
      <w:lvlText w:val="%7."/>
      <w:lvlJc w:val="left"/>
      <w:pPr>
        <w:ind w:left="5040" w:hanging="360"/>
      </w:pPr>
    </w:lvl>
    <w:lvl w:ilvl="7" w:tplc="9438D6CE">
      <w:start w:val="1"/>
      <w:numFmt w:val="lowerLetter"/>
      <w:lvlText w:val="%8."/>
      <w:lvlJc w:val="left"/>
      <w:pPr>
        <w:ind w:left="5760" w:hanging="360"/>
      </w:pPr>
    </w:lvl>
    <w:lvl w:ilvl="8" w:tplc="3E0CB050">
      <w:start w:val="1"/>
      <w:numFmt w:val="lowerRoman"/>
      <w:lvlText w:val="%9."/>
      <w:lvlJc w:val="right"/>
      <w:pPr>
        <w:ind w:left="6480" w:hanging="180"/>
      </w:pPr>
    </w:lvl>
  </w:abstractNum>
  <w:abstractNum w:abstractNumId="42" w15:restartNumberingAfterBreak="0">
    <w:nsid w:val="7BED09DD"/>
    <w:multiLevelType w:val="hybridMultilevel"/>
    <w:tmpl w:val="208AB6E4"/>
    <w:lvl w:ilvl="0" w:tplc="E8CEDE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5FE47C"/>
    <w:multiLevelType w:val="hybridMultilevel"/>
    <w:tmpl w:val="BA2A4E08"/>
    <w:lvl w:ilvl="0" w:tplc="15BC24EE">
      <w:start w:val="3"/>
      <w:numFmt w:val="lowerLetter"/>
      <w:lvlText w:val="%1."/>
      <w:lvlJc w:val="left"/>
      <w:pPr>
        <w:ind w:left="720" w:hanging="360"/>
      </w:pPr>
    </w:lvl>
    <w:lvl w:ilvl="1" w:tplc="04A43FEC">
      <w:start w:val="1"/>
      <w:numFmt w:val="lowerLetter"/>
      <w:lvlText w:val="%2."/>
      <w:lvlJc w:val="left"/>
      <w:pPr>
        <w:ind w:left="1440" w:hanging="360"/>
      </w:pPr>
    </w:lvl>
    <w:lvl w:ilvl="2" w:tplc="B7329354">
      <w:start w:val="1"/>
      <w:numFmt w:val="lowerRoman"/>
      <w:lvlText w:val="%3."/>
      <w:lvlJc w:val="right"/>
      <w:pPr>
        <w:ind w:left="2160" w:hanging="180"/>
      </w:pPr>
    </w:lvl>
    <w:lvl w:ilvl="3" w:tplc="73167060">
      <w:start w:val="1"/>
      <w:numFmt w:val="decimal"/>
      <w:lvlText w:val="%4."/>
      <w:lvlJc w:val="left"/>
      <w:pPr>
        <w:ind w:left="2880" w:hanging="360"/>
      </w:pPr>
    </w:lvl>
    <w:lvl w:ilvl="4" w:tplc="81FE554C">
      <w:start w:val="1"/>
      <w:numFmt w:val="lowerLetter"/>
      <w:lvlText w:val="%5."/>
      <w:lvlJc w:val="left"/>
      <w:pPr>
        <w:ind w:left="3600" w:hanging="360"/>
      </w:pPr>
    </w:lvl>
    <w:lvl w:ilvl="5" w:tplc="C1BE2E4E">
      <w:start w:val="1"/>
      <w:numFmt w:val="lowerRoman"/>
      <w:lvlText w:val="%6."/>
      <w:lvlJc w:val="right"/>
      <w:pPr>
        <w:ind w:left="4320" w:hanging="180"/>
      </w:pPr>
    </w:lvl>
    <w:lvl w:ilvl="6" w:tplc="F506766A">
      <w:start w:val="1"/>
      <w:numFmt w:val="decimal"/>
      <w:lvlText w:val="%7."/>
      <w:lvlJc w:val="left"/>
      <w:pPr>
        <w:ind w:left="5040" w:hanging="360"/>
      </w:pPr>
    </w:lvl>
    <w:lvl w:ilvl="7" w:tplc="33BE47EE">
      <w:start w:val="1"/>
      <w:numFmt w:val="lowerLetter"/>
      <w:lvlText w:val="%8."/>
      <w:lvlJc w:val="left"/>
      <w:pPr>
        <w:ind w:left="5760" w:hanging="360"/>
      </w:pPr>
    </w:lvl>
    <w:lvl w:ilvl="8" w:tplc="C27EEC4A">
      <w:start w:val="1"/>
      <w:numFmt w:val="lowerRoman"/>
      <w:lvlText w:val="%9."/>
      <w:lvlJc w:val="right"/>
      <w:pPr>
        <w:ind w:left="6480" w:hanging="180"/>
      </w:pPr>
    </w:lvl>
  </w:abstractNum>
  <w:num w:numId="1" w16cid:durableId="677731807">
    <w:abstractNumId w:val="6"/>
  </w:num>
  <w:num w:numId="2" w16cid:durableId="1738477596">
    <w:abstractNumId w:val="34"/>
  </w:num>
  <w:num w:numId="3" w16cid:durableId="89738280">
    <w:abstractNumId w:val="41"/>
  </w:num>
  <w:num w:numId="4" w16cid:durableId="156699630">
    <w:abstractNumId w:val="2"/>
  </w:num>
  <w:num w:numId="5" w16cid:durableId="180095233">
    <w:abstractNumId w:val="20"/>
  </w:num>
  <w:num w:numId="6" w16cid:durableId="1521578600">
    <w:abstractNumId w:val="5"/>
  </w:num>
  <w:num w:numId="7" w16cid:durableId="828985964">
    <w:abstractNumId w:val="24"/>
  </w:num>
  <w:num w:numId="8" w16cid:durableId="1716081527">
    <w:abstractNumId w:val="35"/>
  </w:num>
  <w:num w:numId="9" w16cid:durableId="1265310971">
    <w:abstractNumId w:val="9"/>
  </w:num>
  <w:num w:numId="10" w16cid:durableId="913318064">
    <w:abstractNumId w:val="16"/>
  </w:num>
  <w:num w:numId="11" w16cid:durableId="524753877">
    <w:abstractNumId w:val="8"/>
  </w:num>
  <w:num w:numId="12" w16cid:durableId="205145179">
    <w:abstractNumId w:val="1"/>
  </w:num>
  <w:num w:numId="13" w16cid:durableId="459760818">
    <w:abstractNumId w:val="21"/>
  </w:num>
  <w:num w:numId="14" w16cid:durableId="1972242403">
    <w:abstractNumId w:val="38"/>
  </w:num>
  <w:num w:numId="15" w16cid:durableId="316417464">
    <w:abstractNumId w:val="0"/>
  </w:num>
  <w:num w:numId="16" w16cid:durableId="1265697774">
    <w:abstractNumId w:val="43"/>
  </w:num>
  <w:num w:numId="17" w16cid:durableId="1707676246">
    <w:abstractNumId w:val="33"/>
  </w:num>
  <w:num w:numId="18" w16cid:durableId="404836978">
    <w:abstractNumId w:val="28"/>
  </w:num>
  <w:num w:numId="19" w16cid:durableId="1714188095">
    <w:abstractNumId w:val="31"/>
  </w:num>
  <w:num w:numId="20" w16cid:durableId="114301935">
    <w:abstractNumId w:val="15"/>
  </w:num>
  <w:num w:numId="21" w16cid:durableId="936985996">
    <w:abstractNumId w:val="4"/>
  </w:num>
  <w:num w:numId="22" w16cid:durableId="868224275">
    <w:abstractNumId w:val="7"/>
  </w:num>
  <w:num w:numId="23" w16cid:durableId="1661346700">
    <w:abstractNumId w:val="23"/>
  </w:num>
  <w:num w:numId="24" w16cid:durableId="2144301294">
    <w:abstractNumId w:val="3"/>
  </w:num>
  <w:num w:numId="25" w16cid:durableId="1915162043">
    <w:abstractNumId w:val="18"/>
  </w:num>
  <w:num w:numId="26" w16cid:durableId="1051535574">
    <w:abstractNumId w:val="40"/>
  </w:num>
  <w:num w:numId="27" w16cid:durableId="900484611">
    <w:abstractNumId w:val="29"/>
  </w:num>
  <w:num w:numId="28" w16cid:durableId="1586304869">
    <w:abstractNumId w:val="13"/>
  </w:num>
  <w:num w:numId="29" w16cid:durableId="1014499297">
    <w:abstractNumId w:val="39"/>
  </w:num>
  <w:num w:numId="30" w16cid:durableId="981665280">
    <w:abstractNumId w:val="36"/>
  </w:num>
  <w:num w:numId="31" w16cid:durableId="1598830040">
    <w:abstractNumId w:val="32"/>
  </w:num>
  <w:num w:numId="32" w16cid:durableId="1950551845">
    <w:abstractNumId w:val="22"/>
  </w:num>
  <w:num w:numId="33" w16cid:durableId="1768189883">
    <w:abstractNumId w:val="10"/>
  </w:num>
  <w:num w:numId="34" w16cid:durableId="1210414946">
    <w:abstractNumId w:val="17"/>
  </w:num>
  <w:num w:numId="35" w16cid:durableId="536742797">
    <w:abstractNumId w:val="26"/>
  </w:num>
  <w:num w:numId="36" w16cid:durableId="1436096703">
    <w:abstractNumId w:val="12"/>
  </w:num>
  <w:num w:numId="37" w16cid:durableId="990793355">
    <w:abstractNumId w:val="37"/>
  </w:num>
  <w:num w:numId="38" w16cid:durableId="1143547016">
    <w:abstractNumId w:val="30"/>
  </w:num>
  <w:num w:numId="39" w16cid:durableId="791948613">
    <w:abstractNumId w:val="11"/>
  </w:num>
  <w:num w:numId="40" w16cid:durableId="527378125">
    <w:abstractNumId w:val="25"/>
  </w:num>
  <w:num w:numId="41" w16cid:durableId="33041204">
    <w:abstractNumId w:val="14"/>
  </w:num>
  <w:num w:numId="42" w16cid:durableId="869757181">
    <w:abstractNumId w:val="42"/>
  </w:num>
  <w:num w:numId="43" w16cid:durableId="1611351345">
    <w:abstractNumId w:val="27"/>
  </w:num>
  <w:num w:numId="44" w16cid:durableId="16544121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C0"/>
    <w:rsid w:val="00006558"/>
    <w:rsid w:val="000555D9"/>
    <w:rsid w:val="000611C8"/>
    <w:rsid w:val="000647C2"/>
    <w:rsid w:val="000A2128"/>
    <w:rsid w:val="000D0F8E"/>
    <w:rsid w:val="000D28B9"/>
    <w:rsid w:val="000F4B31"/>
    <w:rsid w:val="00100A8A"/>
    <w:rsid w:val="0014625E"/>
    <w:rsid w:val="00152F78"/>
    <w:rsid w:val="001952C5"/>
    <w:rsid w:val="001F75E3"/>
    <w:rsid w:val="00210449"/>
    <w:rsid w:val="002349DC"/>
    <w:rsid w:val="00235505"/>
    <w:rsid w:val="00275ADB"/>
    <w:rsid w:val="002869D5"/>
    <w:rsid w:val="00331EBC"/>
    <w:rsid w:val="0034303F"/>
    <w:rsid w:val="00351AA9"/>
    <w:rsid w:val="00353A67"/>
    <w:rsid w:val="00380BFA"/>
    <w:rsid w:val="003A503D"/>
    <w:rsid w:val="003A668A"/>
    <w:rsid w:val="003B3723"/>
    <w:rsid w:val="003F0C9E"/>
    <w:rsid w:val="004175E8"/>
    <w:rsid w:val="00477401"/>
    <w:rsid w:val="004A40F5"/>
    <w:rsid w:val="004B66F3"/>
    <w:rsid w:val="004D53ED"/>
    <w:rsid w:val="004D6E0F"/>
    <w:rsid w:val="004E15B3"/>
    <w:rsid w:val="004E7797"/>
    <w:rsid w:val="00507307"/>
    <w:rsid w:val="00526610"/>
    <w:rsid w:val="00575633"/>
    <w:rsid w:val="005B1623"/>
    <w:rsid w:val="005D568F"/>
    <w:rsid w:val="005E1598"/>
    <w:rsid w:val="005F618A"/>
    <w:rsid w:val="006169BE"/>
    <w:rsid w:val="00655BD9"/>
    <w:rsid w:val="00661C55"/>
    <w:rsid w:val="006B2C1C"/>
    <w:rsid w:val="007220C0"/>
    <w:rsid w:val="00733168"/>
    <w:rsid w:val="00753540"/>
    <w:rsid w:val="00760665"/>
    <w:rsid w:val="0076465F"/>
    <w:rsid w:val="0076690A"/>
    <w:rsid w:val="00875DD8"/>
    <w:rsid w:val="008C48CD"/>
    <w:rsid w:val="008D26A1"/>
    <w:rsid w:val="008F110F"/>
    <w:rsid w:val="008F1F15"/>
    <w:rsid w:val="009063F3"/>
    <w:rsid w:val="0093380C"/>
    <w:rsid w:val="009403C6"/>
    <w:rsid w:val="00945021"/>
    <w:rsid w:val="00A10792"/>
    <w:rsid w:val="00A4246E"/>
    <w:rsid w:val="00A47B76"/>
    <w:rsid w:val="00A81272"/>
    <w:rsid w:val="00A84D54"/>
    <w:rsid w:val="00AA087F"/>
    <w:rsid w:val="00B06FBD"/>
    <w:rsid w:val="00B173DF"/>
    <w:rsid w:val="00BA36AE"/>
    <w:rsid w:val="00C0788E"/>
    <w:rsid w:val="00C142C1"/>
    <w:rsid w:val="00C36234"/>
    <w:rsid w:val="00C43480"/>
    <w:rsid w:val="00C721D3"/>
    <w:rsid w:val="00CA423C"/>
    <w:rsid w:val="00CB3819"/>
    <w:rsid w:val="00CD3097"/>
    <w:rsid w:val="00CD4B65"/>
    <w:rsid w:val="00CD728B"/>
    <w:rsid w:val="00CE1696"/>
    <w:rsid w:val="00CF406E"/>
    <w:rsid w:val="00CF5634"/>
    <w:rsid w:val="00D046B6"/>
    <w:rsid w:val="00D2719D"/>
    <w:rsid w:val="00E717E5"/>
    <w:rsid w:val="00ED30D3"/>
    <w:rsid w:val="00EF5BA7"/>
    <w:rsid w:val="00F32664"/>
    <w:rsid w:val="00F5372C"/>
    <w:rsid w:val="00F54B7B"/>
    <w:rsid w:val="00F82C02"/>
    <w:rsid w:val="00FA52FE"/>
    <w:rsid w:val="00FB7843"/>
    <w:rsid w:val="00FD7837"/>
    <w:rsid w:val="273EE95D"/>
    <w:rsid w:val="4FF14633"/>
    <w:rsid w:val="57107DA6"/>
    <w:rsid w:val="5CAE50AA"/>
    <w:rsid w:val="6B81E248"/>
    <w:rsid w:val="70EFC5B4"/>
    <w:rsid w:val="71C39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FBC9"/>
  <w15:chartTrackingRefBased/>
  <w15:docId w15:val="{CAD6F37C-CAA1-4263-B2AF-4752ECAE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0C0"/>
    <w:rPr>
      <w:rFonts w:eastAsiaTheme="majorEastAsia" w:cstheme="majorBidi"/>
      <w:color w:val="272727" w:themeColor="text1" w:themeTint="D8"/>
    </w:rPr>
  </w:style>
  <w:style w:type="paragraph" w:styleId="Title">
    <w:name w:val="Title"/>
    <w:basedOn w:val="Normal"/>
    <w:next w:val="Normal"/>
    <w:link w:val="TitleChar"/>
    <w:uiPriority w:val="10"/>
    <w:qFormat/>
    <w:rsid w:val="00722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0C0"/>
    <w:pPr>
      <w:spacing w:before="160"/>
      <w:jc w:val="center"/>
    </w:pPr>
    <w:rPr>
      <w:i/>
      <w:iCs/>
      <w:color w:val="404040" w:themeColor="text1" w:themeTint="BF"/>
    </w:rPr>
  </w:style>
  <w:style w:type="character" w:customStyle="1" w:styleId="QuoteChar">
    <w:name w:val="Quote Char"/>
    <w:basedOn w:val="DefaultParagraphFont"/>
    <w:link w:val="Quote"/>
    <w:uiPriority w:val="29"/>
    <w:rsid w:val="007220C0"/>
    <w:rPr>
      <w:i/>
      <w:iCs/>
      <w:color w:val="404040" w:themeColor="text1" w:themeTint="BF"/>
    </w:rPr>
  </w:style>
  <w:style w:type="paragraph" w:styleId="ListParagraph">
    <w:name w:val="List Paragraph"/>
    <w:basedOn w:val="Normal"/>
    <w:uiPriority w:val="1"/>
    <w:qFormat/>
    <w:rsid w:val="007220C0"/>
    <w:pPr>
      <w:ind w:left="720"/>
      <w:contextualSpacing/>
    </w:pPr>
  </w:style>
  <w:style w:type="character" w:styleId="IntenseEmphasis">
    <w:name w:val="Intense Emphasis"/>
    <w:basedOn w:val="DefaultParagraphFont"/>
    <w:uiPriority w:val="21"/>
    <w:qFormat/>
    <w:rsid w:val="007220C0"/>
    <w:rPr>
      <w:i/>
      <w:iCs/>
      <w:color w:val="0F4761" w:themeColor="accent1" w:themeShade="BF"/>
    </w:rPr>
  </w:style>
  <w:style w:type="paragraph" w:styleId="IntenseQuote">
    <w:name w:val="Intense Quote"/>
    <w:basedOn w:val="Normal"/>
    <w:next w:val="Normal"/>
    <w:link w:val="IntenseQuoteChar"/>
    <w:uiPriority w:val="30"/>
    <w:qFormat/>
    <w:rsid w:val="00722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0C0"/>
    <w:rPr>
      <w:i/>
      <w:iCs/>
      <w:color w:val="0F4761" w:themeColor="accent1" w:themeShade="BF"/>
    </w:rPr>
  </w:style>
  <w:style w:type="character" w:styleId="IntenseReference">
    <w:name w:val="Intense Reference"/>
    <w:basedOn w:val="DefaultParagraphFont"/>
    <w:uiPriority w:val="32"/>
    <w:qFormat/>
    <w:rsid w:val="007220C0"/>
    <w:rPr>
      <w:b/>
      <w:bCs/>
      <w:smallCaps/>
      <w:color w:val="0F4761" w:themeColor="accent1" w:themeShade="BF"/>
      <w:spacing w:val="5"/>
    </w:rPr>
  </w:style>
  <w:style w:type="paragraph" w:styleId="BodyText">
    <w:name w:val="Body Text"/>
    <w:basedOn w:val="Normal"/>
    <w:link w:val="BodyTextChar"/>
    <w:uiPriority w:val="1"/>
    <w:qFormat/>
    <w:rsid w:val="007220C0"/>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7220C0"/>
    <w:rPr>
      <w:rFonts w:ascii="Arial" w:eastAsia="Arial" w:hAnsi="Arial" w:cs="Arial"/>
      <w:kern w:val="0"/>
      <w14:ligatures w14:val="none"/>
    </w:rPr>
  </w:style>
  <w:style w:type="table" w:styleId="TableGrid">
    <w:name w:val="Table Grid"/>
    <w:basedOn w:val="TableNormal"/>
    <w:uiPriority w:val="39"/>
    <w:rsid w:val="00A1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792"/>
  </w:style>
  <w:style w:type="paragraph" w:styleId="Footer">
    <w:name w:val="footer"/>
    <w:basedOn w:val="Normal"/>
    <w:link w:val="FooterChar"/>
    <w:uiPriority w:val="99"/>
    <w:unhideWhenUsed/>
    <w:rsid w:val="00A10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792"/>
  </w:style>
  <w:style w:type="paragraph" w:customStyle="1" w:styleId="TableParagraph">
    <w:name w:val="Table Paragraph"/>
    <w:basedOn w:val="Normal"/>
    <w:uiPriority w:val="1"/>
    <w:qFormat/>
    <w:rsid w:val="00507307"/>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2497</Words>
  <Characters>14238</Characters>
  <Application>Microsoft Office Word</Application>
  <DocSecurity>0</DocSecurity>
  <Lines>118</Lines>
  <Paragraphs>33</Paragraphs>
  <ScaleCrop>false</ScaleCrop>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Skalski</dc:creator>
  <cp:keywords/>
  <dc:description/>
  <cp:lastModifiedBy>Schwartz, Patricia (Courts)</cp:lastModifiedBy>
  <cp:revision>3</cp:revision>
  <cp:lastPrinted>2025-10-30T17:18:00Z</cp:lastPrinted>
  <dcterms:created xsi:type="dcterms:W3CDTF">2025-11-05T14:02:00Z</dcterms:created>
  <dcterms:modified xsi:type="dcterms:W3CDTF">2025-11-05T14:02:00Z</dcterms:modified>
</cp:coreProperties>
</file>